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BFDE" w14:textId="77777777" w:rsidR="00D70D58" w:rsidRPr="00093380" w:rsidRDefault="00D70D58" w:rsidP="00D70D58">
      <w:pPr>
        <w:pBdr>
          <w:top w:val="single" w:sz="30" w:space="1" w:color="auto"/>
          <w:left w:val="single" w:sz="30" w:space="1" w:color="auto"/>
          <w:bottom w:val="single" w:sz="30" w:space="1" w:color="auto"/>
          <w:right w:val="single" w:sz="30" w:space="1" w:color="auto"/>
        </w:pBdr>
        <w:shd w:val="pct10" w:color="auto" w:fill="auto"/>
        <w:tabs>
          <w:tab w:val="left" w:pos="1872"/>
        </w:tabs>
        <w:spacing w:line="360" w:lineRule="auto"/>
        <w:jc w:val="center"/>
        <w:rPr>
          <w:b/>
          <w:sz w:val="28"/>
        </w:rPr>
      </w:pPr>
    </w:p>
    <w:p w14:paraId="525681C9" w14:textId="77777777" w:rsidR="00D70D58" w:rsidRPr="00093380" w:rsidRDefault="00D70D58" w:rsidP="00D70D58">
      <w:pPr>
        <w:pBdr>
          <w:top w:val="single" w:sz="30" w:space="1" w:color="auto"/>
          <w:left w:val="single" w:sz="30" w:space="1" w:color="auto"/>
          <w:bottom w:val="single" w:sz="30" w:space="1" w:color="auto"/>
          <w:right w:val="single" w:sz="30" w:space="1" w:color="auto"/>
        </w:pBdr>
        <w:shd w:val="pct10" w:color="auto" w:fill="auto"/>
        <w:tabs>
          <w:tab w:val="left" w:pos="1872"/>
        </w:tabs>
        <w:spacing w:line="360" w:lineRule="auto"/>
        <w:jc w:val="center"/>
        <w:rPr>
          <w:b/>
          <w:i/>
          <w:sz w:val="28"/>
        </w:rPr>
      </w:pPr>
      <w:r w:rsidRPr="00093380">
        <w:rPr>
          <w:b/>
          <w:sz w:val="28"/>
        </w:rPr>
        <w:br/>
      </w:r>
      <w:r w:rsidRPr="00093380">
        <w:rPr>
          <w:b/>
          <w:sz w:val="56"/>
        </w:rPr>
        <w:t>BRENDA D. WINGFIELD</w:t>
      </w:r>
      <w:r w:rsidRPr="00093380">
        <w:rPr>
          <w:b/>
          <w:sz w:val="56"/>
        </w:rPr>
        <w:br/>
      </w:r>
      <w:r w:rsidRPr="00093380">
        <w:rPr>
          <w:b/>
          <w:sz w:val="28"/>
        </w:rPr>
        <w:br/>
      </w:r>
      <w:r w:rsidRPr="00093380">
        <w:rPr>
          <w:b/>
          <w:sz w:val="28"/>
        </w:rPr>
        <w:br/>
      </w:r>
      <w:r w:rsidRPr="00093380">
        <w:rPr>
          <w:b/>
          <w:sz w:val="28"/>
        </w:rPr>
        <w:br/>
      </w:r>
      <w:r w:rsidRPr="00093380">
        <w:rPr>
          <w:b/>
          <w:sz w:val="28"/>
        </w:rPr>
        <w:br/>
      </w:r>
      <w:r w:rsidRPr="00093380">
        <w:rPr>
          <w:b/>
          <w:i/>
          <w:sz w:val="36"/>
        </w:rPr>
        <w:t>CURRICULUM VITAE</w:t>
      </w:r>
    </w:p>
    <w:p w14:paraId="5BBDE990" w14:textId="77777777" w:rsidR="00D70D58" w:rsidRPr="00093380" w:rsidRDefault="00D70D58" w:rsidP="00D70D58">
      <w:pPr>
        <w:pBdr>
          <w:top w:val="single" w:sz="30" w:space="1" w:color="auto"/>
          <w:left w:val="single" w:sz="30" w:space="1" w:color="auto"/>
          <w:bottom w:val="single" w:sz="30" w:space="1" w:color="auto"/>
          <w:right w:val="single" w:sz="30" w:space="1" w:color="auto"/>
        </w:pBdr>
        <w:shd w:val="pct10" w:color="auto" w:fill="auto"/>
        <w:tabs>
          <w:tab w:val="left" w:pos="1872"/>
        </w:tabs>
        <w:spacing w:line="360" w:lineRule="auto"/>
        <w:jc w:val="center"/>
        <w:rPr>
          <w:b/>
        </w:rPr>
      </w:pPr>
      <w:r w:rsidRPr="00093380">
        <w:rPr>
          <w:b/>
          <w:sz w:val="28"/>
        </w:rPr>
        <w:br/>
      </w:r>
      <w:r w:rsidRPr="00093380">
        <w:rPr>
          <w:b/>
          <w:sz w:val="28"/>
        </w:rPr>
        <w:br/>
      </w:r>
      <w:r w:rsidRPr="00093380">
        <w:rPr>
          <w:b/>
          <w:sz w:val="28"/>
        </w:rPr>
        <w:br/>
        <w:t xml:space="preserve">Department </w:t>
      </w:r>
      <w:r>
        <w:rPr>
          <w:b/>
          <w:sz w:val="28"/>
        </w:rPr>
        <w:t xml:space="preserve">Biochemistry, </w:t>
      </w:r>
      <w:r w:rsidRPr="00093380">
        <w:rPr>
          <w:b/>
          <w:sz w:val="28"/>
        </w:rPr>
        <w:t>Genetics</w:t>
      </w:r>
      <w:r>
        <w:rPr>
          <w:b/>
          <w:sz w:val="28"/>
        </w:rPr>
        <w:t xml:space="preserve"> and Microbiology</w:t>
      </w:r>
      <w:r w:rsidRPr="00093380">
        <w:rPr>
          <w:b/>
          <w:sz w:val="28"/>
        </w:rPr>
        <w:br/>
        <w:t>University of Pretoria</w:t>
      </w:r>
      <w:r w:rsidRPr="00093380">
        <w:rPr>
          <w:b/>
          <w:sz w:val="28"/>
        </w:rPr>
        <w:br/>
        <w:t xml:space="preserve">Pretoria </w:t>
      </w:r>
      <w:r w:rsidRPr="00093380">
        <w:rPr>
          <w:b/>
          <w:sz w:val="28"/>
        </w:rPr>
        <w:br/>
        <w:t>0028</w:t>
      </w:r>
      <w:r w:rsidRPr="00093380">
        <w:rPr>
          <w:b/>
          <w:sz w:val="28"/>
        </w:rPr>
        <w:br/>
        <w:t>South Africa</w:t>
      </w:r>
      <w:r w:rsidRPr="00093380">
        <w:rPr>
          <w:b/>
          <w:sz w:val="28"/>
        </w:rPr>
        <w:br/>
      </w:r>
      <w:r w:rsidRPr="00093380">
        <w:rPr>
          <w:b/>
          <w:sz w:val="28"/>
        </w:rPr>
        <w:br/>
      </w:r>
      <w:r w:rsidRPr="00093380">
        <w:rPr>
          <w:b/>
          <w:sz w:val="28"/>
        </w:rPr>
        <w:tab/>
      </w:r>
      <w:r w:rsidRPr="00093380">
        <w:rPr>
          <w:b/>
          <w:sz w:val="28"/>
        </w:rPr>
        <w:tab/>
      </w:r>
      <w:r w:rsidRPr="00093380">
        <w:rPr>
          <w:b/>
          <w:sz w:val="28"/>
        </w:rPr>
        <w:tab/>
      </w:r>
      <w:r w:rsidRPr="00093380">
        <w:rPr>
          <w:b/>
          <w:sz w:val="28"/>
        </w:rPr>
        <w:tab/>
      </w:r>
      <w:r w:rsidRPr="00093380">
        <w:rPr>
          <w:b/>
          <w:sz w:val="28"/>
        </w:rPr>
        <w:tab/>
      </w:r>
      <w:r w:rsidRPr="00093380">
        <w:rPr>
          <w:b/>
          <w:sz w:val="28"/>
        </w:rPr>
        <w:tab/>
      </w:r>
      <w:r>
        <w:rPr>
          <w:b/>
          <w:sz w:val="28"/>
        </w:rPr>
        <w:t>Jan 2023</w:t>
      </w:r>
      <w:r w:rsidRPr="00093380">
        <w:rPr>
          <w:b/>
          <w:sz w:val="28"/>
        </w:rPr>
        <w:br/>
      </w:r>
      <w:r w:rsidRPr="002B316D">
        <w:rPr>
          <w:b/>
          <w:noProof/>
        </w:rPr>
        <w:drawing>
          <wp:inline distT="0" distB="0" distL="0" distR="0" wp14:anchorId="339903F1" wp14:editId="1038FD02">
            <wp:extent cx="1604010" cy="23704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4010" cy="2370455"/>
                    </a:xfrm>
                    <a:prstGeom prst="rect">
                      <a:avLst/>
                    </a:prstGeom>
                    <a:noFill/>
                    <a:ln>
                      <a:noFill/>
                    </a:ln>
                  </pic:spPr>
                </pic:pic>
              </a:graphicData>
            </a:graphic>
          </wp:inline>
        </w:drawing>
      </w:r>
    </w:p>
    <w:p w14:paraId="1FB62895" w14:textId="77777777" w:rsidR="00D70D58" w:rsidRPr="00093380" w:rsidRDefault="00D70D58" w:rsidP="00D70D58">
      <w:pPr>
        <w:tabs>
          <w:tab w:val="left" w:pos="1872"/>
        </w:tabs>
        <w:jc w:val="center"/>
        <w:rPr>
          <w:b/>
        </w:rPr>
      </w:pPr>
      <w:r w:rsidRPr="00093380">
        <w:br w:type="page"/>
      </w:r>
      <w:r w:rsidRPr="00093380">
        <w:rPr>
          <w:b/>
        </w:rPr>
        <w:lastRenderedPageBreak/>
        <w:t>PERSONAL DATA</w:t>
      </w:r>
    </w:p>
    <w:p w14:paraId="2A3FABDB" w14:textId="77777777" w:rsidR="00D70D58" w:rsidRPr="00093380" w:rsidRDefault="00D70D58" w:rsidP="00D70D58">
      <w:pPr>
        <w:tabs>
          <w:tab w:val="left" w:pos="1872"/>
        </w:tabs>
      </w:pPr>
    </w:p>
    <w:p w14:paraId="67B0AE39" w14:textId="77777777" w:rsidR="00D70D58" w:rsidRPr="00093380" w:rsidRDefault="00D70D58" w:rsidP="00D70D58">
      <w:pPr>
        <w:tabs>
          <w:tab w:val="left" w:pos="1872"/>
        </w:tabs>
        <w:jc w:val="both"/>
      </w:pPr>
      <w:r w:rsidRPr="00093380">
        <w:t>Born 8th December 1958 Livingstone, Northern Rhodesia [Zambia], married to Michael J. Wingfield (Ph.D. Plant Pathology, Minnesota U.S.A.).  Two children, Anthony (</w:t>
      </w:r>
      <w:r>
        <w:t>35</w:t>
      </w:r>
      <w:r w:rsidRPr="00093380">
        <w:t>yrs) and Beverley (</w:t>
      </w:r>
      <w:r>
        <w:t>31</w:t>
      </w:r>
      <w:r w:rsidRPr="00093380">
        <w:t>yrs).</w:t>
      </w:r>
    </w:p>
    <w:p w14:paraId="0018AD5B" w14:textId="77777777" w:rsidR="00D70D58" w:rsidRPr="00093380" w:rsidRDefault="00D70D58" w:rsidP="00D70D58">
      <w:pPr>
        <w:tabs>
          <w:tab w:val="left" w:pos="1872"/>
        </w:tabs>
      </w:pPr>
    </w:p>
    <w:p w14:paraId="4DBF3E12" w14:textId="77777777" w:rsidR="00D70D58" w:rsidRPr="00093380" w:rsidRDefault="00D70D58" w:rsidP="00D70D58">
      <w:pPr>
        <w:tabs>
          <w:tab w:val="left" w:pos="1872"/>
        </w:tabs>
        <w:jc w:val="center"/>
        <w:rPr>
          <w:b/>
        </w:rPr>
      </w:pPr>
      <w:r w:rsidRPr="00093380">
        <w:rPr>
          <w:b/>
        </w:rPr>
        <w:t>EDUCATION</w:t>
      </w:r>
    </w:p>
    <w:p w14:paraId="3CBD135B" w14:textId="77777777" w:rsidR="00D70D58" w:rsidRPr="00093380" w:rsidRDefault="00D70D58" w:rsidP="00D70D58">
      <w:pPr>
        <w:tabs>
          <w:tab w:val="left" w:pos="1872"/>
        </w:tabs>
      </w:pPr>
    </w:p>
    <w:p w14:paraId="3C9C50DE" w14:textId="77777777" w:rsidR="00D70D58" w:rsidRPr="00093380" w:rsidRDefault="00D70D58" w:rsidP="00D70D58">
      <w:pPr>
        <w:tabs>
          <w:tab w:val="left" w:pos="1872"/>
        </w:tabs>
      </w:pPr>
      <w:r w:rsidRPr="00093380">
        <w:t>1986-1989</w:t>
      </w:r>
      <w:r w:rsidRPr="00093380">
        <w:tab/>
      </w:r>
      <w:r w:rsidRPr="00093380">
        <w:rPr>
          <w:b/>
        </w:rPr>
        <w:t>University of Stellenbosch</w:t>
      </w:r>
      <w:r w:rsidRPr="00093380">
        <w:t>, Stellenbosch.</w:t>
      </w:r>
    </w:p>
    <w:p w14:paraId="53D72113" w14:textId="77777777" w:rsidR="00D70D58" w:rsidRPr="00093380" w:rsidRDefault="00D70D58" w:rsidP="00D70D58">
      <w:pPr>
        <w:tabs>
          <w:tab w:val="left" w:pos="1872"/>
        </w:tabs>
      </w:pPr>
      <w:r w:rsidRPr="00093380">
        <w:tab/>
        <w:t>Degree: Ph.D. December 1989 (Microbiology).</w:t>
      </w:r>
    </w:p>
    <w:p w14:paraId="7F1CBA3A" w14:textId="77777777" w:rsidR="00D70D58" w:rsidRPr="00093380" w:rsidRDefault="00D70D58" w:rsidP="00D70D58">
      <w:pPr>
        <w:tabs>
          <w:tab w:val="left" w:pos="1872"/>
        </w:tabs>
      </w:pPr>
      <w:r w:rsidRPr="00093380">
        <w:tab/>
        <w:t>Promoter: Prof. I.S. Pretorius</w:t>
      </w:r>
    </w:p>
    <w:p w14:paraId="0C214B98" w14:textId="77777777" w:rsidR="00D70D58" w:rsidRPr="00093380" w:rsidRDefault="00D70D58" w:rsidP="00D70D58">
      <w:pPr>
        <w:tabs>
          <w:tab w:val="left" w:pos="1872"/>
        </w:tabs>
        <w:ind w:left="1872" w:hanging="1872"/>
        <w:jc w:val="both"/>
      </w:pPr>
      <w:r w:rsidRPr="00093380">
        <w:tab/>
        <w:t>Thesis: Molecular Characterisation of K2 killer and neutral wine yeasts.</w:t>
      </w:r>
    </w:p>
    <w:p w14:paraId="745DB7E5" w14:textId="77777777" w:rsidR="00D70D58" w:rsidRPr="00093380" w:rsidRDefault="00D70D58" w:rsidP="00D70D58">
      <w:pPr>
        <w:tabs>
          <w:tab w:val="left" w:pos="1872"/>
        </w:tabs>
        <w:ind w:left="1872" w:hanging="1872"/>
        <w:jc w:val="both"/>
      </w:pPr>
      <w:r w:rsidRPr="00093380">
        <w:t>1981-1984</w:t>
      </w:r>
      <w:r w:rsidRPr="00093380">
        <w:tab/>
      </w:r>
      <w:r w:rsidRPr="00093380">
        <w:rPr>
          <w:b/>
        </w:rPr>
        <w:t>University of Minnesota</w:t>
      </w:r>
      <w:r w:rsidRPr="00093380">
        <w:t>, St. Paul, Minnesota U.S.A.</w:t>
      </w:r>
    </w:p>
    <w:p w14:paraId="4A64B670" w14:textId="77777777" w:rsidR="00D70D58" w:rsidRPr="00093380" w:rsidRDefault="00D70D58" w:rsidP="00D70D58">
      <w:pPr>
        <w:tabs>
          <w:tab w:val="left" w:pos="1872"/>
        </w:tabs>
        <w:ind w:left="1872" w:hanging="1872"/>
        <w:jc w:val="both"/>
      </w:pPr>
      <w:r w:rsidRPr="00093380">
        <w:tab/>
        <w:t>Degree: M.S. March 1984 (Biochemistry, supporting program Statistics and Genetics).</w:t>
      </w:r>
    </w:p>
    <w:p w14:paraId="14B7D669" w14:textId="77777777" w:rsidR="00D70D58" w:rsidRPr="00093380" w:rsidRDefault="00D70D58" w:rsidP="00D70D58">
      <w:pPr>
        <w:tabs>
          <w:tab w:val="left" w:pos="1872"/>
        </w:tabs>
        <w:ind w:left="1872" w:hanging="1872"/>
        <w:jc w:val="both"/>
      </w:pPr>
      <w:r w:rsidRPr="00093380">
        <w:tab/>
        <w:t>Advisor: Prof. T. Guilfoyle</w:t>
      </w:r>
    </w:p>
    <w:p w14:paraId="6BA926F3" w14:textId="77777777" w:rsidR="00D70D58" w:rsidRPr="00093380" w:rsidRDefault="00D70D58" w:rsidP="00D70D58">
      <w:pPr>
        <w:tabs>
          <w:tab w:val="left" w:pos="1872"/>
        </w:tabs>
        <w:ind w:left="1872" w:hanging="1872"/>
        <w:jc w:val="both"/>
      </w:pPr>
      <w:r w:rsidRPr="00093380">
        <w:tab/>
        <w:t>Thesis: Replication and Transcription of Cauliflower Mosaic Virus.</w:t>
      </w:r>
    </w:p>
    <w:p w14:paraId="534829F1" w14:textId="77777777" w:rsidR="00D70D58" w:rsidRPr="00093380" w:rsidRDefault="00D70D58" w:rsidP="00D70D58">
      <w:pPr>
        <w:tabs>
          <w:tab w:val="left" w:pos="1872"/>
        </w:tabs>
        <w:ind w:left="1872" w:hanging="1872"/>
      </w:pPr>
      <w:r w:rsidRPr="00093380">
        <w:t>1979</w:t>
      </w:r>
      <w:r w:rsidRPr="00093380">
        <w:tab/>
      </w:r>
      <w:r w:rsidRPr="00093380">
        <w:rPr>
          <w:b/>
        </w:rPr>
        <w:t>University of Cape Town</w:t>
      </w:r>
      <w:r w:rsidRPr="00093380">
        <w:t>, Observatory, Cape Town.</w:t>
      </w:r>
    </w:p>
    <w:p w14:paraId="127DF186" w14:textId="77777777" w:rsidR="00D70D58" w:rsidRPr="00093380" w:rsidRDefault="00D70D58" w:rsidP="00D70D58">
      <w:pPr>
        <w:tabs>
          <w:tab w:val="left" w:pos="1872"/>
        </w:tabs>
      </w:pPr>
      <w:r w:rsidRPr="00093380">
        <w:tab/>
        <w:t>Degree: B.Sc.(Med)Hons, December, 1979.</w:t>
      </w:r>
    </w:p>
    <w:p w14:paraId="04A75589" w14:textId="77777777" w:rsidR="00D70D58" w:rsidRPr="00093380" w:rsidRDefault="00D70D58" w:rsidP="00D70D58">
      <w:pPr>
        <w:tabs>
          <w:tab w:val="left" w:pos="1872"/>
        </w:tabs>
        <w:ind w:left="1872" w:hanging="1872"/>
        <w:jc w:val="both"/>
      </w:pPr>
      <w:r w:rsidRPr="00093380">
        <w:tab/>
        <w:t xml:space="preserve">Advisor: </w:t>
      </w:r>
      <w:proofErr w:type="spellStart"/>
      <w:r w:rsidRPr="00093380">
        <w:t>Dr.</w:t>
      </w:r>
      <w:proofErr w:type="spellEnd"/>
      <w:r w:rsidRPr="00093380">
        <w:t xml:space="preserve"> G. </w:t>
      </w:r>
      <w:proofErr w:type="spellStart"/>
      <w:r w:rsidRPr="00093380">
        <w:t>Coetzer</w:t>
      </w:r>
      <w:proofErr w:type="spellEnd"/>
    </w:p>
    <w:p w14:paraId="2289108F" w14:textId="77777777" w:rsidR="00D70D58" w:rsidRPr="00093380" w:rsidRDefault="00D70D58" w:rsidP="00D70D58">
      <w:pPr>
        <w:tabs>
          <w:tab w:val="left" w:pos="1872"/>
        </w:tabs>
        <w:ind w:left="1872" w:hanging="1872"/>
        <w:jc w:val="both"/>
      </w:pPr>
      <w:r w:rsidRPr="00093380">
        <w:tab/>
        <w:t>Project: The effect of Ascorbic acid on Bovine Aorta cells.</w:t>
      </w:r>
    </w:p>
    <w:p w14:paraId="7F4D02BB" w14:textId="77777777" w:rsidR="00D70D58" w:rsidRPr="00093380" w:rsidRDefault="00D70D58" w:rsidP="00D70D58">
      <w:pPr>
        <w:tabs>
          <w:tab w:val="left" w:pos="1872"/>
        </w:tabs>
      </w:pPr>
      <w:r w:rsidRPr="00093380">
        <w:t>1976-1978</w:t>
      </w:r>
      <w:r w:rsidRPr="00093380">
        <w:tab/>
      </w:r>
      <w:r w:rsidRPr="00093380">
        <w:rPr>
          <w:b/>
        </w:rPr>
        <w:t>University of Natal</w:t>
      </w:r>
      <w:r w:rsidRPr="00093380">
        <w:t>, Pietermaritzburg.</w:t>
      </w:r>
    </w:p>
    <w:p w14:paraId="486EB665" w14:textId="77777777" w:rsidR="00D70D58" w:rsidRPr="00093380" w:rsidRDefault="00D70D58" w:rsidP="00D70D58">
      <w:pPr>
        <w:tabs>
          <w:tab w:val="left" w:pos="1872"/>
        </w:tabs>
      </w:pPr>
      <w:r w:rsidRPr="00093380">
        <w:tab/>
        <w:t>Degree: B.Sc., December 1978.</w:t>
      </w:r>
    </w:p>
    <w:p w14:paraId="5A582146" w14:textId="77777777" w:rsidR="00D70D58" w:rsidRPr="00093380" w:rsidRDefault="00D70D58" w:rsidP="00D70D58">
      <w:pPr>
        <w:tabs>
          <w:tab w:val="left" w:pos="1872"/>
        </w:tabs>
      </w:pPr>
      <w:r w:rsidRPr="00093380">
        <w:tab/>
        <w:t>Majors: Biochemistry and Genetics.</w:t>
      </w:r>
    </w:p>
    <w:p w14:paraId="02015971" w14:textId="77777777" w:rsidR="00D70D58" w:rsidRPr="00093380" w:rsidRDefault="00D70D58" w:rsidP="00D70D58">
      <w:pPr>
        <w:tabs>
          <w:tab w:val="left" w:pos="1872"/>
        </w:tabs>
      </w:pPr>
    </w:p>
    <w:p w14:paraId="08D103D2" w14:textId="77777777" w:rsidR="00D70D58" w:rsidRPr="00093380" w:rsidRDefault="00D70D58" w:rsidP="00D70D58">
      <w:pPr>
        <w:tabs>
          <w:tab w:val="left" w:pos="1872"/>
        </w:tabs>
        <w:jc w:val="center"/>
        <w:rPr>
          <w:b/>
        </w:rPr>
      </w:pPr>
      <w:r w:rsidRPr="00093380">
        <w:rPr>
          <w:b/>
        </w:rPr>
        <w:t>EMPLOYMENT</w:t>
      </w:r>
    </w:p>
    <w:p w14:paraId="558C3282" w14:textId="77777777" w:rsidR="00D70D58" w:rsidRPr="00093380" w:rsidRDefault="00D70D58" w:rsidP="00D70D58">
      <w:pPr>
        <w:tabs>
          <w:tab w:val="left" w:pos="1872"/>
        </w:tabs>
      </w:pPr>
    </w:p>
    <w:p w14:paraId="7E7A7DEE" w14:textId="77777777" w:rsidR="00D70D58" w:rsidRPr="00093380" w:rsidRDefault="00D70D58" w:rsidP="00D70D58">
      <w:pPr>
        <w:tabs>
          <w:tab w:val="left" w:pos="1872"/>
        </w:tabs>
        <w:ind w:left="1872" w:hanging="1872"/>
        <w:jc w:val="both"/>
      </w:pPr>
      <w:r w:rsidRPr="00093380">
        <w:t>1980</w:t>
      </w:r>
      <w:r w:rsidRPr="00093380">
        <w:tab/>
      </w:r>
      <w:r w:rsidRPr="00093380">
        <w:rPr>
          <w:b/>
        </w:rPr>
        <w:t>Research Assistant</w:t>
      </w:r>
      <w:r w:rsidRPr="00093380">
        <w:t>, Institute for Electron Microscopy, Medical Research Council, Tygerberg.  Responsible for setting up a mammalian tissue culture laboratory.  Duties also involved preparation, embedding, sectioning and viewing of TEM samples.</w:t>
      </w:r>
    </w:p>
    <w:p w14:paraId="3C3E06C7" w14:textId="77777777" w:rsidR="00D70D58" w:rsidRPr="00093380" w:rsidRDefault="00D70D58" w:rsidP="00D70D58">
      <w:pPr>
        <w:tabs>
          <w:tab w:val="left" w:pos="1872"/>
        </w:tabs>
        <w:ind w:left="1872" w:hanging="1872"/>
        <w:jc w:val="both"/>
      </w:pPr>
      <w:r w:rsidRPr="00093380">
        <w:t>1981-1983</w:t>
      </w:r>
      <w:r w:rsidRPr="00093380">
        <w:tab/>
      </w:r>
      <w:r w:rsidRPr="00093380">
        <w:rPr>
          <w:b/>
        </w:rPr>
        <w:t>Research</w:t>
      </w:r>
      <w:r w:rsidRPr="00093380">
        <w:t xml:space="preserve"> </w:t>
      </w:r>
      <w:r w:rsidRPr="00093380">
        <w:rPr>
          <w:b/>
        </w:rPr>
        <w:t>Assistant</w:t>
      </w:r>
      <w:r w:rsidRPr="00093380">
        <w:t>, University of Minnesota, St. Paul, Minnesota.  As a graduate student in the department of Biochemistry worked for three quarters in different laboratories before commencing on my thesis work on the transcription and replication of Cauliflower Mosaic Virus.</w:t>
      </w:r>
    </w:p>
    <w:p w14:paraId="3296C8C0" w14:textId="77777777" w:rsidR="00D70D58" w:rsidRPr="00093380" w:rsidRDefault="00D70D58" w:rsidP="00D70D58">
      <w:pPr>
        <w:tabs>
          <w:tab w:val="left" w:pos="1872"/>
        </w:tabs>
        <w:ind w:left="1872" w:hanging="1872"/>
        <w:jc w:val="both"/>
      </w:pPr>
      <w:r w:rsidRPr="00093380">
        <w:t>1984-1985</w:t>
      </w:r>
      <w:r w:rsidRPr="00093380">
        <w:tab/>
      </w:r>
      <w:r w:rsidRPr="00093380">
        <w:rPr>
          <w:b/>
        </w:rPr>
        <w:t>Research</w:t>
      </w:r>
      <w:r w:rsidRPr="00093380">
        <w:t xml:space="preserve"> </w:t>
      </w:r>
      <w:r w:rsidRPr="00093380">
        <w:rPr>
          <w:b/>
        </w:rPr>
        <w:t>Officer</w:t>
      </w:r>
      <w:r w:rsidRPr="00093380">
        <w:t xml:space="preserve">, Department of Biochemistry, University of Cape Town, Rondebosch, Cape Town.  Responsibilities involved setting up and running a Recombinant DNA laboratory.  I was also responsible for advising graduate students on the recombinant DNA aspects of their projects.  Most of the research in the laboratory was associated with the histone genes, both cloning of these genes from the sea urchin </w:t>
      </w:r>
      <w:proofErr w:type="spellStart"/>
      <w:r w:rsidRPr="00093380">
        <w:rPr>
          <w:i/>
        </w:rPr>
        <w:t>Parechinus</w:t>
      </w:r>
      <w:proofErr w:type="spellEnd"/>
      <w:r w:rsidRPr="00093380">
        <w:rPr>
          <w:i/>
        </w:rPr>
        <w:t xml:space="preserve"> </w:t>
      </w:r>
      <w:proofErr w:type="spellStart"/>
      <w:r w:rsidRPr="00093380">
        <w:rPr>
          <w:i/>
        </w:rPr>
        <w:t>angulosus</w:t>
      </w:r>
      <w:proofErr w:type="spellEnd"/>
      <w:r w:rsidRPr="00093380">
        <w:t xml:space="preserve"> and studies on the mRNA of different stages of development.</w:t>
      </w:r>
    </w:p>
    <w:p w14:paraId="5DA03A07" w14:textId="77777777" w:rsidR="00D70D58" w:rsidRPr="00093380" w:rsidRDefault="00D70D58" w:rsidP="00D70D58">
      <w:pPr>
        <w:tabs>
          <w:tab w:val="left" w:pos="1872"/>
        </w:tabs>
        <w:ind w:left="1872" w:hanging="1872"/>
        <w:jc w:val="both"/>
      </w:pPr>
      <w:r w:rsidRPr="00093380">
        <w:t>1986-1988</w:t>
      </w:r>
      <w:r w:rsidRPr="00093380">
        <w:tab/>
      </w:r>
      <w:r w:rsidRPr="00093380">
        <w:rPr>
          <w:b/>
        </w:rPr>
        <w:t>Researcher</w:t>
      </w:r>
      <w:r w:rsidRPr="00093380">
        <w:t xml:space="preserve"> </w:t>
      </w:r>
      <w:r w:rsidRPr="00093380">
        <w:rPr>
          <w:b/>
        </w:rPr>
        <w:t>[</w:t>
      </w:r>
      <w:proofErr w:type="spellStart"/>
      <w:r w:rsidRPr="00093380">
        <w:rPr>
          <w:b/>
        </w:rPr>
        <w:t>Navorser</w:t>
      </w:r>
      <w:proofErr w:type="spellEnd"/>
      <w:r w:rsidRPr="00093380">
        <w:rPr>
          <w:b/>
        </w:rPr>
        <w:t>]</w:t>
      </w:r>
      <w:r w:rsidRPr="00093380">
        <w:t>, Institute for Biotechnology, University of Stellenbosch, Stellenbosch.  I was involved in setting up a recombinant DNA laboratory.  Once this laboratory was functional I was able to start on my Ph.D. work on killer and neutral wine yeasts.  At the same time I was involved in co-operative projects with other members and students of the Department of Microbiology.</w:t>
      </w:r>
    </w:p>
    <w:p w14:paraId="66DEF4EF" w14:textId="77777777" w:rsidR="00D70D58" w:rsidRPr="00093380" w:rsidRDefault="00D70D58" w:rsidP="00D70D58">
      <w:pPr>
        <w:tabs>
          <w:tab w:val="left" w:pos="1872"/>
        </w:tabs>
        <w:ind w:left="1872" w:hanging="1872"/>
        <w:jc w:val="both"/>
      </w:pPr>
      <w:r w:rsidRPr="00093380">
        <w:lastRenderedPageBreak/>
        <w:t>1989-1990</w:t>
      </w:r>
      <w:r w:rsidRPr="00093380">
        <w:tab/>
      </w:r>
      <w:r w:rsidRPr="00093380">
        <w:rPr>
          <w:b/>
        </w:rPr>
        <w:t>Lecturer/Researcher</w:t>
      </w:r>
      <w:r w:rsidRPr="00093380">
        <w:t>, Department of Microbiology and Biochemistry.  University of the Orange Free State, Bloemfontein.  In 1989 I completed my Ph.D. work on killer yeasts and graduated at the end of that year.</w:t>
      </w:r>
    </w:p>
    <w:p w14:paraId="12675F3A" w14:textId="77777777" w:rsidR="00D70D58" w:rsidRPr="00093380" w:rsidRDefault="00D70D58" w:rsidP="00D70D58">
      <w:pPr>
        <w:tabs>
          <w:tab w:val="left" w:pos="1872"/>
        </w:tabs>
        <w:ind w:left="1872" w:hanging="1872"/>
        <w:jc w:val="both"/>
      </w:pPr>
      <w:r w:rsidRPr="00093380">
        <w:t>1991-1996</w:t>
      </w:r>
      <w:r w:rsidRPr="00093380">
        <w:tab/>
      </w:r>
      <w:r w:rsidRPr="00093380">
        <w:rPr>
          <w:b/>
        </w:rPr>
        <w:t>Senior Lecturer</w:t>
      </w:r>
      <w:r w:rsidRPr="00093380">
        <w:t>, Department of Microbiology and Biochemistry. University of the Orange Free State, Bloemfontein.</w:t>
      </w:r>
    </w:p>
    <w:p w14:paraId="22BCE4DA" w14:textId="77777777" w:rsidR="00D70D58" w:rsidRPr="00093380" w:rsidRDefault="00D70D58" w:rsidP="00D70D58">
      <w:pPr>
        <w:tabs>
          <w:tab w:val="left" w:pos="1872"/>
        </w:tabs>
        <w:ind w:left="1872" w:hanging="1872"/>
        <w:jc w:val="both"/>
      </w:pPr>
      <w:r w:rsidRPr="00093380">
        <w:t>1997-1998</w:t>
      </w:r>
      <w:r w:rsidRPr="00093380">
        <w:tab/>
      </w:r>
      <w:r w:rsidRPr="00093380">
        <w:rPr>
          <w:b/>
        </w:rPr>
        <w:t>Associate Professor</w:t>
      </w:r>
      <w:r w:rsidRPr="00093380">
        <w:t>, Department of Microbiology and Biochemistry, University of the Orange Free State, Bloemfontein.  Set up a Molecular Taxonomy program in conjunction with other members of the department.  The concentration of this thrust was using rRNA and rDNA sequence from a selected set of organisms in order to address questions of relevance to the different research groups in the department.  The idea was to study the taxonomy and phylogeny of these organisms.</w:t>
      </w:r>
    </w:p>
    <w:p w14:paraId="43A43C30" w14:textId="77777777" w:rsidR="00D70D58" w:rsidRPr="00093380" w:rsidRDefault="00D70D58" w:rsidP="00D70D58">
      <w:pPr>
        <w:tabs>
          <w:tab w:val="left" w:pos="1872"/>
        </w:tabs>
        <w:ind w:left="1872" w:hanging="1872"/>
        <w:jc w:val="both"/>
      </w:pPr>
      <w:r w:rsidRPr="00093380">
        <w:t>1998-present</w:t>
      </w:r>
      <w:r w:rsidRPr="00093380">
        <w:tab/>
      </w:r>
      <w:r w:rsidRPr="00093380">
        <w:rPr>
          <w:b/>
        </w:rPr>
        <w:t>Professor</w:t>
      </w:r>
      <w:r w:rsidRPr="00093380">
        <w:t xml:space="preserve">, Department of </w:t>
      </w:r>
      <w:r w:rsidRPr="008B4DF0">
        <w:t xml:space="preserve">Genetics (now </w:t>
      </w:r>
      <w:r>
        <w:t xml:space="preserve">Department of </w:t>
      </w:r>
      <w:r w:rsidRPr="008B4DF0">
        <w:t>Biochemistry, Genetics and Microbiology), University</w:t>
      </w:r>
      <w:r w:rsidRPr="00093380">
        <w:t xml:space="preserve"> of Pretoria (UP).</w:t>
      </w:r>
    </w:p>
    <w:p w14:paraId="0EA5D1BC" w14:textId="77777777" w:rsidR="00D70D58" w:rsidRPr="00093380" w:rsidRDefault="00D70D58" w:rsidP="00D70D58">
      <w:pPr>
        <w:tabs>
          <w:tab w:val="left" w:pos="1843"/>
          <w:tab w:val="left" w:pos="2880"/>
          <w:tab w:val="left" w:pos="4320"/>
        </w:tabs>
        <w:ind w:left="1872" w:hanging="1872"/>
        <w:jc w:val="both"/>
      </w:pPr>
      <w:r w:rsidRPr="00093380">
        <w:t>1994-1998</w:t>
      </w:r>
      <w:r w:rsidRPr="00093380">
        <w:tab/>
      </w:r>
      <w:r w:rsidRPr="00093380">
        <w:rPr>
          <w:b/>
        </w:rPr>
        <w:t>Director</w:t>
      </w:r>
      <w:r w:rsidRPr="00093380">
        <w:t xml:space="preserve"> of the Molecular Screening Co-operative Programme (MSCP)</w:t>
      </w:r>
    </w:p>
    <w:p w14:paraId="0A6BDA0A" w14:textId="77777777" w:rsidR="00D70D58" w:rsidRPr="00093380" w:rsidRDefault="00D70D58" w:rsidP="00D70D58">
      <w:pPr>
        <w:tabs>
          <w:tab w:val="left" w:pos="1843"/>
          <w:tab w:val="left" w:pos="2880"/>
          <w:tab w:val="left" w:pos="4320"/>
        </w:tabs>
        <w:ind w:left="1872" w:hanging="1872"/>
        <w:jc w:val="both"/>
      </w:pPr>
      <w:r w:rsidRPr="00093380">
        <w:t>1999-2003</w:t>
      </w:r>
      <w:r w:rsidRPr="00093380">
        <w:tab/>
      </w:r>
      <w:r w:rsidRPr="00093380">
        <w:rPr>
          <w:b/>
        </w:rPr>
        <w:t>Director</w:t>
      </w:r>
      <w:r w:rsidRPr="00093380">
        <w:t xml:space="preserve"> of the Forest Molecular Biology Co-operative Programme (FMBC)</w:t>
      </w:r>
      <w:r>
        <w:t>, UP</w:t>
      </w:r>
    </w:p>
    <w:p w14:paraId="669862B5" w14:textId="77777777" w:rsidR="00D70D58" w:rsidRPr="00093380" w:rsidRDefault="00D70D58" w:rsidP="00D70D58">
      <w:pPr>
        <w:tabs>
          <w:tab w:val="left" w:pos="1843"/>
          <w:tab w:val="left" w:pos="2880"/>
          <w:tab w:val="left" w:pos="4320"/>
        </w:tabs>
        <w:ind w:left="1843" w:hanging="1843"/>
        <w:jc w:val="both"/>
      </w:pPr>
      <w:r w:rsidRPr="00093380">
        <w:t>2004-2010</w:t>
      </w:r>
      <w:r w:rsidRPr="00093380">
        <w:tab/>
      </w:r>
      <w:r w:rsidRPr="00093380">
        <w:rPr>
          <w:b/>
          <w:bCs/>
        </w:rPr>
        <w:t>Programme Leader</w:t>
      </w:r>
      <w:r w:rsidRPr="00093380">
        <w:t xml:space="preserve"> of the DST, N</w:t>
      </w:r>
      <w:r>
        <w:t>RF Centre of E</w:t>
      </w:r>
      <w:r w:rsidRPr="00093380">
        <w:t>xcellence in Tree Health Biotechnology</w:t>
      </w:r>
      <w:r>
        <w:t>, UP</w:t>
      </w:r>
    </w:p>
    <w:p w14:paraId="7F0FB8FB" w14:textId="77777777" w:rsidR="00D70D58" w:rsidRPr="00093380" w:rsidRDefault="00D70D58" w:rsidP="00D70D58">
      <w:pPr>
        <w:tabs>
          <w:tab w:val="left" w:pos="1843"/>
          <w:tab w:val="left" w:pos="2880"/>
          <w:tab w:val="left" w:pos="4320"/>
        </w:tabs>
        <w:ind w:left="1843" w:hanging="1843"/>
        <w:jc w:val="both"/>
      </w:pPr>
      <w:r w:rsidRPr="00093380">
        <w:t>2009- 2016</w:t>
      </w:r>
      <w:r w:rsidRPr="00093380">
        <w:tab/>
      </w:r>
      <w:r w:rsidRPr="00093380">
        <w:rPr>
          <w:b/>
        </w:rPr>
        <w:t>Deputy Dean</w:t>
      </w:r>
      <w:r w:rsidRPr="00093380">
        <w:t>, Faculty of Natural and Agricultural Science, UP.</w:t>
      </w:r>
    </w:p>
    <w:p w14:paraId="19385F5C" w14:textId="77777777" w:rsidR="00D70D58" w:rsidRPr="00093380" w:rsidRDefault="00D70D58" w:rsidP="00D70D58">
      <w:pPr>
        <w:tabs>
          <w:tab w:val="left" w:pos="1843"/>
          <w:tab w:val="left" w:pos="2880"/>
          <w:tab w:val="left" w:pos="4320"/>
        </w:tabs>
        <w:ind w:left="1843" w:hanging="1843"/>
        <w:jc w:val="both"/>
      </w:pPr>
      <w:r w:rsidRPr="00093380">
        <w:t>2014-2015</w:t>
      </w:r>
      <w:r w:rsidRPr="00093380">
        <w:tab/>
      </w:r>
      <w:r w:rsidRPr="00093380">
        <w:rPr>
          <w:b/>
        </w:rPr>
        <w:t>Acting Dean</w:t>
      </w:r>
      <w:r w:rsidRPr="00093380">
        <w:t>, Faculty of Natural and Agricultural Science, UP</w:t>
      </w:r>
    </w:p>
    <w:p w14:paraId="22AF0EBC" w14:textId="77777777" w:rsidR="00D70D58" w:rsidRPr="00093380" w:rsidRDefault="00D70D58" w:rsidP="00D70D58">
      <w:pPr>
        <w:tabs>
          <w:tab w:val="left" w:pos="1843"/>
          <w:tab w:val="left" w:pos="2880"/>
          <w:tab w:val="left" w:pos="4320"/>
        </w:tabs>
        <w:ind w:left="1843" w:hanging="1843"/>
        <w:jc w:val="both"/>
      </w:pPr>
      <w:r w:rsidRPr="00093380">
        <w:t>2016-present</w:t>
      </w:r>
      <w:r w:rsidRPr="00093380">
        <w:tab/>
      </w:r>
      <w:r w:rsidRPr="00093380">
        <w:rPr>
          <w:b/>
        </w:rPr>
        <w:t xml:space="preserve">Research Chair (DST-NRF </w:t>
      </w:r>
      <w:proofErr w:type="spellStart"/>
      <w:r w:rsidRPr="00093380">
        <w:rPr>
          <w:b/>
        </w:rPr>
        <w:t>SARChI</w:t>
      </w:r>
      <w:proofErr w:type="spellEnd"/>
      <w:r w:rsidRPr="00093380">
        <w:rPr>
          <w:b/>
        </w:rPr>
        <w:t>)</w:t>
      </w:r>
      <w:r w:rsidRPr="00093380">
        <w:t xml:space="preserve"> in Fungal Genomics</w:t>
      </w:r>
    </w:p>
    <w:p w14:paraId="30D5129F" w14:textId="77777777" w:rsidR="00D70D58" w:rsidRPr="00093380" w:rsidRDefault="00D70D58" w:rsidP="00D70D58">
      <w:pPr>
        <w:tabs>
          <w:tab w:val="left" w:pos="1440"/>
          <w:tab w:val="left" w:pos="2880"/>
          <w:tab w:val="left" w:pos="4320"/>
        </w:tabs>
        <w:ind w:left="1872" w:hanging="1872"/>
        <w:jc w:val="both"/>
      </w:pPr>
    </w:p>
    <w:p w14:paraId="79382CCF" w14:textId="77777777" w:rsidR="00D70D58" w:rsidRPr="00093380" w:rsidRDefault="00D70D58" w:rsidP="00D70D58">
      <w:pPr>
        <w:tabs>
          <w:tab w:val="left" w:pos="1440"/>
          <w:tab w:val="left" w:pos="2880"/>
          <w:tab w:val="left" w:pos="4320"/>
        </w:tabs>
        <w:ind w:left="1872" w:hanging="1872"/>
        <w:jc w:val="both"/>
      </w:pPr>
    </w:p>
    <w:p w14:paraId="7B1BF33D" w14:textId="77777777" w:rsidR="00D70D58" w:rsidRPr="00093380" w:rsidRDefault="00D70D58" w:rsidP="00D70D58">
      <w:pPr>
        <w:tabs>
          <w:tab w:val="left" w:pos="1872"/>
        </w:tabs>
        <w:jc w:val="center"/>
        <w:rPr>
          <w:b/>
        </w:rPr>
      </w:pPr>
      <w:r w:rsidRPr="00093380">
        <w:rPr>
          <w:b/>
        </w:rPr>
        <w:t>TEACHING EXPERIENCE</w:t>
      </w:r>
    </w:p>
    <w:p w14:paraId="7A4F56AE" w14:textId="77777777" w:rsidR="00D70D58" w:rsidRPr="00093380" w:rsidRDefault="00D70D58" w:rsidP="00D70D58">
      <w:pPr>
        <w:tabs>
          <w:tab w:val="left" w:pos="1872"/>
        </w:tabs>
      </w:pPr>
    </w:p>
    <w:p w14:paraId="50BD443A" w14:textId="77777777" w:rsidR="00D70D58" w:rsidRPr="00093380" w:rsidRDefault="00D70D58" w:rsidP="00D70D58">
      <w:pPr>
        <w:tabs>
          <w:tab w:val="left" w:pos="1872"/>
        </w:tabs>
        <w:rPr>
          <w:b/>
        </w:rPr>
      </w:pPr>
      <w:r w:rsidRPr="00093380">
        <w:rPr>
          <w:b/>
        </w:rPr>
        <w:tab/>
        <w:t>University of Minnesota 1983.</w:t>
      </w:r>
    </w:p>
    <w:p w14:paraId="07EF3805" w14:textId="77777777" w:rsidR="00D70D58" w:rsidRPr="00093380" w:rsidRDefault="00D70D58" w:rsidP="00D70D58">
      <w:pPr>
        <w:tabs>
          <w:tab w:val="left" w:pos="1872"/>
        </w:tabs>
      </w:pPr>
      <w:r w:rsidRPr="00093380">
        <w:tab/>
        <w:t>Undergraduate Biochemistry Laboratory course</w:t>
      </w:r>
    </w:p>
    <w:p w14:paraId="7F44CE36" w14:textId="77777777" w:rsidR="00D70D58" w:rsidRPr="00093380" w:rsidRDefault="00D70D58" w:rsidP="00D70D58">
      <w:pPr>
        <w:tabs>
          <w:tab w:val="left" w:pos="1872"/>
        </w:tabs>
        <w:rPr>
          <w:b/>
        </w:rPr>
      </w:pPr>
      <w:r w:rsidRPr="00093380">
        <w:rPr>
          <w:b/>
        </w:rPr>
        <w:tab/>
        <w:t>University of Cape Town 1984</w:t>
      </w:r>
    </w:p>
    <w:p w14:paraId="0DA7E8E1" w14:textId="77777777" w:rsidR="00D70D58" w:rsidRPr="00093380" w:rsidRDefault="00D70D58" w:rsidP="00D70D58">
      <w:pPr>
        <w:tabs>
          <w:tab w:val="left" w:pos="1872"/>
        </w:tabs>
      </w:pPr>
      <w:r w:rsidRPr="00093380">
        <w:tab/>
        <w:t>Co-advisor for Honours student D. White</w:t>
      </w:r>
    </w:p>
    <w:p w14:paraId="7D9DAB91" w14:textId="77777777" w:rsidR="00D70D58" w:rsidRPr="00093380" w:rsidRDefault="00D70D58" w:rsidP="00D70D58">
      <w:pPr>
        <w:tabs>
          <w:tab w:val="left" w:pos="1872"/>
        </w:tabs>
        <w:rPr>
          <w:b/>
        </w:rPr>
      </w:pPr>
      <w:r w:rsidRPr="00093380">
        <w:rPr>
          <w:b/>
        </w:rPr>
        <w:tab/>
        <w:t>University of Stellenbosch</w:t>
      </w:r>
    </w:p>
    <w:p w14:paraId="24CBE3D8" w14:textId="77777777" w:rsidR="00D70D58" w:rsidRPr="00093380" w:rsidRDefault="00D70D58" w:rsidP="00D70D58">
      <w:pPr>
        <w:tabs>
          <w:tab w:val="left" w:pos="1872"/>
        </w:tabs>
        <w:ind w:left="1872" w:hanging="1872"/>
        <w:jc w:val="both"/>
      </w:pPr>
      <w:r w:rsidRPr="00093380">
        <w:tab/>
        <w:t>Recombinant DNA Technology course for Honours students</w:t>
      </w:r>
    </w:p>
    <w:p w14:paraId="3CF0AD36" w14:textId="77777777" w:rsidR="00D70D58" w:rsidRPr="00093380" w:rsidRDefault="00D70D58" w:rsidP="00D70D58">
      <w:pPr>
        <w:tabs>
          <w:tab w:val="left" w:pos="1872"/>
        </w:tabs>
      </w:pPr>
      <w:r w:rsidRPr="00093380">
        <w:tab/>
        <w:t>1986-1988.</w:t>
      </w:r>
    </w:p>
    <w:p w14:paraId="7831BEFD" w14:textId="77777777" w:rsidR="00D70D58" w:rsidRPr="00093380" w:rsidRDefault="00D70D58" w:rsidP="00D70D58">
      <w:pPr>
        <w:tabs>
          <w:tab w:val="left" w:pos="1872"/>
        </w:tabs>
        <w:ind w:left="1872" w:hanging="1872"/>
        <w:jc w:val="both"/>
      </w:pPr>
      <w:r w:rsidRPr="00093380">
        <w:tab/>
        <w:t>Killer yeasts - 4th year Microbiology students 1987</w:t>
      </w:r>
    </w:p>
    <w:p w14:paraId="2778EFF7" w14:textId="77777777" w:rsidR="00D70D58" w:rsidRPr="00093380" w:rsidRDefault="00D70D58" w:rsidP="00D70D58">
      <w:pPr>
        <w:tabs>
          <w:tab w:val="left" w:pos="1872"/>
        </w:tabs>
        <w:ind w:left="1872" w:hanging="1872"/>
        <w:jc w:val="both"/>
      </w:pPr>
      <w:r w:rsidRPr="00093380">
        <w:tab/>
        <w:t>Co-advisor for Honours student R. Brandt 1986</w:t>
      </w:r>
    </w:p>
    <w:p w14:paraId="659A9A8A" w14:textId="77777777" w:rsidR="00D70D58" w:rsidRPr="00093380" w:rsidRDefault="00D70D58" w:rsidP="00D70D58">
      <w:pPr>
        <w:tabs>
          <w:tab w:val="left" w:pos="1872"/>
        </w:tabs>
        <w:ind w:left="1872" w:hanging="1872"/>
        <w:jc w:val="both"/>
      </w:pPr>
      <w:r w:rsidRPr="00093380">
        <w:tab/>
        <w:t>Co-advisor for Honours student E. van der Merwe 1987</w:t>
      </w:r>
    </w:p>
    <w:p w14:paraId="772788BB" w14:textId="77777777" w:rsidR="00D70D58" w:rsidRPr="00093380" w:rsidRDefault="00D70D58" w:rsidP="00D70D58">
      <w:pPr>
        <w:tabs>
          <w:tab w:val="left" w:pos="1872"/>
        </w:tabs>
        <w:ind w:left="1872" w:hanging="1872"/>
        <w:jc w:val="both"/>
      </w:pPr>
      <w:r w:rsidRPr="00093380">
        <w:tab/>
        <w:t>Co-advisor for Honours student V. Southgate 1988</w:t>
      </w:r>
    </w:p>
    <w:p w14:paraId="42B55DA7" w14:textId="77777777" w:rsidR="00D70D58" w:rsidRPr="00093380" w:rsidRDefault="00D70D58" w:rsidP="00D70D58">
      <w:pPr>
        <w:tabs>
          <w:tab w:val="left" w:pos="1872"/>
        </w:tabs>
        <w:rPr>
          <w:b/>
        </w:rPr>
      </w:pPr>
      <w:r w:rsidRPr="00093380">
        <w:rPr>
          <w:b/>
        </w:rPr>
        <w:tab/>
        <w:t>University of the Orange Free State</w:t>
      </w:r>
    </w:p>
    <w:p w14:paraId="42D6A2EA" w14:textId="77777777" w:rsidR="00D70D58" w:rsidRPr="00093380" w:rsidRDefault="00D70D58" w:rsidP="00D70D58">
      <w:pPr>
        <w:tabs>
          <w:tab w:val="left" w:pos="1872"/>
        </w:tabs>
      </w:pPr>
      <w:r w:rsidRPr="00093380">
        <w:tab/>
        <w:t>Honours techniques course and Molecular Biology Course 1989-1997</w:t>
      </w:r>
    </w:p>
    <w:p w14:paraId="3F34BD48" w14:textId="77777777" w:rsidR="00D70D58" w:rsidRPr="00093380" w:rsidRDefault="00D70D58" w:rsidP="00D70D58">
      <w:pPr>
        <w:tabs>
          <w:tab w:val="left" w:pos="1872"/>
        </w:tabs>
        <w:ind w:left="1872" w:hanging="1872"/>
        <w:jc w:val="both"/>
      </w:pPr>
      <w:r w:rsidRPr="00093380">
        <w:tab/>
        <w:t>Third Year Molecular Biology Practical Course [MKB 334] 1990-1997</w:t>
      </w:r>
    </w:p>
    <w:p w14:paraId="654E3790" w14:textId="77777777" w:rsidR="00D70D58" w:rsidRPr="00093380" w:rsidRDefault="00D70D58" w:rsidP="00D70D58">
      <w:pPr>
        <w:tabs>
          <w:tab w:val="left" w:pos="1872"/>
        </w:tabs>
        <w:ind w:left="1872" w:hanging="1872"/>
        <w:jc w:val="both"/>
      </w:pPr>
      <w:r w:rsidRPr="00093380">
        <w:tab/>
        <w:t>Third Year Molecular Biology Course (MKB 334) 1991-1997</w:t>
      </w:r>
    </w:p>
    <w:p w14:paraId="04B6894D" w14:textId="77777777" w:rsidR="00D70D58" w:rsidRPr="00093380" w:rsidRDefault="00D70D58" w:rsidP="00D70D58">
      <w:pPr>
        <w:tabs>
          <w:tab w:val="left" w:pos="1872"/>
        </w:tabs>
        <w:ind w:left="1872" w:hanging="1872"/>
        <w:jc w:val="both"/>
      </w:pPr>
      <w:r w:rsidRPr="00093380">
        <w:tab/>
        <w:t>Third Year Core Module Molecular Biology for Biochemistry (BOC334) 1995-1997</w:t>
      </w:r>
    </w:p>
    <w:p w14:paraId="69BDF75B" w14:textId="77777777" w:rsidR="00D70D58" w:rsidRPr="00093380" w:rsidRDefault="00D70D58" w:rsidP="00D70D58">
      <w:pPr>
        <w:tabs>
          <w:tab w:val="left" w:pos="1872"/>
        </w:tabs>
        <w:rPr>
          <w:b/>
        </w:rPr>
      </w:pPr>
      <w:r w:rsidRPr="00093380">
        <w:tab/>
      </w:r>
      <w:r w:rsidRPr="00093380">
        <w:rPr>
          <w:b/>
        </w:rPr>
        <w:t>University of Pretoria 1998</w:t>
      </w:r>
    </w:p>
    <w:p w14:paraId="37C75A97" w14:textId="77777777" w:rsidR="00D70D58" w:rsidRPr="00093380" w:rsidRDefault="00D70D58" w:rsidP="00D70D58">
      <w:pPr>
        <w:tabs>
          <w:tab w:val="left" w:pos="1872"/>
        </w:tabs>
      </w:pPr>
      <w:r w:rsidRPr="00093380">
        <w:tab/>
        <w:t>GTS 215 (part of course) 2nd year - Molecular Genetics</w:t>
      </w:r>
    </w:p>
    <w:p w14:paraId="75EB2858" w14:textId="77777777" w:rsidR="00D70D58" w:rsidRPr="00093380" w:rsidRDefault="00D70D58" w:rsidP="00D70D58">
      <w:pPr>
        <w:tabs>
          <w:tab w:val="left" w:pos="1872"/>
        </w:tabs>
      </w:pPr>
      <w:r w:rsidRPr="00093380">
        <w:tab/>
        <w:t>GTS 225 (1998 and 1999)(2nd year - Microbial Genetics</w:t>
      </w:r>
    </w:p>
    <w:p w14:paraId="5977C1D6" w14:textId="77777777" w:rsidR="00D70D58" w:rsidRPr="00093380" w:rsidRDefault="00D70D58" w:rsidP="00D70D58">
      <w:pPr>
        <w:tabs>
          <w:tab w:val="left" w:pos="1872"/>
        </w:tabs>
      </w:pPr>
      <w:r w:rsidRPr="00093380">
        <w:tab/>
        <w:t>Hons module Genetics students 1998-present</w:t>
      </w:r>
    </w:p>
    <w:p w14:paraId="625410F9" w14:textId="77777777" w:rsidR="00D70D58" w:rsidRPr="00093380" w:rsidRDefault="00D70D58" w:rsidP="00D70D58">
      <w:pPr>
        <w:tabs>
          <w:tab w:val="left" w:pos="1872"/>
        </w:tabs>
      </w:pPr>
      <w:r w:rsidRPr="00093380">
        <w:tab/>
        <w:t>Hons course co-ordinator 1999 - 2000</w:t>
      </w:r>
    </w:p>
    <w:p w14:paraId="4E1BFF51" w14:textId="77777777" w:rsidR="00D70D58" w:rsidRPr="00093380" w:rsidRDefault="00D70D58" w:rsidP="00D70D58">
      <w:pPr>
        <w:tabs>
          <w:tab w:val="left" w:pos="1872"/>
        </w:tabs>
      </w:pPr>
      <w:r w:rsidRPr="00093380">
        <w:tab/>
        <w:t>GTS 215 (2000-2001) 2nd year - Molecular Genetics</w:t>
      </w:r>
    </w:p>
    <w:p w14:paraId="231E9E9E" w14:textId="77777777" w:rsidR="00D70D58" w:rsidRPr="00093380" w:rsidRDefault="00D70D58" w:rsidP="00D70D58">
      <w:pPr>
        <w:tabs>
          <w:tab w:val="left" w:pos="1872"/>
        </w:tabs>
      </w:pPr>
      <w:r w:rsidRPr="00093380">
        <w:tab/>
        <w:t>GTS 251 (2002) 2nd year - Molecular Genetics</w:t>
      </w:r>
    </w:p>
    <w:p w14:paraId="68B7E538" w14:textId="77777777" w:rsidR="00D70D58" w:rsidRPr="00093380" w:rsidRDefault="00D70D58" w:rsidP="00D70D58">
      <w:pPr>
        <w:tabs>
          <w:tab w:val="left" w:pos="1872"/>
        </w:tabs>
      </w:pPr>
      <w:r w:rsidRPr="00093380">
        <w:lastRenderedPageBreak/>
        <w:tab/>
        <w:t>GTS 261 (2003-2009) 2</w:t>
      </w:r>
      <w:r w:rsidRPr="00093380">
        <w:rPr>
          <w:vertAlign w:val="superscript"/>
        </w:rPr>
        <w:t>nd</w:t>
      </w:r>
      <w:r w:rsidRPr="00093380">
        <w:t xml:space="preserve"> year – Genetic Analysis and Manipulation</w:t>
      </w:r>
    </w:p>
    <w:p w14:paraId="71E17CAB" w14:textId="77777777" w:rsidR="00D70D58" w:rsidRPr="00093380" w:rsidRDefault="00D70D58" w:rsidP="00D70D58">
      <w:pPr>
        <w:tabs>
          <w:tab w:val="left" w:pos="1872"/>
        </w:tabs>
      </w:pPr>
      <w:r w:rsidRPr="00093380">
        <w:tab/>
        <w:t>GTS 352 (2003- 2010) 3</w:t>
      </w:r>
      <w:r w:rsidRPr="00093380">
        <w:rPr>
          <w:vertAlign w:val="superscript"/>
        </w:rPr>
        <w:t>rd</w:t>
      </w:r>
      <w:r w:rsidRPr="00093380">
        <w:t xml:space="preserve"> year – Genomes</w:t>
      </w:r>
    </w:p>
    <w:p w14:paraId="72789877" w14:textId="77777777" w:rsidR="00D70D58" w:rsidRPr="00093380" w:rsidRDefault="00D70D58" w:rsidP="00D70D58">
      <w:pPr>
        <w:tabs>
          <w:tab w:val="left" w:pos="1872"/>
        </w:tabs>
      </w:pPr>
    </w:p>
    <w:p w14:paraId="177E0040" w14:textId="77777777" w:rsidR="00D70D58" w:rsidRPr="00093380" w:rsidRDefault="00D70D58" w:rsidP="00D70D58">
      <w:pPr>
        <w:tabs>
          <w:tab w:val="left" w:pos="1872"/>
        </w:tabs>
      </w:pPr>
    </w:p>
    <w:p w14:paraId="57DC43D5" w14:textId="77777777" w:rsidR="00D70D58" w:rsidRPr="00093380" w:rsidRDefault="00D70D58" w:rsidP="00D70D58">
      <w:pPr>
        <w:tabs>
          <w:tab w:val="left" w:pos="1872"/>
        </w:tabs>
        <w:rPr>
          <w:b/>
        </w:rPr>
      </w:pPr>
      <w:r w:rsidRPr="00093380">
        <w:rPr>
          <w:b/>
        </w:rPr>
        <w:tab/>
        <w:t>Honours students</w:t>
      </w:r>
    </w:p>
    <w:p w14:paraId="38231F24" w14:textId="77777777" w:rsidR="00D70D58" w:rsidRPr="00093380" w:rsidRDefault="00D70D58" w:rsidP="00D70D58">
      <w:pPr>
        <w:tabs>
          <w:tab w:val="left" w:pos="1872"/>
        </w:tabs>
      </w:pPr>
      <w:r w:rsidRPr="00093380">
        <w:tab/>
        <w:t xml:space="preserve">A. </w:t>
      </w:r>
      <w:proofErr w:type="spellStart"/>
      <w:r w:rsidRPr="00093380">
        <w:t>Matthee</w:t>
      </w:r>
      <w:proofErr w:type="spellEnd"/>
      <w:r w:rsidRPr="00093380">
        <w:t xml:space="preserve"> 1989 (UOFS)</w:t>
      </w:r>
    </w:p>
    <w:p w14:paraId="366E7CF9" w14:textId="77777777" w:rsidR="00D70D58" w:rsidRPr="00093380" w:rsidRDefault="00D70D58" w:rsidP="00D70D58">
      <w:pPr>
        <w:tabs>
          <w:tab w:val="left" w:pos="1872"/>
        </w:tabs>
      </w:pPr>
      <w:r w:rsidRPr="00093380">
        <w:tab/>
        <w:t>C.D. Viljoen 1990 (UOFS)</w:t>
      </w:r>
    </w:p>
    <w:p w14:paraId="47BD2E94" w14:textId="77777777" w:rsidR="00D70D58" w:rsidRPr="00093380" w:rsidRDefault="00D70D58" w:rsidP="00D70D58">
      <w:pPr>
        <w:tabs>
          <w:tab w:val="left" w:pos="1872"/>
        </w:tabs>
      </w:pPr>
      <w:r w:rsidRPr="00093380">
        <w:tab/>
        <w:t>R.C. Strydom 1991 (UOFS)</w:t>
      </w:r>
    </w:p>
    <w:p w14:paraId="3FB0C09A" w14:textId="77777777" w:rsidR="00D70D58" w:rsidRPr="00093380" w:rsidRDefault="00D70D58" w:rsidP="00D70D58">
      <w:pPr>
        <w:tabs>
          <w:tab w:val="left" w:pos="1872"/>
        </w:tabs>
      </w:pPr>
      <w:r w:rsidRPr="00093380">
        <w:tab/>
        <w:t>W. de Lange 1992 (UOFS)</w:t>
      </w:r>
    </w:p>
    <w:p w14:paraId="7AD9AFCE" w14:textId="77777777" w:rsidR="00D70D58" w:rsidRPr="00093380" w:rsidRDefault="00D70D58" w:rsidP="00D70D58">
      <w:pPr>
        <w:tabs>
          <w:tab w:val="left" w:pos="1872"/>
        </w:tabs>
      </w:pPr>
      <w:r w:rsidRPr="00093380">
        <w:tab/>
        <w:t>E.T. Steenkamp 1993 (UOFS)</w:t>
      </w:r>
    </w:p>
    <w:p w14:paraId="0C3A6634" w14:textId="77777777" w:rsidR="00D70D58" w:rsidRPr="00093380" w:rsidRDefault="00D70D58" w:rsidP="00D70D58">
      <w:pPr>
        <w:tabs>
          <w:tab w:val="left" w:pos="1872"/>
        </w:tabs>
      </w:pPr>
      <w:r w:rsidRPr="00093380">
        <w:tab/>
        <w:t xml:space="preserve">H. </w:t>
      </w:r>
      <w:proofErr w:type="spellStart"/>
      <w:r w:rsidRPr="00093380">
        <w:t>Myburg</w:t>
      </w:r>
      <w:proofErr w:type="spellEnd"/>
      <w:r w:rsidRPr="00093380">
        <w:t xml:space="preserve"> 1993 (UOFS)</w:t>
      </w:r>
    </w:p>
    <w:p w14:paraId="376F8FD0" w14:textId="77777777" w:rsidR="00D70D58" w:rsidRPr="00093380" w:rsidRDefault="00D70D58" w:rsidP="00D70D58">
      <w:pPr>
        <w:tabs>
          <w:tab w:val="left" w:pos="1872"/>
        </w:tabs>
      </w:pPr>
      <w:r w:rsidRPr="00093380">
        <w:tab/>
        <w:t xml:space="preserve">M.M.M. </w:t>
      </w:r>
      <w:proofErr w:type="spellStart"/>
      <w:r w:rsidRPr="00093380">
        <w:t>Pebane</w:t>
      </w:r>
      <w:proofErr w:type="spellEnd"/>
      <w:r w:rsidRPr="00093380">
        <w:t xml:space="preserve"> 1995 (UOFS)</w:t>
      </w:r>
    </w:p>
    <w:p w14:paraId="4DECFDDF" w14:textId="77777777" w:rsidR="00D70D58" w:rsidRPr="00093380" w:rsidRDefault="00D70D58" w:rsidP="00D70D58">
      <w:pPr>
        <w:tabs>
          <w:tab w:val="left" w:pos="1872"/>
        </w:tabs>
      </w:pPr>
      <w:r w:rsidRPr="00093380">
        <w:tab/>
        <w:t>M. Coetzee 1995 (UOFS)</w:t>
      </w:r>
    </w:p>
    <w:p w14:paraId="17D42FA7" w14:textId="77777777" w:rsidR="00D70D58" w:rsidRPr="00093380" w:rsidRDefault="00D70D58" w:rsidP="00D70D58">
      <w:pPr>
        <w:tabs>
          <w:tab w:val="left" w:pos="1872"/>
        </w:tabs>
      </w:pPr>
      <w:r w:rsidRPr="00093380">
        <w:tab/>
        <w:t>S. van Zyl 1996 (UOFS)</w:t>
      </w:r>
    </w:p>
    <w:p w14:paraId="4234D2C3" w14:textId="77777777" w:rsidR="00D70D58" w:rsidRPr="00093380" w:rsidRDefault="00D70D58" w:rsidP="00D70D58">
      <w:pPr>
        <w:tabs>
          <w:tab w:val="left" w:pos="1872"/>
        </w:tabs>
      </w:pPr>
      <w:r w:rsidRPr="00093380">
        <w:tab/>
        <w:t>E. Wessels 1996 (UOFS)</w:t>
      </w:r>
    </w:p>
    <w:p w14:paraId="7F866C69" w14:textId="77777777" w:rsidR="00D70D58" w:rsidRPr="00093380" w:rsidRDefault="00D70D58" w:rsidP="00D70D58">
      <w:pPr>
        <w:tabs>
          <w:tab w:val="left" w:pos="1872"/>
        </w:tabs>
      </w:pPr>
      <w:r w:rsidRPr="00093380">
        <w:tab/>
        <w:t>A. van der Merwe 1997 (UOFS)</w:t>
      </w:r>
    </w:p>
    <w:p w14:paraId="62F9F5B9" w14:textId="77777777" w:rsidR="00D70D58" w:rsidRPr="00093380" w:rsidRDefault="00D70D58" w:rsidP="00D70D58">
      <w:pPr>
        <w:tabs>
          <w:tab w:val="left" w:pos="1872"/>
        </w:tabs>
      </w:pPr>
      <w:r w:rsidRPr="00093380">
        <w:tab/>
        <w:t>A. Pretorius 1998 (UP)</w:t>
      </w:r>
    </w:p>
    <w:p w14:paraId="2A54A488" w14:textId="77777777" w:rsidR="00D70D58" w:rsidRPr="00093380" w:rsidRDefault="00D70D58" w:rsidP="00D70D58">
      <w:pPr>
        <w:tabs>
          <w:tab w:val="left" w:pos="1872"/>
        </w:tabs>
      </w:pPr>
      <w:r w:rsidRPr="00093380">
        <w:tab/>
        <w:t xml:space="preserve">R </w:t>
      </w:r>
      <w:proofErr w:type="spellStart"/>
      <w:r w:rsidRPr="00093380">
        <w:t>Bhoora</w:t>
      </w:r>
      <w:proofErr w:type="spellEnd"/>
      <w:r w:rsidRPr="00093380">
        <w:t xml:space="preserve"> 1999 (UP)</w:t>
      </w:r>
    </w:p>
    <w:p w14:paraId="0C38C595" w14:textId="77777777" w:rsidR="00D70D58" w:rsidRPr="00093380" w:rsidRDefault="00D70D58" w:rsidP="00D70D58">
      <w:pPr>
        <w:tabs>
          <w:tab w:val="left" w:pos="1872"/>
        </w:tabs>
      </w:pPr>
      <w:r w:rsidRPr="00093380">
        <w:tab/>
        <w:t>D.</w:t>
      </w:r>
      <w:r w:rsidRPr="00093380">
        <w:rPr>
          <w:sz w:val="28"/>
        </w:rPr>
        <w:t xml:space="preserve"> </w:t>
      </w:r>
      <w:proofErr w:type="spellStart"/>
      <w:r w:rsidRPr="00093380">
        <w:t>Rutkowska</w:t>
      </w:r>
      <w:proofErr w:type="spellEnd"/>
      <w:r w:rsidRPr="00093380">
        <w:t xml:space="preserve"> 1999 (UP)</w:t>
      </w:r>
    </w:p>
    <w:p w14:paraId="7900A63D" w14:textId="77777777" w:rsidR="00D70D58" w:rsidRPr="00093380" w:rsidRDefault="00D70D58" w:rsidP="00D70D58">
      <w:pPr>
        <w:tabs>
          <w:tab w:val="left" w:pos="1872"/>
        </w:tabs>
      </w:pPr>
      <w:r w:rsidRPr="00093380">
        <w:tab/>
        <w:t>W. van Rensburg 2000 (UP)</w:t>
      </w:r>
    </w:p>
    <w:p w14:paraId="28F66C72" w14:textId="77777777" w:rsidR="00D70D58" w:rsidRPr="00093380" w:rsidRDefault="00D70D58" w:rsidP="00D70D58">
      <w:pPr>
        <w:tabs>
          <w:tab w:val="left" w:pos="1872"/>
        </w:tabs>
      </w:pPr>
      <w:r w:rsidRPr="00093380">
        <w:tab/>
        <w:t>C. Aldous 2000 (UP)</w:t>
      </w:r>
    </w:p>
    <w:p w14:paraId="10AB15AD" w14:textId="77777777" w:rsidR="00D70D58" w:rsidRPr="00093380" w:rsidRDefault="00D70D58" w:rsidP="00D70D58">
      <w:pPr>
        <w:tabs>
          <w:tab w:val="left" w:pos="1872"/>
        </w:tabs>
      </w:pPr>
      <w:r w:rsidRPr="00093380">
        <w:tab/>
        <w:t xml:space="preserve">A. </w:t>
      </w:r>
      <w:proofErr w:type="spellStart"/>
      <w:r w:rsidRPr="00093380">
        <w:t>Galleger</w:t>
      </w:r>
      <w:proofErr w:type="spellEnd"/>
      <w:r w:rsidRPr="00093380">
        <w:t xml:space="preserve"> 2001 (UP)</w:t>
      </w:r>
    </w:p>
    <w:p w14:paraId="0E6B5389" w14:textId="77777777" w:rsidR="00D70D58" w:rsidRPr="00093380" w:rsidRDefault="00D70D58" w:rsidP="00D70D58">
      <w:pPr>
        <w:tabs>
          <w:tab w:val="left" w:pos="1872"/>
        </w:tabs>
      </w:pPr>
      <w:r w:rsidRPr="00093380">
        <w:tab/>
        <w:t xml:space="preserve">G. </w:t>
      </w:r>
      <w:proofErr w:type="spellStart"/>
      <w:r w:rsidRPr="00093380">
        <w:t>Ramoshodi</w:t>
      </w:r>
      <w:proofErr w:type="spellEnd"/>
      <w:r w:rsidRPr="00093380">
        <w:t xml:space="preserve"> 2001 (UP)</w:t>
      </w:r>
      <w:r w:rsidRPr="00093380">
        <w:tab/>
      </w:r>
    </w:p>
    <w:p w14:paraId="46705F66" w14:textId="77777777" w:rsidR="00D70D58" w:rsidRPr="00093380" w:rsidRDefault="00D70D58" w:rsidP="00D70D58">
      <w:pPr>
        <w:tabs>
          <w:tab w:val="left" w:pos="1872"/>
        </w:tabs>
      </w:pPr>
      <w:r w:rsidRPr="00093380">
        <w:tab/>
        <w:t>K. Muller 2002 (UP)</w:t>
      </w:r>
    </w:p>
    <w:p w14:paraId="6008A179" w14:textId="77777777" w:rsidR="00D70D58" w:rsidRPr="00093380" w:rsidRDefault="00D70D58" w:rsidP="00D70D58">
      <w:pPr>
        <w:tabs>
          <w:tab w:val="left" w:pos="1872"/>
        </w:tabs>
      </w:pPr>
      <w:r w:rsidRPr="00093380">
        <w:tab/>
        <w:t>L. Killen 2002 (UP)</w:t>
      </w:r>
    </w:p>
    <w:p w14:paraId="46277B7E" w14:textId="77777777" w:rsidR="00D70D58" w:rsidRPr="00093380" w:rsidRDefault="00D70D58" w:rsidP="00D70D58">
      <w:pPr>
        <w:tabs>
          <w:tab w:val="left" w:pos="1872"/>
        </w:tabs>
      </w:pPr>
      <w:r w:rsidRPr="00093380">
        <w:tab/>
        <w:t>R. Nelson 2002 (UP)</w:t>
      </w:r>
    </w:p>
    <w:p w14:paraId="73B9771F" w14:textId="77777777" w:rsidR="00D70D58" w:rsidRPr="00093380" w:rsidRDefault="00D70D58" w:rsidP="00D70D58">
      <w:pPr>
        <w:tabs>
          <w:tab w:val="left" w:pos="1872"/>
        </w:tabs>
      </w:pPr>
      <w:r>
        <w:tab/>
        <w:t>M. Wessels 2002 (UP)</w:t>
      </w:r>
    </w:p>
    <w:p w14:paraId="2D1BE51C" w14:textId="77777777" w:rsidR="00D70D58" w:rsidRPr="00093380" w:rsidRDefault="00D70D58" w:rsidP="00D70D58">
      <w:pPr>
        <w:tabs>
          <w:tab w:val="left" w:pos="1872"/>
        </w:tabs>
      </w:pPr>
      <w:r w:rsidRPr="00093380">
        <w:tab/>
        <w:t>J. Grobbelaar 2003 (UP)</w:t>
      </w:r>
    </w:p>
    <w:p w14:paraId="22313EF6" w14:textId="77777777" w:rsidR="00D70D58" w:rsidRPr="00093380" w:rsidRDefault="00D70D58" w:rsidP="00D70D58">
      <w:pPr>
        <w:tabs>
          <w:tab w:val="left" w:pos="1872"/>
        </w:tabs>
      </w:pPr>
      <w:r w:rsidRPr="00093380">
        <w:tab/>
        <w:t>J. Darby 2003 (UP –4</w:t>
      </w:r>
      <w:r w:rsidRPr="00093380">
        <w:rPr>
          <w:vertAlign w:val="superscript"/>
        </w:rPr>
        <w:t>th</w:t>
      </w:r>
      <w:r w:rsidRPr="00093380">
        <w:t xml:space="preserve"> year BSc)</w:t>
      </w:r>
    </w:p>
    <w:p w14:paraId="56492A66" w14:textId="77777777" w:rsidR="00D70D58" w:rsidRPr="00093380" w:rsidRDefault="00D70D58" w:rsidP="00D70D58">
      <w:pPr>
        <w:tabs>
          <w:tab w:val="left" w:pos="1872"/>
        </w:tabs>
      </w:pPr>
      <w:r w:rsidRPr="00093380">
        <w:tab/>
        <w:t>S. van Niekerk 2004 (UP)</w:t>
      </w:r>
    </w:p>
    <w:p w14:paraId="4FEC6C63" w14:textId="77777777" w:rsidR="00D70D58" w:rsidRPr="00093380" w:rsidRDefault="00D70D58" w:rsidP="00D70D58">
      <w:pPr>
        <w:tabs>
          <w:tab w:val="left" w:pos="1872"/>
        </w:tabs>
      </w:pPr>
      <w:r w:rsidRPr="00093380">
        <w:tab/>
        <w:t>C.L.M. Wingfield 2004 (UP)</w:t>
      </w:r>
    </w:p>
    <w:p w14:paraId="3C06E9EE" w14:textId="77777777" w:rsidR="00D70D58" w:rsidRPr="00093380" w:rsidRDefault="00D70D58" w:rsidP="00D70D58">
      <w:pPr>
        <w:pStyle w:val="BodyText2"/>
        <w:tabs>
          <w:tab w:val="left" w:pos="1872"/>
        </w:tabs>
      </w:pPr>
      <w:r w:rsidRPr="00093380">
        <w:tab/>
        <w:t>M. Logan 2005 (UP)</w:t>
      </w:r>
    </w:p>
    <w:p w14:paraId="704932BD" w14:textId="77777777" w:rsidR="00D70D58" w:rsidRPr="00093380" w:rsidRDefault="00D70D58" w:rsidP="00D70D58">
      <w:pPr>
        <w:tabs>
          <w:tab w:val="left" w:pos="1872"/>
        </w:tabs>
      </w:pPr>
      <w:r w:rsidRPr="00093380">
        <w:tab/>
        <w:t>P.M. Wilken 2005 (UP)</w:t>
      </w:r>
    </w:p>
    <w:p w14:paraId="432C7059" w14:textId="77777777" w:rsidR="00D70D58" w:rsidRPr="00093380" w:rsidRDefault="00D70D58" w:rsidP="00D70D58">
      <w:pPr>
        <w:tabs>
          <w:tab w:val="left" w:pos="1872"/>
        </w:tabs>
      </w:pPr>
      <w:r w:rsidRPr="00093380">
        <w:tab/>
        <w:t xml:space="preserve">K. </w:t>
      </w:r>
      <w:proofErr w:type="spellStart"/>
      <w:r w:rsidRPr="00093380">
        <w:t>Hutamo</w:t>
      </w:r>
      <w:proofErr w:type="spellEnd"/>
      <w:r w:rsidRPr="00093380">
        <w:t xml:space="preserve"> 2006 (UP</w:t>
      </w:r>
    </w:p>
    <w:p w14:paraId="1ADEF18F" w14:textId="77777777" w:rsidR="00D70D58" w:rsidRPr="00093380" w:rsidRDefault="00D70D58" w:rsidP="00D70D58">
      <w:pPr>
        <w:tabs>
          <w:tab w:val="left" w:pos="1872"/>
        </w:tabs>
      </w:pPr>
      <w:r w:rsidRPr="00093380">
        <w:tab/>
        <w:t>Q. Santana 2006 (UP)</w:t>
      </w:r>
    </w:p>
    <w:p w14:paraId="75E5ABA6" w14:textId="77777777" w:rsidR="00D70D58" w:rsidRPr="00093380" w:rsidRDefault="00D70D58" w:rsidP="00D70D58">
      <w:pPr>
        <w:tabs>
          <w:tab w:val="left" w:pos="1872"/>
        </w:tabs>
      </w:pPr>
      <w:r w:rsidRPr="00093380">
        <w:tab/>
        <w:t>S. Martin 2007 (UP)</w:t>
      </w:r>
    </w:p>
    <w:p w14:paraId="06F7020F" w14:textId="77777777" w:rsidR="00D70D58" w:rsidRPr="00093380" w:rsidRDefault="00D70D58" w:rsidP="00D70D58">
      <w:pPr>
        <w:tabs>
          <w:tab w:val="left" w:pos="1872"/>
        </w:tabs>
      </w:pPr>
      <w:r w:rsidRPr="00093380">
        <w:tab/>
        <w:t xml:space="preserve">H. </w:t>
      </w:r>
      <w:proofErr w:type="spellStart"/>
      <w:r w:rsidRPr="00093380">
        <w:t>Badenhorst</w:t>
      </w:r>
      <w:proofErr w:type="spellEnd"/>
      <w:r w:rsidRPr="00093380">
        <w:t xml:space="preserve"> 2007 (UP)</w:t>
      </w:r>
    </w:p>
    <w:p w14:paraId="4D16AB93" w14:textId="77777777" w:rsidR="00D70D58" w:rsidRPr="00093380" w:rsidRDefault="00D70D58" w:rsidP="00D70D58">
      <w:pPr>
        <w:tabs>
          <w:tab w:val="left" w:pos="1872"/>
        </w:tabs>
      </w:pPr>
      <w:r w:rsidRPr="00093380">
        <w:tab/>
        <w:t xml:space="preserve">O. </w:t>
      </w:r>
      <w:proofErr w:type="spellStart"/>
      <w:r w:rsidRPr="00093380">
        <w:t>Mlonyeni</w:t>
      </w:r>
      <w:proofErr w:type="spellEnd"/>
      <w:r w:rsidRPr="00093380">
        <w:t xml:space="preserve"> 2007 (UP)</w:t>
      </w:r>
    </w:p>
    <w:p w14:paraId="79C11418" w14:textId="77777777" w:rsidR="00D70D58" w:rsidRPr="00093380" w:rsidRDefault="00D70D58" w:rsidP="00D70D58">
      <w:pPr>
        <w:tabs>
          <w:tab w:val="left" w:pos="1872"/>
        </w:tabs>
      </w:pPr>
      <w:r w:rsidRPr="00093380">
        <w:tab/>
        <w:t>K. van Zyl 2008 (UP)</w:t>
      </w:r>
    </w:p>
    <w:p w14:paraId="7F2CD9EC" w14:textId="77777777" w:rsidR="00D70D58" w:rsidRPr="00093380" w:rsidRDefault="00D70D58" w:rsidP="00D70D58">
      <w:pPr>
        <w:tabs>
          <w:tab w:val="left" w:pos="1872"/>
        </w:tabs>
      </w:pPr>
      <w:r w:rsidRPr="00093380">
        <w:tab/>
        <w:t>J. Nagel 2008 (UP)</w:t>
      </w:r>
    </w:p>
    <w:p w14:paraId="76B120A7" w14:textId="77777777" w:rsidR="00D70D58" w:rsidRPr="00093380" w:rsidRDefault="00D70D58" w:rsidP="00D70D58">
      <w:pPr>
        <w:tabs>
          <w:tab w:val="left" w:pos="1872"/>
        </w:tabs>
      </w:pPr>
      <w:r w:rsidRPr="00093380">
        <w:tab/>
        <w:t>P. Pillay 2008 (UP)</w:t>
      </w:r>
    </w:p>
    <w:p w14:paraId="043E927E" w14:textId="77777777" w:rsidR="00D70D58" w:rsidRPr="00093380" w:rsidRDefault="00D70D58" w:rsidP="00D70D58">
      <w:pPr>
        <w:tabs>
          <w:tab w:val="left" w:pos="1872"/>
        </w:tabs>
      </w:pPr>
      <w:r w:rsidRPr="00093380">
        <w:tab/>
        <w:t>K-A Pillay 2008 (UP)</w:t>
      </w:r>
    </w:p>
    <w:p w14:paraId="6F86ADEF" w14:textId="77777777" w:rsidR="00D70D58" w:rsidRPr="00093380" w:rsidRDefault="00D70D58" w:rsidP="00D70D58">
      <w:pPr>
        <w:tabs>
          <w:tab w:val="left" w:pos="1872"/>
        </w:tabs>
      </w:pPr>
      <w:r w:rsidRPr="00093380">
        <w:tab/>
        <w:t>M. Simpson 2009 (UP)</w:t>
      </w:r>
    </w:p>
    <w:p w14:paraId="1CCB9294" w14:textId="77777777" w:rsidR="00D70D58" w:rsidRPr="00093380" w:rsidRDefault="00D70D58" w:rsidP="00D70D58">
      <w:pPr>
        <w:tabs>
          <w:tab w:val="left" w:pos="1872"/>
        </w:tabs>
      </w:pPr>
      <w:r w:rsidRPr="00093380">
        <w:tab/>
        <w:t>S. Bam 2010 (UP)</w:t>
      </w:r>
    </w:p>
    <w:p w14:paraId="48C2E8D8" w14:textId="77777777" w:rsidR="00D70D58" w:rsidRPr="00093380" w:rsidRDefault="00D70D58" w:rsidP="00D70D58">
      <w:pPr>
        <w:tabs>
          <w:tab w:val="left" w:pos="1872"/>
        </w:tabs>
      </w:pPr>
      <w:r w:rsidRPr="00093380">
        <w:tab/>
        <w:t>T. Hall 2010 (UP)</w:t>
      </w:r>
    </w:p>
    <w:p w14:paraId="786B7F55" w14:textId="77777777" w:rsidR="00D70D58" w:rsidRPr="00093380" w:rsidRDefault="00D70D58" w:rsidP="00D70D58">
      <w:pPr>
        <w:tabs>
          <w:tab w:val="left" w:pos="1872"/>
        </w:tabs>
      </w:pPr>
      <w:r w:rsidRPr="00093380">
        <w:tab/>
        <w:t>A. Fourie 2011(UP)</w:t>
      </w:r>
    </w:p>
    <w:p w14:paraId="4F00CA0D" w14:textId="77777777" w:rsidR="00D70D58" w:rsidRPr="00093380" w:rsidRDefault="00D70D58" w:rsidP="00D70D58">
      <w:pPr>
        <w:tabs>
          <w:tab w:val="left" w:pos="1872"/>
        </w:tabs>
      </w:pPr>
      <w:r w:rsidRPr="00093380">
        <w:tab/>
        <w:t>J. van Rensburg 2011(UP)</w:t>
      </w:r>
    </w:p>
    <w:p w14:paraId="6C543D65" w14:textId="77777777" w:rsidR="00D70D58" w:rsidRPr="00093380" w:rsidRDefault="00D70D58" w:rsidP="00D70D58">
      <w:pPr>
        <w:tabs>
          <w:tab w:val="left" w:pos="1872"/>
        </w:tabs>
      </w:pPr>
      <w:r w:rsidRPr="00093380">
        <w:tab/>
        <w:t>D. Roodt 2012 (UP)</w:t>
      </w:r>
    </w:p>
    <w:p w14:paraId="76C44260" w14:textId="77777777" w:rsidR="00D70D58" w:rsidRPr="00093380" w:rsidRDefault="00D70D58" w:rsidP="00D70D58">
      <w:pPr>
        <w:tabs>
          <w:tab w:val="left" w:pos="1872"/>
        </w:tabs>
      </w:pPr>
      <w:r w:rsidRPr="00093380">
        <w:tab/>
        <w:t>A</w:t>
      </w:r>
      <w:r>
        <w:t>.</w:t>
      </w:r>
      <w:r w:rsidRPr="00093380">
        <w:t xml:space="preserve"> Wilson 2013 (UP)</w:t>
      </w:r>
    </w:p>
    <w:p w14:paraId="62335249" w14:textId="77777777" w:rsidR="00D70D58" w:rsidRPr="00093380" w:rsidRDefault="00D70D58" w:rsidP="00D70D58">
      <w:pPr>
        <w:tabs>
          <w:tab w:val="left" w:pos="1872"/>
        </w:tabs>
      </w:pPr>
      <w:r w:rsidRPr="00093380">
        <w:tab/>
        <w:t>C</w:t>
      </w:r>
      <w:r>
        <w:t>.</w:t>
      </w:r>
      <w:r w:rsidRPr="00093380">
        <w:t xml:space="preserve"> Trollip 2014 (UP)</w:t>
      </w:r>
    </w:p>
    <w:p w14:paraId="65E8ACA2" w14:textId="77777777" w:rsidR="00D70D58" w:rsidRPr="00093380" w:rsidRDefault="00D70D58" w:rsidP="00D70D58">
      <w:pPr>
        <w:tabs>
          <w:tab w:val="left" w:pos="1872"/>
        </w:tabs>
      </w:pPr>
      <w:r w:rsidRPr="00093380">
        <w:lastRenderedPageBreak/>
        <w:tab/>
        <w:t>C</w:t>
      </w:r>
      <w:r>
        <w:t>.</w:t>
      </w:r>
      <w:r w:rsidRPr="00093380">
        <w:t xml:space="preserve"> Wickham 2015 (UP)</w:t>
      </w:r>
    </w:p>
    <w:p w14:paraId="2A33B532" w14:textId="77777777" w:rsidR="00D70D58" w:rsidRPr="00093380" w:rsidRDefault="00D70D58" w:rsidP="00D70D58">
      <w:pPr>
        <w:tabs>
          <w:tab w:val="left" w:pos="1872"/>
        </w:tabs>
      </w:pPr>
      <w:r w:rsidRPr="00093380">
        <w:tab/>
        <w:t>C</w:t>
      </w:r>
      <w:r>
        <w:t>.</w:t>
      </w:r>
      <w:r w:rsidRPr="00093380">
        <w:t xml:space="preserve"> Tatum 2015 (UP)</w:t>
      </w:r>
    </w:p>
    <w:p w14:paraId="1CBAF9AF" w14:textId="77777777" w:rsidR="00D70D58" w:rsidRDefault="00D70D58" w:rsidP="00D70D58">
      <w:pPr>
        <w:tabs>
          <w:tab w:val="left" w:pos="1872"/>
        </w:tabs>
      </w:pPr>
      <w:r w:rsidRPr="00093380">
        <w:tab/>
        <w:t>C</w:t>
      </w:r>
      <w:r>
        <w:t>.</w:t>
      </w:r>
      <w:r w:rsidRPr="00093380">
        <w:t xml:space="preserve"> </w:t>
      </w:r>
      <w:proofErr w:type="spellStart"/>
      <w:r w:rsidRPr="00093380">
        <w:t>Jordaan</w:t>
      </w:r>
      <w:proofErr w:type="spellEnd"/>
      <w:r w:rsidRPr="00093380">
        <w:t xml:space="preserve"> 2016 (UP)</w:t>
      </w:r>
    </w:p>
    <w:p w14:paraId="4C098318" w14:textId="77777777" w:rsidR="00D70D58" w:rsidRDefault="00D70D58" w:rsidP="00D70D58">
      <w:pPr>
        <w:tabs>
          <w:tab w:val="left" w:pos="1872"/>
        </w:tabs>
      </w:pPr>
      <w:r>
        <w:tab/>
        <w:t xml:space="preserve">N. </w:t>
      </w:r>
      <w:proofErr w:type="spellStart"/>
      <w:r>
        <w:t>Soal</w:t>
      </w:r>
      <w:proofErr w:type="spellEnd"/>
      <w:r>
        <w:t xml:space="preserve"> 2017 (UP)</w:t>
      </w:r>
    </w:p>
    <w:p w14:paraId="23F7055D" w14:textId="77777777" w:rsidR="00D70D58" w:rsidRDefault="00D70D58" w:rsidP="00D70D58">
      <w:pPr>
        <w:tabs>
          <w:tab w:val="left" w:pos="1872"/>
        </w:tabs>
      </w:pPr>
      <w:r>
        <w:tab/>
        <w:t>J. Lim 2017 (UP)</w:t>
      </w:r>
    </w:p>
    <w:p w14:paraId="56958BDD" w14:textId="77777777" w:rsidR="00D70D58" w:rsidRDefault="00D70D58" w:rsidP="00D70D58">
      <w:pPr>
        <w:tabs>
          <w:tab w:val="left" w:pos="1872"/>
        </w:tabs>
      </w:pPr>
      <w:r>
        <w:tab/>
        <w:t>F. Lane 2017 (UP)</w:t>
      </w:r>
    </w:p>
    <w:p w14:paraId="42237746" w14:textId="77777777" w:rsidR="00D70D58" w:rsidRDefault="00D70D58" w:rsidP="00D70D58">
      <w:pPr>
        <w:tabs>
          <w:tab w:val="left" w:pos="1872"/>
        </w:tabs>
      </w:pPr>
      <w:r>
        <w:tab/>
        <w:t>S. La 2018 (UP) (with A Kanzi)</w:t>
      </w:r>
    </w:p>
    <w:p w14:paraId="65A39809" w14:textId="77777777" w:rsidR="00D70D58" w:rsidRDefault="00D70D58" w:rsidP="00D70D58">
      <w:pPr>
        <w:tabs>
          <w:tab w:val="left" w:pos="1872"/>
        </w:tabs>
      </w:pPr>
      <w:r>
        <w:tab/>
        <w:t>J. Craddock 2018 (UP) (with L de Vos)</w:t>
      </w:r>
    </w:p>
    <w:p w14:paraId="500C88C8" w14:textId="77777777" w:rsidR="00D70D58" w:rsidRDefault="00D70D58" w:rsidP="00D70D58">
      <w:pPr>
        <w:tabs>
          <w:tab w:val="left" w:pos="1872"/>
        </w:tabs>
      </w:pPr>
      <w:r>
        <w:tab/>
        <w:t xml:space="preserve">J. </w:t>
      </w:r>
      <w:proofErr w:type="spellStart"/>
      <w:r>
        <w:t>Mollentze</w:t>
      </w:r>
      <w:proofErr w:type="spellEnd"/>
      <w:r>
        <w:t xml:space="preserve"> 2018 (UP) (with PM Wilken)</w:t>
      </w:r>
    </w:p>
    <w:p w14:paraId="0BE82FA2" w14:textId="77777777" w:rsidR="00D70D58" w:rsidRPr="008622A2" w:rsidRDefault="00D70D58" w:rsidP="00D70D58">
      <w:pPr>
        <w:tabs>
          <w:tab w:val="left" w:pos="1872"/>
        </w:tabs>
      </w:pPr>
      <w:r>
        <w:tab/>
      </w:r>
      <w:r w:rsidRPr="008622A2">
        <w:t>L</w:t>
      </w:r>
      <w:r>
        <w:t>.</w:t>
      </w:r>
      <w:r w:rsidRPr="008622A2">
        <w:t xml:space="preserve"> </w:t>
      </w:r>
      <w:proofErr w:type="spellStart"/>
      <w:r w:rsidRPr="008622A2">
        <w:t>Sebapu</w:t>
      </w:r>
      <w:proofErr w:type="spellEnd"/>
      <w:r w:rsidRPr="008622A2">
        <w:t xml:space="preserve"> 2018 (UP) (with T </w:t>
      </w:r>
      <w:r w:rsidRPr="0022411F">
        <w:t>Duong</w:t>
      </w:r>
      <w:r w:rsidRPr="008622A2">
        <w:t>)</w:t>
      </w:r>
    </w:p>
    <w:p w14:paraId="65781E8F" w14:textId="77777777" w:rsidR="00D70D58" w:rsidRDefault="00D70D58" w:rsidP="00D70D58">
      <w:pPr>
        <w:tabs>
          <w:tab w:val="left" w:pos="1872"/>
        </w:tabs>
      </w:pPr>
      <w:r w:rsidRPr="008622A2">
        <w:tab/>
      </w:r>
      <w:r w:rsidRPr="008622A2">
        <w:rPr>
          <w:lang w:eastAsia="en-ZA"/>
        </w:rPr>
        <w:t>N</w:t>
      </w:r>
      <w:r>
        <w:rPr>
          <w:lang w:eastAsia="en-ZA"/>
        </w:rPr>
        <w:t>.</w:t>
      </w:r>
      <w:r w:rsidRPr="008622A2">
        <w:rPr>
          <w:lang w:eastAsia="en-ZA"/>
        </w:rPr>
        <w:t>N</w:t>
      </w:r>
      <w:r>
        <w:rPr>
          <w:lang w:eastAsia="en-ZA"/>
        </w:rPr>
        <w:t>.</w:t>
      </w:r>
      <w:r w:rsidRPr="008622A2">
        <w:rPr>
          <w:lang w:eastAsia="en-ZA"/>
        </w:rPr>
        <w:t xml:space="preserve"> Maseko</w:t>
      </w:r>
      <w:r>
        <w:rPr>
          <w:lang w:eastAsia="en-ZA"/>
        </w:rPr>
        <w:t xml:space="preserve"> </w:t>
      </w:r>
      <w:r w:rsidRPr="008622A2">
        <w:t>2018 (UP) (with</w:t>
      </w:r>
      <w:r>
        <w:t xml:space="preserve"> PM Wilken)</w:t>
      </w:r>
    </w:p>
    <w:p w14:paraId="4C394371" w14:textId="77777777" w:rsidR="00D70D58" w:rsidRDefault="00D70D58" w:rsidP="00D70D58">
      <w:pPr>
        <w:tabs>
          <w:tab w:val="left" w:pos="1872"/>
        </w:tabs>
      </w:pPr>
      <w:r>
        <w:tab/>
        <w:t>A. Viljoen 2019 (UP) (with A Kanzi)</w:t>
      </w:r>
    </w:p>
    <w:p w14:paraId="4BDD2AAE" w14:textId="77777777" w:rsidR="00D70D58" w:rsidRDefault="00D70D58" w:rsidP="00D70D58">
      <w:pPr>
        <w:tabs>
          <w:tab w:val="left" w:pos="1872"/>
        </w:tabs>
      </w:pPr>
      <w:r>
        <w:tab/>
        <w:t xml:space="preserve">C. </w:t>
      </w:r>
      <w:proofErr w:type="spellStart"/>
      <w:r>
        <w:t>Hoogkamer</w:t>
      </w:r>
      <w:proofErr w:type="spellEnd"/>
      <w:r>
        <w:t xml:space="preserve"> 2019 (UP) (with L de Vos)</w:t>
      </w:r>
    </w:p>
    <w:p w14:paraId="7EBB2CE0" w14:textId="77777777" w:rsidR="00D70D58" w:rsidRDefault="00D70D58" w:rsidP="00D70D58">
      <w:pPr>
        <w:tabs>
          <w:tab w:val="left" w:pos="1872"/>
        </w:tabs>
      </w:pPr>
      <w:r>
        <w:tab/>
        <w:t>R. Grove 2020 (UP) (with A Wilson)</w:t>
      </w:r>
    </w:p>
    <w:p w14:paraId="6DB57B24" w14:textId="77777777" w:rsidR="00D70D58" w:rsidRDefault="00D70D58" w:rsidP="00D70D58">
      <w:pPr>
        <w:tabs>
          <w:tab w:val="left" w:pos="1872"/>
        </w:tabs>
      </w:pPr>
      <w:r>
        <w:tab/>
        <w:t xml:space="preserve">C. </w:t>
      </w:r>
      <w:proofErr w:type="spellStart"/>
      <w:r w:rsidRPr="00A93805">
        <w:t>Ceriani</w:t>
      </w:r>
      <w:proofErr w:type="spellEnd"/>
      <w:r>
        <w:t xml:space="preserve"> 2021 (UP) (with A van der Merwe and S van </w:t>
      </w:r>
      <w:proofErr w:type="spellStart"/>
      <w:r>
        <w:t>Wyk</w:t>
      </w:r>
      <w:proofErr w:type="spellEnd"/>
      <w:r>
        <w:t>)</w:t>
      </w:r>
    </w:p>
    <w:p w14:paraId="66421853" w14:textId="77777777" w:rsidR="00D70D58" w:rsidRDefault="00D70D58" w:rsidP="00D70D58">
      <w:pPr>
        <w:tabs>
          <w:tab w:val="left" w:pos="1872"/>
        </w:tabs>
      </w:pPr>
      <w:r>
        <w:tab/>
        <w:t>B. Hough 2021 (UP) (with D Read)</w:t>
      </w:r>
    </w:p>
    <w:p w14:paraId="10AC18EC" w14:textId="77777777" w:rsidR="00D70D58" w:rsidRDefault="00D70D58" w:rsidP="00D70D58">
      <w:pPr>
        <w:tabs>
          <w:tab w:val="left" w:pos="1872"/>
        </w:tabs>
      </w:pPr>
      <w:r>
        <w:tab/>
        <w:t>A. Selebi 2021 (UP) (with H Suzuki)</w:t>
      </w:r>
    </w:p>
    <w:p w14:paraId="3544D75F" w14:textId="77777777" w:rsidR="00D70D58" w:rsidRDefault="00D70D58" w:rsidP="00D70D58">
      <w:pPr>
        <w:tabs>
          <w:tab w:val="left" w:pos="1872"/>
        </w:tabs>
      </w:pPr>
      <w:r>
        <w:tab/>
        <w:t>T. Fuchs 2022 (UP)</w:t>
      </w:r>
    </w:p>
    <w:p w14:paraId="01C2AD95" w14:textId="0D71352A" w:rsidR="007914EC" w:rsidRPr="008622A2" w:rsidRDefault="007914EC" w:rsidP="00D70D58">
      <w:pPr>
        <w:tabs>
          <w:tab w:val="left" w:pos="1872"/>
        </w:tabs>
      </w:pPr>
      <w:r>
        <w:tab/>
        <w:t xml:space="preserve">A. </w:t>
      </w:r>
      <w:proofErr w:type="spellStart"/>
      <w:r>
        <w:t>B</w:t>
      </w:r>
      <w:r w:rsidRPr="007914EC">
        <w:t>azerbachi</w:t>
      </w:r>
      <w:proofErr w:type="spellEnd"/>
      <w:r>
        <w:t xml:space="preserve"> 2023 (UP)</w:t>
      </w:r>
    </w:p>
    <w:p w14:paraId="2D0735D9" w14:textId="77777777" w:rsidR="00D70D58" w:rsidRPr="00093380" w:rsidRDefault="00D70D58" w:rsidP="00D70D58">
      <w:pPr>
        <w:tabs>
          <w:tab w:val="left" w:pos="1872"/>
        </w:tabs>
      </w:pPr>
    </w:p>
    <w:p w14:paraId="08A9939C" w14:textId="77777777" w:rsidR="00D70D58" w:rsidRPr="00093380" w:rsidRDefault="00D70D58" w:rsidP="00D70D58">
      <w:pPr>
        <w:tabs>
          <w:tab w:val="left" w:pos="1872"/>
        </w:tabs>
        <w:rPr>
          <w:b/>
        </w:rPr>
      </w:pPr>
      <w:r w:rsidRPr="00093380">
        <w:rPr>
          <w:b/>
        </w:rPr>
        <w:tab/>
        <w:t>M.Sc. Students</w:t>
      </w:r>
    </w:p>
    <w:p w14:paraId="6C908FFA" w14:textId="77777777" w:rsidR="00D70D58" w:rsidRPr="00093380" w:rsidRDefault="00D70D58" w:rsidP="00D70D58">
      <w:pPr>
        <w:tabs>
          <w:tab w:val="left" w:pos="1872"/>
        </w:tabs>
      </w:pPr>
      <w:r w:rsidRPr="00093380">
        <w:tab/>
        <w:t>Chris Viljoen (1991) (</w:t>
      </w:r>
      <w:r w:rsidRPr="00093380">
        <w:rPr>
          <w:i/>
          <w:iCs/>
        </w:rPr>
        <w:t>converted to Ph.D. 1992</w:t>
      </w:r>
      <w:r w:rsidRPr="00093380">
        <w:t>)</w:t>
      </w:r>
    </w:p>
    <w:p w14:paraId="00F04E87" w14:textId="77777777" w:rsidR="00D70D58" w:rsidRPr="00093380" w:rsidRDefault="00D70D58" w:rsidP="00D70D58">
      <w:pPr>
        <w:tabs>
          <w:tab w:val="left" w:pos="1872"/>
        </w:tabs>
      </w:pPr>
      <w:r w:rsidRPr="00093380">
        <w:tab/>
      </w:r>
      <w:proofErr w:type="spellStart"/>
      <w:r w:rsidRPr="00093380">
        <w:t>Corli</w:t>
      </w:r>
      <w:proofErr w:type="spellEnd"/>
      <w:r w:rsidRPr="00093380">
        <w:t xml:space="preserve"> Strydom (1992) </w:t>
      </w:r>
      <w:r w:rsidRPr="00093380">
        <w:rPr>
          <w:iCs/>
        </w:rPr>
        <w:t>(</w:t>
      </w:r>
      <w:r>
        <w:rPr>
          <w:i/>
          <w:iCs/>
        </w:rPr>
        <w:t>graduated</w:t>
      </w:r>
      <w:r w:rsidRPr="00093380">
        <w:rPr>
          <w:i/>
          <w:iCs/>
        </w:rPr>
        <w:t xml:space="preserve"> 1994</w:t>
      </w:r>
      <w:r w:rsidRPr="00093380">
        <w:rPr>
          <w:iCs/>
        </w:rPr>
        <w:t>)</w:t>
      </w:r>
    </w:p>
    <w:p w14:paraId="1E014951" w14:textId="77777777" w:rsidR="00D70D58" w:rsidRPr="00093380" w:rsidRDefault="00D70D58" w:rsidP="00D70D58">
      <w:pPr>
        <w:tabs>
          <w:tab w:val="left" w:pos="1872"/>
        </w:tabs>
      </w:pPr>
      <w:r w:rsidRPr="00093380">
        <w:tab/>
      </w:r>
      <w:proofErr w:type="spellStart"/>
      <w:r w:rsidRPr="00093380">
        <w:t>Wouter</w:t>
      </w:r>
      <w:proofErr w:type="spellEnd"/>
      <w:r w:rsidRPr="00093380">
        <w:t xml:space="preserve"> de Lange (1993) </w:t>
      </w:r>
      <w:r w:rsidRPr="00093380">
        <w:rPr>
          <w:iCs/>
        </w:rPr>
        <w:t>(</w:t>
      </w:r>
      <w:r>
        <w:rPr>
          <w:i/>
          <w:iCs/>
        </w:rPr>
        <w:t>graduated</w:t>
      </w:r>
      <w:r w:rsidRPr="00093380">
        <w:rPr>
          <w:i/>
          <w:iCs/>
        </w:rPr>
        <w:t xml:space="preserve"> 1996</w:t>
      </w:r>
      <w:r w:rsidRPr="00093380">
        <w:rPr>
          <w:iCs/>
        </w:rPr>
        <w:t>)</w:t>
      </w:r>
    </w:p>
    <w:p w14:paraId="32666BB7" w14:textId="77777777" w:rsidR="00D70D58" w:rsidRPr="00093380" w:rsidRDefault="00D70D58" w:rsidP="00D70D58">
      <w:pPr>
        <w:tabs>
          <w:tab w:val="left" w:pos="1872"/>
        </w:tabs>
      </w:pPr>
      <w:r w:rsidRPr="00093380">
        <w:tab/>
        <w:t xml:space="preserve">Wilhelm de Beer (1993) [co-advisor] </w:t>
      </w:r>
      <w:r w:rsidRPr="00093380">
        <w:rPr>
          <w:iCs/>
        </w:rPr>
        <w:t>(</w:t>
      </w:r>
      <w:r>
        <w:rPr>
          <w:i/>
          <w:iCs/>
        </w:rPr>
        <w:t>graduated</w:t>
      </w:r>
      <w:r w:rsidRPr="00093380">
        <w:rPr>
          <w:i/>
          <w:iCs/>
        </w:rPr>
        <w:t xml:space="preserve"> 2002</w:t>
      </w:r>
      <w:r w:rsidRPr="00093380">
        <w:rPr>
          <w:iCs/>
        </w:rPr>
        <w:t>)</w:t>
      </w:r>
    </w:p>
    <w:p w14:paraId="1E3F0ECE" w14:textId="77777777" w:rsidR="00D70D58" w:rsidRPr="00093380" w:rsidRDefault="00D70D58" w:rsidP="00D70D58">
      <w:pPr>
        <w:tabs>
          <w:tab w:val="left" w:pos="1872"/>
        </w:tabs>
      </w:pPr>
      <w:r w:rsidRPr="00093380">
        <w:tab/>
        <w:t xml:space="preserve">Christa Visser (1993) </w:t>
      </w:r>
      <w:r w:rsidRPr="00093380">
        <w:rPr>
          <w:iCs/>
        </w:rPr>
        <w:t>(</w:t>
      </w:r>
      <w:r>
        <w:rPr>
          <w:i/>
          <w:iCs/>
        </w:rPr>
        <w:t>graduated</w:t>
      </w:r>
      <w:r w:rsidRPr="00093380">
        <w:rPr>
          <w:i/>
          <w:iCs/>
        </w:rPr>
        <w:t xml:space="preserve"> 1999</w:t>
      </w:r>
      <w:r w:rsidRPr="00093380">
        <w:rPr>
          <w:iCs/>
        </w:rPr>
        <w:t>)</w:t>
      </w:r>
    </w:p>
    <w:p w14:paraId="7427C352" w14:textId="77777777" w:rsidR="00D70D58" w:rsidRPr="00093380" w:rsidRDefault="00D70D58" w:rsidP="00D70D58">
      <w:pPr>
        <w:tabs>
          <w:tab w:val="left" w:pos="1872"/>
        </w:tabs>
      </w:pPr>
      <w:r w:rsidRPr="00093380">
        <w:tab/>
        <w:t xml:space="preserve">Emma Steenkamp (1994) </w:t>
      </w:r>
      <w:r w:rsidRPr="00093380">
        <w:rPr>
          <w:iCs/>
        </w:rPr>
        <w:t>(</w:t>
      </w:r>
      <w:r>
        <w:rPr>
          <w:i/>
          <w:iCs/>
        </w:rPr>
        <w:t>graduated</w:t>
      </w:r>
      <w:r w:rsidRPr="00093380">
        <w:rPr>
          <w:i/>
          <w:iCs/>
        </w:rPr>
        <w:t xml:space="preserve"> 1996</w:t>
      </w:r>
      <w:r w:rsidRPr="00093380">
        <w:rPr>
          <w:iCs/>
        </w:rPr>
        <w:t>)</w:t>
      </w:r>
    </w:p>
    <w:p w14:paraId="347D181D" w14:textId="77777777" w:rsidR="00D70D58" w:rsidRPr="00093380" w:rsidRDefault="00D70D58" w:rsidP="00D70D58">
      <w:pPr>
        <w:tabs>
          <w:tab w:val="left" w:pos="1872"/>
        </w:tabs>
      </w:pPr>
      <w:r w:rsidRPr="00093380">
        <w:tab/>
        <w:t xml:space="preserve">Cassi </w:t>
      </w:r>
      <w:proofErr w:type="spellStart"/>
      <w:r w:rsidRPr="00093380">
        <w:t>Myburg</w:t>
      </w:r>
      <w:proofErr w:type="spellEnd"/>
      <w:r w:rsidRPr="00093380">
        <w:t xml:space="preserve"> (1994) </w:t>
      </w:r>
      <w:r w:rsidRPr="00093380">
        <w:rPr>
          <w:iCs/>
        </w:rPr>
        <w:t>(</w:t>
      </w:r>
      <w:r>
        <w:rPr>
          <w:i/>
          <w:iCs/>
        </w:rPr>
        <w:t>graduated</w:t>
      </w:r>
      <w:r w:rsidRPr="00093380">
        <w:rPr>
          <w:i/>
          <w:iCs/>
        </w:rPr>
        <w:t xml:space="preserve"> 1997</w:t>
      </w:r>
      <w:r w:rsidRPr="00093380">
        <w:rPr>
          <w:iCs/>
        </w:rPr>
        <w:t>)</w:t>
      </w:r>
    </w:p>
    <w:p w14:paraId="3E12E162" w14:textId="77777777" w:rsidR="00D70D58" w:rsidRPr="00093380" w:rsidRDefault="00D70D58" w:rsidP="00D70D58">
      <w:pPr>
        <w:tabs>
          <w:tab w:val="left" w:pos="1872"/>
        </w:tabs>
      </w:pPr>
      <w:r w:rsidRPr="00093380">
        <w:tab/>
        <w:t xml:space="preserve">Zander </w:t>
      </w:r>
      <w:proofErr w:type="spellStart"/>
      <w:r w:rsidRPr="00093380">
        <w:t>Myburg</w:t>
      </w:r>
      <w:proofErr w:type="spellEnd"/>
      <w:r w:rsidRPr="00093380">
        <w:t xml:space="preserve"> (1994) [co-advisor] </w:t>
      </w:r>
      <w:r w:rsidRPr="00093380">
        <w:rPr>
          <w:iCs/>
        </w:rPr>
        <w:t>(</w:t>
      </w:r>
      <w:r>
        <w:rPr>
          <w:i/>
          <w:iCs/>
        </w:rPr>
        <w:t>graduated</w:t>
      </w:r>
      <w:r w:rsidRPr="00093380">
        <w:rPr>
          <w:i/>
          <w:iCs/>
        </w:rPr>
        <w:t xml:space="preserve"> 1997</w:t>
      </w:r>
      <w:r w:rsidRPr="00093380">
        <w:rPr>
          <w:iCs/>
        </w:rPr>
        <w:t>)</w:t>
      </w:r>
    </w:p>
    <w:p w14:paraId="755D4610" w14:textId="77777777" w:rsidR="00D70D58" w:rsidRPr="00093380" w:rsidRDefault="00D70D58" w:rsidP="00D70D58">
      <w:pPr>
        <w:tabs>
          <w:tab w:val="left" w:pos="1872"/>
        </w:tabs>
      </w:pPr>
      <w:r w:rsidRPr="00093380">
        <w:tab/>
      </w:r>
      <w:proofErr w:type="spellStart"/>
      <w:r w:rsidRPr="00093380">
        <w:t>Maneshee</w:t>
      </w:r>
      <w:proofErr w:type="spellEnd"/>
      <w:r w:rsidRPr="00093380">
        <w:t xml:space="preserve"> </w:t>
      </w:r>
      <w:proofErr w:type="spellStart"/>
      <w:r w:rsidRPr="00093380">
        <w:t>Jugmohan</w:t>
      </w:r>
      <w:proofErr w:type="spellEnd"/>
      <w:r w:rsidRPr="00093380">
        <w:t xml:space="preserve"> (1994) [co-advisor] </w:t>
      </w:r>
      <w:r w:rsidRPr="00093380">
        <w:rPr>
          <w:iCs/>
        </w:rPr>
        <w:t>(</w:t>
      </w:r>
      <w:r>
        <w:rPr>
          <w:i/>
          <w:iCs/>
        </w:rPr>
        <w:t>graduated</w:t>
      </w:r>
      <w:r w:rsidRPr="00093380">
        <w:rPr>
          <w:i/>
          <w:iCs/>
        </w:rPr>
        <w:t xml:space="preserve"> 1997</w:t>
      </w:r>
      <w:r w:rsidRPr="00093380">
        <w:rPr>
          <w:iCs/>
        </w:rPr>
        <w:t>)</w:t>
      </w:r>
    </w:p>
    <w:p w14:paraId="1655CF5F" w14:textId="77777777" w:rsidR="00D70D58" w:rsidRPr="00093380" w:rsidRDefault="00D70D58" w:rsidP="00D70D58">
      <w:pPr>
        <w:tabs>
          <w:tab w:val="left" w:pos="1872"/>
        </w:tabs>
      </w:pPr>
      <w:r w:rsidRPr="00093380">
        <w:tab/>
        <w:t xml:space="preserve">Martin Coetzee (1996) </w:t>
      </w:r>
      <w:r w:rsidRPr="00093380">
        <w:rPr>
          <w:iCs/>
        </w:rPr>
        <w:t>(</w:t>
      </w:r>
      <w:r>
        <w:rPr>
          <w:i/>
          <w:iCs/>
        </w:rPr>
        <w:t>graduated</w:t>
      </w:r>
      <w:r w:rsidRPr="00093380">
        <w:rPr>
          <w:i/>
          <w:iCs/>
        </w:rPr>
        <w:t xml:space="preserve"> 1998</w:t>
      </w:r>
      <w:r w:rsidRPr="00093380">
        <w:rPr>
          <w:iCs/>
        </w:rPr>
        <w:t>)</w:t>
      </w:r>
    </w:p>
    <w:p w14:paraId="75013737" w14:textId="77777777" w:rsidR="00D70D58" w:rsidRPr="00093380" w:rsidRDefault="00D70D58" w:rsidP="00D70D58">
      <w:pPr>
        <w:tabs>
          <w:tab w:val="left" w:pos="1872"/>
        </w:tabs>
      </w:pPr>
      <w:r w:rsidRPr="00093380">
        <w:tab/>
        <w:t xml:space="preserve">Janine van </w:t>
      </w:r>
      <w:proofErr w:type="spellStart"/>
      <w:r w:rsidRPr="00093380">
        <w:t>Niewholtz</w:t>
      </w:r>
      <w:proofErr w:type="spellEnd"/>
      <w:r w:rsidRPr="00093380">
        <w:t xml:space="preserve"> (1996) [co-advisor] </w:t>
      </w:r>
      <w:r w:rsidRPr="00093380">
        <w:rPr>
          <w:iCs/>
        </w:rPr>
        <w:t>(</w:t>
      </w:r>
      <w:r>
        <w:rPr>
          <w:i/>
          <w:iCs/>
        </w:rPr>
        <w:t>graduated</w:t>
      </w:r>
      <w:r w:rsidRPr="00093380">
        <w:rPr>
          <w:i/>
          <w:iCs/>
        </w:rPr>
        <w:t xml:space="preserve"> 1999</w:t>
      </w:r>
      <w:r w:rsidRPr="00093380">
        <w:rPr>
          <w:iCs/>
        </w:rPr>
        <w:t>)</w:t>
      </w:r>
    </w:p>
    <w:p w14:paraId="4AB032AA" w14:textId="77777777" w:rsidR="00D70D58" w:rsidRPr="00093380" w:rsidRDefault="00D70D58" w:rsidP="00D70D58">
      <w:pPr>
        <w:tabs>
          <w:tab w:val="left" w:pos="1872"/>
        </w:tabs>
      </w:pPr>
      <w:r w:rsidRPr="00093380">
        <w:tab/>
        <w:t xml:space="preserve">Bernard Slippers (1996) [co-advisor] </w:t>
      </w:r>
      <w:r w:rsidRPr="00093380">
        <w:rPr>
          <w:iCs/>
        </w:rPr>
        <w:t>(</w:t>
      </w:r>
      <w:r>
        <w:rPr>
          <w:i/>
          <w:iCs/>
        </w:rPr>
        <w:t>graduated</w:t>
      </w:r>
      <w:r w:rsidRPr="00093380">
        <w:rPr>
          <w:i/>
          <w:iCs/>
        </w:rPr>
        <w:t xml:space="preserve"> 1999</w:t>
      </w:r>
      <w:r w:rsidRPr="00093380">
        <w:rPr>
          <w:iCs/>
        </w:rPr>
        <w:t>)</w:t>
      </w:r>
    </w:p>
    <w:p w14:paraId="64947CFF" w14:textId="77777777" w:rsidR="00D70D58" w:rsidRPr="00093380" w:rsidRDefault="00D70D58" w:rsidP="00D70D58">
      <w:pPr>
        <w:tabs>
          <w:tab w:val="left" w:pos="1872"/>
        </w:tabs>
        <w:rPr>
          <w:i/>
          <w:iCs/>
        </w:rPr>
      </w:pPr>
      <w:r w:rsidRPr="00093380">
        <w:tab/>
      </w:r>
      <w:proofErr w:type="spellStart"/>
      <w:r w:rsidRPr="00093380">
        <w:t>Albe</w:t>
      </w:r>
      <w:proofErr w:type="spellEnd"/>
      <w:r w:rsidRPr="00093380">
        <w:t xml:space="preserve"> van der Merwe (1998) </w:t>
      </w:r>
      <w:r w:rsidRPr="00093380">
        <w:rPr>
          <w:iCs/>
        </w:rPr>
        <w:t>(</w:t>
      </w:r>
      <w:r>
        <w:rPr>
          <w:i/>
          <w:iCs/>
        </w:rPr>
        <w:t>graduated</w:t>
      </w:r>
      <w:r w:rsidRPr="00093380">
        <w:rPr>
          <w:i/>
          <w:iCs/>
        </w:rPr>
        <w:t xml:space="preserve"> 2000</w:t>
      </w:r>
      <w:r w:rsidRPr="00093380">
        <w:rPr>
          <w:iCs/>
        </w:rPr>
        <w:t>)</w:t>
      </w:r>
    </w:p>
    <w:p w14:paraId="2F8C294A" w14:textId="77777777" w:rsidR="00D70D58" w:rsidRPr="00093380" w:rsidRDefault="00D70D58" w:rsidP="00D70D58">
      <w:pPr>
        <w:tabs>
          <w:tab w:val="left" w:pos="1872"/>
        </w:tabs>
        <w:rPr>
          <w:i/>
          <w:iCs/>
        </w:rPr>
      </w:pPr>
      <w:r w:rsidRPr="00093380">
        <w:tab/>
        <w:t xml:space="preserve">Juanita de Wet (1998) [co-advisor] </w:t>
      </w:r>
      <w:r w:rsidRPr="00093380">
        <w:rPr>
          <w:iCs/>
        </w:rPr>
        <w:t>(</w:t>
      </w:r>
      <w:r>
        <w:rPr>
          <w:i/>
          <w:iCs/>
        </w:rPr>
        <w:t>graduated</w:t>
      </w:r>
      <w:r w:rsidRPr="00093380">
        <w:rPr>
          <w:i/>
          <w:iCs/>
        </w:rPr>
        <w:t xml:space="preserve"> 2000</w:t>
      </w:r>
      <w:r w:rsidRPr="00093380">
        <w:rPr>
          <w:iCs/>
        </w:rPr>
        <w:t>)</w:t>
      </w:r>
    </w:p>
    <w:p w14:paraId="2F18CFE1" w14:textId="77777777" w:rsidR="00D70D58" w:rsidRPr="00093380" w:rsidRDefault="00D70D58" w:rsidP="00D70D58">
      <w:pPr>
        <w:tabs>
          <w:tab w:val="left" w:pos="1872"/>
        </w:tabs>
      </w:pPr>
      <w:r w:rsidRPr="00093380">
        <w:tab/>
      </w:r>
      <w:proofErr w:type="spellStart"/>
      <w:r w:rsidRPr="00093380">
        <w:t>Marieka</w:t>
      </w:r>
      <w:proofErr w:type="spellEnd"/>
      <w:r w:rsidRPr="00093380">
        <w:t xml:space="preserve"> Venter (1998) [co-advisor] </w:t>
      </w:r>
      <w:r w:rsidRPr="00093380">
        <w:rPr>
          <w:iCs/>
        </w:rPr>
        <w:t>(</w:t>
      </w:r>
      <w:r>
        <w:rPr>
          <w:i/>
          <w:iCs/>
        </w:rPr>
        <w:t>graduated</w:t>
      </w:r>
      <w:r w:rsidRPr="00093380">
        <w:rPr>
          <w:i/>
          <w:iCs/>
        </w:rPr>
        <w:t xml:space="preserve"> 2000</w:t>
      </w:r>
      <w:r w:rsidRPr="00093380">
        <w:rPr>
          <w:iCs/>
        </w:rPr>
        <w:t>)</w:t>
      </w:r>
    </w:p>
    <w:p w14:paraId="65EBB5F7" w14:textId="77777777" w:rsidR="00D70D58" w:rsidRPr="00093380" w:rsidRDefault="00D70D58" w:rsidP="00D70D58">
      <w:pPr>
        <w:tabs>
          <w:tab w:val="left" w:pos="1872"/>
        </w:tabs>
      </w:pPr>
      <w:r w:rsidRPr="00093380">
        <w:tab/>
        <w:t xml:space="preserve">Riana Jacobs (1998) [co-advisor] </w:t>
      </w:r>
      <w:r w:rsidRPr="00093380">
        <w:rPr>
          <w:iCs/>
        </w:rPr>
        <w:t>(</w:t>
      </w:r>
      <w:r>
        <w:rPr>
          <w:i/>
          <w:iCs/>
        </w:rPr>
        <w:t>graduated</w:t>
      </w:r>
      <w:r w:rsidRPr="00093380">
        <w:rPr>
          <w:i/>
          <w:iCs/>
        </w:rPr>
        <w:t xml:space="preserve"> 2001</w:t>
      </w:r>
      <w:r w:rsidRPr="00093380">
        <w:rPr>
          <w:iCs/>
        </w:rPr>
        <w:t>)</w:t>
      </w:r>
    </w:p>
    <w:p w14:paraId="1EB0ACA9" w14:textId="77777777" w:rsidR="00D70D58" w:rsidRPr="00093380" w:rsidRDefault="00D70D58" w:rsidP="00D70D58">
      <w:pPr>
        <w:tabs>
          <w:tab w:val="left" w:pos="1872"/>
        </w:tabs>
      </w:pPr>
      <w:r w:rsidRPr="00093380">
        <w:tab/>
      </w:r>
      <w:proofErr w:type="spellStart"/>
      <w:r w:rsidRPr="00093380">
        <w:t>Nonnie</w:t>
      </w:r>
      <w:proofErr w:type="spellEnd"/>
      <w:r w:rsidRPr="00093380">
        <w:t xml:space="preserve"> </w:t>
      </w:r>
      <w:proofErr w:type="spellStart"/>
      <w:r w:rsidRPr="00093380">
        <w:t>Geldenhuis</w:t>
      </w:r>
      <w:proofErr w:type="spellEnd"/>
      <w:r w:rsidRPr="00093380">
        <w:t xml:space="preserve"> (1999) [co-advisor] (</w:t>
      </w:r>
      <w:r>
        <w:rPr>
          <w:i/>
          <w:iCs/>
        </w:rPr>
        <w:t>graduated</w:t>
      </w:r>
      <w:r w:rsidRPr="00093380">
        <w:rPr>
          <w:i/>
          <w:iCs/>
        </w:rPr>
        <w:t xml:space="preserve"> 2005</w:t>
      </w:r>
      <w:r w:rsidRPr="00093380">
        <w:t>)</w:t>
      </w:r>
    </w:p>
    <w:p w14:paraId="7ADC8065" w14:textId="77777777" w:rsidR="00D70D58" w:rsidRPr="00093380" w:rsidRDefault="00D70D58" w:rsidP="00D70D58">
      <w:pPr>
        <w:tabs>
          <w:tab w:val="left" w:pos="1872"/>
        </w:tabs>
      </w:pPr>
      <w:r w:rsidRPr="00093380">
        <w:tab/>
        <w:t xml:space="preserve">Jackie Doyle (1999) [co-advisor] </w:t>
      </w:r>
      <w:r w:rsidRPr="00093380">
        <w:rPr>
          <w:iCs/>
        </w:rPr>
        <w:t>(</w:t>
      </w:r>
      <w:r>
        <w:rPr>
          <w:i/>
          <w:iCs/>
        </w:rPr>
        <w:t>graduated</w:t>
      </w:r>
      <w:r w:rsidRPr="00093380">
        <w:rPr>
          <w:i/>
          <w:iCs/>
        </w:rPr>
        <w:t xml:space="preserve"> 2001</w:t>
      </w:r>
      <w:r w:rsidRPr="00093380">
        <w:rPr>
          <w:iCs/>
        </w:rPr>
        <w:t>)</w:t>
      </w:r>
    </w:p>
    <w:p w14:paraId="78369AF3" w14:textId="77777777" w:rsidR="00D70D58" w:rsidRPr="00093380" w:rsidRDefault="00D70D58" w:rsidP="00D70D58">
      <w:pPr>
        <w:pStyle w:val="BodyText2"/>
        <w:tabs>
          <w:tab w:val="left" w:pos="1872"/>
        </w:tabs>
      </w:pPr>
      <w:r w:rsidRPr="00093380">
        <w:tab/>
        <w:t xml:space="preserve">Raksha </w:t>
      </w:r>
      <w:proofErr w:type="spellStart"/>
      <w:r w:rsidRPr="00093380">
        <w:t>Bhoora</w:t>
      </w:r>
      <w:proofErr w:type="spellEnd"/>
      <w:r w:rsidRPr="00093380">
        <w:t xml:space="preserve"> (2000) (</w:t>
      </w:r>
      <w:r>
        <w:rPr>
          <w:i/>
          <w:iCs/>
        </w:rPr>
        <w:t>graduated</w:t>
      </w:r>
      <w:r w:rsidRPr="00093380">
        <w:rPr>
          <w:i/>
          <w:iCs/>
        </w:rPr>
        <w:t xml:space="preserve"> 2003</w:t>
      </w:r>
      <w:r w:rsidRPr="00093380">
        <w:t>)</w:t>
      </w:r>
    </w:p>
    <w:p w14:paraId="61E34AA5" w14:textId="77777777" w:rsidR="00D70D58" w:rsidRPr="00093380" w:rsidRDefault="00D70D58" w:rsidP="00D70D58">
      <w:pPr>
        <w:pStyle w:val="NormalIndent"/>
        <w:tabs>
          <w:tab w:val="left" w:pos="1872"/>
        </w:tabs>
      </w:pPr>
      <w:r w:rsidRPr="00093380">
        <w:tab/>
        <w:t>Gavin Hunter (2000)</w:t>
      </w:r>
      <w:r>
        <w:t xml:space="preserve"> </w:t>
      </w:r>
      <w:r w:rsidRPr="00093380">
        <w:t xml:space="preserve">[co-advisor] </w:t>
      </w:r>
      <w:r w:rsidRPr="00093380">
        <w:rPr>
          <w:iCs/>
        </w:rPr>
        <w:t>(</w:t>
      </w:r>
      <w:r>
        <w:rPr>
          <w:i/>
          <w:iCs/>
        </w:rPr>
        <w:t>graduated</w:t>
      </w:r>
      <w:r w:rsidRPr="00093380">
        <w:rPr>
          <w:i/>
          <w:iCs/>
        </w:rPr>
        <w:t xml:space="preserve"> 2002</w:t>
      </w:r>
      <w:r w:rsidRPr="00093380">
        <w:rPr>
          <w:iCs/>
        </w:rPr>
        <w:t>)</w:t>
      </w:r>
    </w:p>
    <w:p w14:paraId="67B38B35" w14:textId="77777777" w:rsidR="00D70D58" w:rsidRPr="00093380" w:rsidRDefault="00D70D58" w:rsidP="00D70D58">
      <w:pPr>
        <w:pStyle w:val="NormalIndent"/>
        <w:tabs>
          <w:tab w:val="left" w:pos="1872"/>
        </w:tabs>
      </w:pPr>
      <w:r w:rsidRPr="00093380">
        <w:tab/>
        <w:t>Irene Barnes (</w:t>
      </w:r>
      <w:proofErr w:type="spellStart"/>
      <w:r w:rsidRPr="00093380">
        <w:t>neé</w:t>
      </w:r>
      <w:proofErr w:type="spellEnd"/>
      <w:r w:rsidRPr="00093380">
        <w:t xml:space="preserve"> Vincent) (2000) [co-advisor] </w:t>
      </w:r>
      <w:r w:rsidRPr="00093380">
        <w:rPr>
          <w:iCs/>
        </w:rPr>
        <w:t>(</w:t>
      </w:r>
      <w:r>
        <w:rPr>
          <w:i/>
          <w:iCs/>
        </w:rPr>
        <w:t>graduated</w:t>
      </w:r>
      <w:r w:rsidRPr="00093380">
        <w:rPr>
          <w:i/>
          <w:iCs/>
        </w:rPr>
        <w:t xml:space="preserve"> 2002</w:t>
      </w:r>
      <w:r w:rsidRPr="00093380">
        <w:rPr>
          <w:iCs/>
        </w:rPr>
        <w:t>)</w:t>
      </w:r>
    </w:p>
    <w:p w14:paraId="6DF06657" w14:textId="77777777" w:rsidR="00D70D58" w:rsidRPr="00093380" w:rsidRDefault="00D70D58" w:rsidP="00D70D58">
      <w:pPr>
        <w:pStyle w:val="NormalIndent"/>
        <w:tabs>
          <w:tab w:val="left" w:pos="1872"/>
        </w:tabs>
      </w:pPr>
      <w:r w:rsidRPr="00093380">
        <w:tab/>
        <w:t xml:space="preserve">Rodrigo </w:t>
      </w:r>
      <w:proofErr w:type="spellStart"/>
      <w:r w:rsidRPr="00093380">
        <w:t>Ahumada</w:t>
      </w:r>
      <w:proofErr w:type="spellEnd"/>
      <w:r w:rsidRPr="00093380">
        <w:t xml:space="preserve"> (2001) [co-advisor] </w:t>
      </w:r>
      <w:r w:rsidRPr="00093380">
        <w:rPr>
          <w:iCs/>
        </w:rPr>
        <w:t>(</w:t>
      </w:r>
      <w:r>
        <w:rPr>
          <w:i/>
          <w:iCs/>
        </w:rPr>
        <w:t>graduated</w:t>
      </w:r>
      <w:r w:rsidRPr="00093380">
        <w:rPr>
          <w:i/>
          <w:iCs/>
        </w:rPr>
        <w:t xml:space="preserve"> 2003</w:t>
      </w:r>
      <w:r w:rsidRPr="00093380">
        <w:rPr>
          <w:iCs/>
        </w:rPr>
        <w:t>)</w:t>
      </w:r>
    </w:p>
    <w:p w14:paraId="3A92FBA3" w14:textId="77777777" w:rsidR="00D70D58" w:rsidRPr="00093380" w:rsidRDefault="00D70D58" w:rsidP="00D70D58">
      <w:pPr>
        <w:pStyle w:val="NormalIndent"/>
        <w:tabs>
          <w:tab w:val="left" w:pos="1872"/>
        </w:tabs>
      </w:pPr>
      <w:r w:rsidRPr="00093380">
        <w:tab/>
        <w:t>Ronald Heath (2001) [co-advisor] (</w:t>
      </w:r>
      <w:r>
        <w:rPr>
          <w:i/>
          <w:iCs/>
        </w:rPr>
        <w:t>graduated</w:t>
      </w:r>
      <w:r w:rsidRPr="00093380">
        <w:rPr>
          <w:i/>
          <w:iCs/>
        </w:rPr>
        <w:t xml:space="preserve"> 2004</w:t>
      </w:r>
      <w:r w:rsidRPr="00093380">
        <w:t>)</w:t>
      </w:r>
    </w:p>
    <w:p w14:paraId="33CC6293" w14:textId="77777777" w:rsidR="00D70D58" w:rsidRPr="00093380" w:rsidRDefault="00D70D58" w:rsidP="00D70D58">
      <w:pPr>
        <w:pStyle w:val="NormalIndent"/>
        <w:tabs>
          <w:tab w:val="left" w:pos="1872"/>
        </w:tabs>
      </w:pPr>
      <w:r w:rsidRPr="00093380">
        <w:tab/>
        <w:t>Colleen Aldous (2000) [co-advisor] (</w:t>
      </w:r>
      <w:r>
        <w:rPr>
          <w:i/>
          <w:iCs/>
        </w:rPr>
        <w:t>graduated</w:t>
      </w:r>
      <w:r w:rsidRPr="00093380">
        <w:rPr>
          <w:i/>
          <w:iCs/>
        </w:rPr>
        <w:t xml:space="preserve"> 2005</w:t>
      </w:r>
      <w:r w:rsidRPr="00093380">
        <w:t>)</w:t>
      </w:r>
    </w:p>
    <w:p w14:paraId="42EE6A62" w14:textId="77777777" w:rsidR="00D70D58" w:rsidRPr="00093380" w:rsidRDefault="00D70D58" w:rsidP="00D70D58">
      <w:pPr>
        <w:pStyle w:val="NormalIndent"/>
        <w:tabs>
          <w:tab w:val="left" w:pos="1872"/>
        </w:tabs>
      </w:pPr>
      <w:r w:rsidRPr="00093380">
        <w:tab/>
        <w:t xml:space="preserve">Brett Hurley (2001) [co-advisor] </w:t>
      </w:r>
      <w:bookmarkStart w:id="0" w:name="OLE_LINK1"/>
      <w:r w:rsidRPr="00093380">
        <w:t>(</w:t>
      </w:r>
      <w:r>
        <w:rPr>
          <w:i/>
        </w:rPr>
        <w:t>graduated</w:t>
      </w:r>
      <w:r w:rsidRPr="00093380">
        <w:rPr>
          <w:i/>
        </w:rPr>
        <w:t xml:space="preserve"> 2006</w:t>
      </w:r>
      <w:r w:rsidRPr="00093380">
        <w:t>)</w:t>
      </w:r>
      <w:bookmarkEnd w:id="0"/>
    </w:p>
    <w:p w14:paraId="4F74084B" w14:textId="77777777" w:rsidR="00D70D58" w:rsidRDefault="00D70D58" w:rsidP="00D70D58">
      <w:pPr>
        <w:pStyle w:val="NormalIndent"/>
        <w:tabs>
          <w:tab w:val="left" w:pos="1872"/>
        </w:tabs>
      </w:pPr>
      <w:r w:rsidRPr="00093380">
        <w:tab/>
      </w:r>
      <w:proofErr w:type="spellStart"/>
      <w:r w:rsidRPr="00093380">
        <w:t>Almuth</w:t>
      </w:r>
      <w:proofErr w:type="spellEnd"/>
      <w:r w:rsidRPr="00093380">
        <w:t xml:space="preserve"> </w:t>
      </w:r>
      <w:proofErr w:type="spellStart"/>
      <w:r w:rsidRPr="00093380">
        <w:t>Hammerbacher</w:t>
      </w:r>
      <w:proofErr w:type="spellEnd"/>
      <w:r w:rsidRPr="00093380">
        <w:t>(2002)[co-advisor] (</w:t>
      </w:r>
      <w:r>
        <w:rPr>
          <w:i/>
        </w:rPr>
        <w:t>graduated</w:t>
      </w:r>
      <w:r w:rsidRPr="00093380">
        <w:rPr>
          <w:i/>
        </w:rPr>
        <w:t xml:space="preserve"> 2006</w:t>
      </w:r>
      <w:r w:rsidRPr="00093380">
        <w:t>)</w:t>
      </w:r>
    </w:p>
    <w:p w14:paraId="316F0528" w14:textId="77777777" w:rsidR="00D70D58" w:rsidRPr="00093380" w:rsidRDefault="00D70D58" w:rsidP="00D70D58">
      <w:pPr>
        <w:pStyle w:val="NormalIndent"/>
        <w:tabs>
          <w:tab w:val="left" w:pos="1872"/>
        </w:tabs>
      </w:pPr>
      <w:r>
        <w:tab/>
      </w:r>
      <w:r w:rsidRPr="00093380">
        <w:t>Lance Maphosa (2002) (</w:t>
      </w:r>
      <w:r>
        <w:rPr>
          <w:i/>
          <w:iCs/>
        </w:rPr>
        <w:t>graduated</w:t>
      </w:r>
      <w:r w:rsidRPr="00093380">
        <w:rPr>
          <w:i/>
          <w:iCs/>
        </w:rPr>
        <w:t xml:space="preserve"> 2005</w:t>
      </w:r>
      <w:r w:rsidRPr="00093380">
        <w:t>)</w:t>
      </w:r>
    </w:p>
    <w:p w14:paraId="0B259631" w14:textId="77777777" w:rsidR="00D70D58" w:rsidRPr="00093380" w:rsidRDefault="00D70D58" w:rsidP="00D70D58">
      <w:pPr>
        <w:tabs>
          <w:tab w:val="left" w:pos="1872"/>
        </w:tabs>
      </w:pPr>
      <w:r w:rsidRPr="00093380">
        <w:tab/>
      </w:r>
      <w:proofErr w:type="spellStart"/>
      <w:r w:rsidRPr="00093380">
        <w:t>Marelize</w:t>
      </w:r>
      <w:proofErr w:type="spellEnd"/>
      <w:r w:rsidRPr="00093380">
        <w:t xml:space="preserve"> van </w:t>
      </w:r>
      <w:proofErr w:type="spellStart"/>
      <w:r w:rsidRPr="00093380">
        <w:t>Wyk</w:t>
      </w:r>
      <w:proofErr w:type="spellEnd"/>
      <w:r w:rsidRPr="00093380">
        <w:t xml:space="preserve"> (2002) [co-advisor] (</w:t>
      </w:r>
      <w:r>
        <w:rPr>
          <w:i/>
          <w:iCs/>
        </w:rPr>
        <w:t>graduated</w:t>
      </w:r>
      <w:r w:rsidRPr="00093380">
        <w:rPr>
          <w:i/>
          <w:iCs/>
        </w:rPr>
        <w:t xml:space="preserve"> 2004</w:t>
      </w:r>
      <w:r w:rsidRPr="00093380">
        <w:t>)</w:t>
      </w:r>
    </w:p>
    <w:p w14:paraId="3BFF944B" w14:textId="77777777" w:rsidR="00D70D58" w:rsidRPr="00093380" w:rsidRDefault="00D70D58" w:rsidP="00D70D58">
      <w:pPr>
        <w:tabs>
          <w:tab w:val="left" w:pos="1872"/>
        </w:tabs>
      </w:pPr>
      <w:r w:rsidRPr="00093380">
        <w:tab/>
      </w:r>
      <w:proofErr w:type="spellStart"/>
      <w:r w:rsidRPr="00093380">
        <w:t>Joha</w:t>
      </w:r>
      <w:proofErr w:type="spellEnd"/>
      <w:r w:rsidRPr="00093380">
        <w:t xml:space="preserve"> Grobbelaar (2004) (</w:t>
      </w:r>
      <w:r>
        <w:rPr>
          <w:i/>
          <w:iCs/>
        </w:rPr>
        <w:t>graduated</w:t>
      </w:r>
      <w:r w:rsidRPr="00093380">
        <w:rPr>
          <w:i/>
          <w:iCs/>
        </w:rPr>
        <w:t xml:space="preserve"> 2009</w:t>
      </w:r>
      <w:r w:rsidRPr="00093380">
        <w:t>)</w:t>
      </w:r>
    </w:p>
    <w:p w14:paraId="56E8C774" w14:textId="77777777" w:rsidR="00D70D58" w:rsidRPr="00093380" w:rsidRDefault="00D70D58" w:rsidP="00D70D58">
      <w:pPr>
        <w:pStyle w:val="BodyText2"/>
        <w:tabs>
          <w:tab w:val="left" w:pos="1872"/>
        </w:tabs>
      </w:pPr>
      <w:r w:rsidRPr="00093380">
        <w:lastRenderedPageBreak/>
        <w:tab/>
        <w:t xml:space="preserve">Happy </w:t>
      </w:r>
      <w:proofErr w:type="spellStart"/>
      <w:r w:rsidRPr="00093380">
        <w:t>Maleme</w:t>
      </w:r>
      <w:proofErr w:type="spellEnd"/>
      <w:r w:rsidRPr="00093380">
        <w:t xml:space="preserve"> (2005) [co-advisor] (</w:t>
      </w:r>
      <w:r>
        <w:rPr>
          <w:i/>
        </w:rPr>
        <w:t>graduated</w:t>
      </w:r>
      <w:r w:rsidRPr="00093380">
        <w:rPr>
          <w:i/>
        </w:rPr>
        <w:t xml:space="preserve"> 2009</w:t>
      </w:r>
      <w:r w:rsidRPr="00093380">
        <w:t>)</w:t>
      </w:r>
    </w:p>
    <w:p w14:paraId="3B388E8C" w14:textId="77777777" w:rsidR="00D70D58" w:rsidRPr="00093380" w:rsidRDefault="00D70D58" w:rsidP="00D70D58">
      <w:pPr>
        <w:pStyle w:val="BodyText2"/>
        <w:tabs>
          <w:tab w:val="left" w:pos="1872"/>
        </w:tabs>
      </w:pPr>
      <w:r w:rsidRPr="00093380">
        <w:tab/>
      </w:r>
      <w:proofErr w:type="spellStart"/>
      <w:r w:rsidRPr="00093380">
        <w:t>Marija</w:t>
      </w:r>
      <w:proofErr w:type="spellEnd"/>
      <w:r w:rsidRPr="00093380">
        <w:t xml:space="preserve"> </w:t>
      </w:r>
      <w:proofErr w:type="spellStart"/>
      <w:r w:rsidRPr="00093380">
        <w:t>Kvas</w:t>
      </w:r>
      <w:proofErr w:type="spellEnd"/>
      <w:r w:rsidRPr="00093380">
        <w:t xml:space="preserve"> (2005) [co-advisor] (</w:t>
      </w:r>
      <w:r>
        <w:rPr>
          <w:i/>
        </w:rPr>
        <w:t>graduated</w:t>
      </w:r>
      <w:r w:rsidRPr="00093380">
        <w:rPr>
          <w:i/>
        </w:rPr>
        <w:t xml:space="preserve"> 2010)</w:t>
      </w:r>
    </w:p>
    <w:p w14:paraId="03C16FCC" w14:textId="77777777" w:rsidR="00D70D58" w:rsidRPr="00093380" w:rsidRDefault="00D70D58" w:rsidP="00D70D58">
      <w:pPr>
        <w:pStyle w:val="BodyText2"/>
        <w:tabs>
          <w:tab w:val="left" w:pos="1872"/>
        </w:tabs>
      </w:pPr>
      <w:r w:rsidRPr="00093380">
        <w:tab/>
        <w:t>Markus Wilken (2006) (</w:t>
      </w:r>
      <w:r>
        <w:rPr>
          <w:i/>
        </w:rPr>
        <w:t>graduated</w:t>
      </w:r>
      <w:r w:rsidRPr="00093380">
        <w:rPr>
          <w:i/>
        </w:rPr>
        <w:t xml:space="preserve"> 2009</w:t>
      </w:r>
      <w:r w:rsidRPr="00093380">
        <w:t>)</w:t>
      </w:r>
    </w:p>
    <w:p w14:paraId="2EEA9DE8" w14:textId="77777777" w:rsidR="00D70D58" w:rsidRPr="00093380" w:rsidRDefault="00D70D58" w:rsidP="00D70D58">
      <w:pPr>
        <w:pStyle w:val="BodyText2"/>
        <w:tabs>
          <w:tab w:val="left" w:pos="1872"/>
        </w:tabs>
      </w:pPr>
      <w:r w:rsidRPr="00093380">
        <w:tab/>
        <w:t xml:space="preserve">Natalie van </w:t>
      </w:r>
      <w:proofErr w:type="spellStart"/>
      <w:r w:rsidRPr="00093380">
        <w:t>Zuydam</w:t>
      </w:r>
      <w:proofErr w:type="spellEnd"/>
      <w:r w:rsidRPr="00093380">
        <w:t xml:space="preserve"> (2006) (</w:t>
      </w:r>
      <w:r>
        <w:rPr>
          <w:i/>
        </w:rPr>
        <w:t>graduated</w:t>
      </w:r>
      <w:r w:rsidRPr="00093380">
        <w:rPr>
          <w:i/>
        </w:rPr>
        <w:t xml:space="preserve"> 2009</w:t>
      </w:r>
      <w:r w:rsidRPr="00093380">
        <w:t>)</w:t>
      </w:r>
    </w:p>
    <w:p w14:paraId="79B89AFB" w14:textId="77777777" w:rsidR="00D70D58" w:rsidRPr="00093380" w:rsidRDefault="00D70D58" w:rsidP="00D70D58">
      <w:pPr>
        <w:pStyle w:val="BodyText2"/>
        <w:tabs>
          <w:tab w:val="left" w:pos="1872"/>
        </w:tabs>
      </w:pPr>
      <w:r w:rsidRPr="00093380">
        <w:tab/>
      </w:r>
      <w:proofErr w:type="spellStart"/>
      <w:r w:rsidRPr="00093380">
        <w:t>Vuledzani</w:t>
      </w:r>
      <w:proofErr w:type="spellEnd"/>
      <w:r w:rsidRPr="00093380">
        <w:t xml:space="preserve"> </w:t>
      </w:r>
      <w:proofErr w:type="spellStart"/>
      <w:r w:rsidRPr="00093380">
        <w:t>Muthelo</w:t>
      </w:r>
      <w:proofErr w:type="spellEnd"/>
      <w:r w:rsidRPr="00093380">
        <w:t xml:space="preserve"> (2006) [co-advisor] (</w:t>
      </w:r>
      <w:r>
        <w:rPr>
          <w:i/>
          <w:iCs/>
        </w:rPr>
        <w:t>graduated</w:t>
      </w:r>
      <w:r w:rsidRPr="00093380">
        <w:rPr>
          <w:i/>
          <w:iCs/>
        </w:rPr>
        <w:t xml:space="preserve"> 2009</w:t>
      </w:r>
      <w:r w:rsidRPr="00093380">
        <w:t>)</w:t>
      </w:r>
    </w:p>
    <w:p w14:paraId="3A1E76E3" w14:textId="77777777" w:rsidR="00D70D58" w:rsidRPr="00093380" w:rsidRDefault="00D70D58" w:rsidP="00D70D58">
      <w:pPr>
        <w:pStyle w:val="BodyText2"/>
        <w:tabs>
          <w:tab w:val="left" w:pos="1872"/>
        </w:tabs>
      </w:pPr>
      <w:r w:rsidRPr="00093380">
        <w:tab/>
        <w:t>Quentin Santana (2007) [co-advisor] (</w:t>
      </w:r>
      <w:r w:rsidRPr="00093380">
        <w:rPr>
          <w:i/>
          <w:iCs/>
        </w:rPr>
        <w:t>converted to Ph.D. 2008</w:t>
      </w:r>
      <w:r w:rsidRPr="00093380">
        <w:t>)</w:t>
      </w:r>
    </w:p>
    <w:p w14:paraId="3DC3A4ED" w14:textId="77777777" w:rsidR="00D70D58" w:rsidRPr="00093380" w:rsidRDefault="00D70D58" w:rsidP="00D70D58">
      <w:pPr>
        <w:tabs>
          <w:tab w:val="left" w:pos="1872"/>
        </w:tabs>
      </w:pPr>
      <w:r w:rsidRPr="00093380">
        <w:tab/>
        <w:t>Simon Martin (2008) (</w:t>
      </w:r>
      <w:r>
        <w:rPr>
          <w:i/>
          <w:iCs/>
        </w:rPr>
        <w:t>graduated</w:t>
      </w:r>
      <w:r w:rsidRPr="00093380">
        <w:rPr>
          <w:i/>
          <w:iCs/>
        </w:rPr>
        <w:t xml:space="preserve"> 2011</w:t>
      </w:r>
      <w:r w:rsidRPr="00093380">
        <w:t>)</w:t>
      </w:r>
    </w:p>
    <w:p w14:paraId="159AF65C" w14:textId="77777777" w:rsidR="00D70D58" w:rsidRPr="00093380" w:rsidRDefault="00D70D58" w:rsidP="00D70D58">
      <w:pPr>
        <w:tabs>
          <w:tab w:val="left" w:pos="1872"/>
        </w:tabs>
      </w:pPr>
      <w:r w:rsidRPr="00093380">
        <w:tab/>
        <w:t xml:space="preserve">Osmond </w:t>
      </w:r>
      <w:proofErr w:type="spellStart"/>
      <w:r w:rsidRPr="00093380">
        <w:t>Mlonyeni</w:t>
      </w:r>
      <w:proofErr w:type="spellEnd"/>
      <w:r w:rsidRPr="00093380">
        <w:t xml:space="preserve"> (2008) [co-advisor] (</w:t>
      </w:r>
      <w:r>
        <w:rPr>
          <w:i/>
          <w:iCs/>
        </w:rPr>
        <w:t>graduated</w:t>
      </w:r>
      <w:r w:rsidRPr="00093380">
        <w:rPr>
          <w:i/>
          <w:iCs/>
        </w:rPr>
        <w:t xml:space="preserve"> 2011</w:t>
      </w:r>
      <w:r w:rsidRPr="00093380">
        <w:t>)</w:t>
      </w:r>
    </w:p>
    <w:p w14:paraId="74E9EE3A" w14:textId="77777777" w:rsidR="00D70D58" w:rsidRPr="00093380" w:rsidRDefault="00D70D58" w:rsidP="00D70D58">
      <w:pPr>
        <w:tabs>
          <w:tab w:val="left" w:pos="1872"/>
        </w:tabs>
      </w:pPr>
      <w:r w:rsidRPr="00093380">
        <w:tab/>
        <w:t>Liza-Daniel de Wet (2008) [co-advisor] (</w:t>
      </w:r>
      <w:r>
        <w:rPr>
          <w:i/>
          <w:iCs/>
        </w:rPr>
        <w:t>graduated</w:t>
      </w:r>
      <w:r w:rsidRPr="00093380">
        <w:rPr>
          <w:i/>
          <w:iCs/>
        </w:rPr>
        <w:t xml:space="preserve"> 2011</w:t>
      </w:r>
      <w:r w:rsidRPr="00093380">
        <w:t>)</w:t>
      </w:r>
    </w:p>
    <w:p w14:paraId="4D6519DC" w14:textId="77777777" w:rsidR="00D70D58" w:rsidRPr="00093380" w:rsidRDefault="00D70D58" w:rsidP="00D70D58">
      <w:pPr>
        <w:tabs>
          <w:tab w:val="left" w:pos="1872"/>
        </w:tabs>
      </w:pPr>
      <w:r w:rsidRPr="00093380">
        <w:tab/>
        <w:t>Darryl Herron (2009) [co-advisor] (</w:t>
      </w:r>
      <w:r>
        <w:rPr>
          <w:i/>
          <w:iCs/>
        </w:rPr>
        <w:t>graduated</w:t>
      </w:r>
      <w:r w:rsidRPr="00093380">
        <w:rPr>
          <w:i/>
          <w:iCs/>
        </w:rPr>
        <w:t xml:space="preserve"> 2013</w:t>
      </w:r>
      <w:r w:rsidRPr="00093380">
        <w:t>)</w:t>
      </w:r>
    </w:p>
    <w:p w14:paraId="3A9DF140" w14:textId="77777777" w:rsidR="00D70D58" w:rsidRPr="00093380" w:rsidRDefault="00D70D58" w:rsidP="00D70D58">
      <w:pPr>
        <w:tabs>
          <w:tab w:val="left" w:pos="1872"/>
        </w:tabs>
      </w:pPr>
      <w:r w:rsidRPr="00093380">
        <w:tab/>
        <w:t>Melissa Simpson (2010) (</w:t>
      </w:r>
      <w:r>
        <w:rPr>
          <w:i/>
        </w:rPr>
        <w:t>graduated</w:t>
      </w:r>
      <w:r w:rsidRPr="00093380">
        <w:rPr>
          <w:i/>
        </w:rPr>
        <w:t xml:space="preserve"> 2012</w:t>
      </w:r>
      <w:r w:rsidRPr="00093380">
        <w:t>)</w:t>
      </w:r>
    </w:p>
    <w:p w14:paraId="583D0668" w14:textId="77777777" w:rsidR="00D70D58" w:rsidRPr="00093380" w:rsidRDefault="00D70D58" w:rsidP="00D70D58">
      <w:pPr>
        <w:tabs>
          <w:tab w:val="left" w:pos="1872"/>
        </w:tabs>
      </w:pPr>
      <w:r w:rsidRPr="00093380">
        <w:tab/>
      </w:r>
      <w:proofErr w:type="spellStart"/>
      <w:r w:rsidRPr="00093380">
        <w:t>Mmashepho</w:t>
      </w:r>
      <w:proofErr w:type="spellEnd"/>
      <w:r w:rsidRPr="00093380">
        <w:t xml:space="preserve"> </w:t>
      </w:r>
      <w:proofErr w:type="spellStart"/>
      <w:r w:rsidRPr="00093380">
        <w:t>Phasha</w:t>
      </w:r>
      <w:proofErr w:type="spellEnd"/>
      <w:r w:rsidRPr="00093380">
        <w:t xml:space="preserve"> (2010) [co-advisor] (</w:t>
      </w:r>
      <w:r>
        <w:rPr>
          <w:i/>
          <w:iCs/>
        </w:rPr>
        <w:t>graduated</w:t>
      </w:r>
      <w:r w:rsidRPr="00093380">
        <w:rPr>
          <w:i/>
          <w:iCs/>
        </w:rPr>
        <w:t xml:space="preserve"> 2012</w:t>
      </w:r>
      <w:r w:rsidRPr="00093380">
        <w:t>)</w:t>
      </w:r>
    </w:p>
    <w:p w14:paraId="382B9BAC" w14:textId="77777777" w:rsidR="00D70D58" w:rsidRPr="00093380" w:rsidRDefault="00D70D58" w:rsidP="00D70D58">
      <w:pPr>
        <w:tabs>
          <w:tab w:val="left" w:pos="1872"/>
        </w:tabs>
      </w:pPr>
      <w:r w:rsidRPr="00093380">
        <w:tab/>
      </w:r>
      <w:proofErr w:type="spellStart"/>
      <w:r w:rsidRPr="00093380">
        <w:t>Tondani</w:t>
      </w:r>
      <w:proofErr w:type="spellEnd"/>
      <w:r w:rsidRPr="00093380">
        <w:t xml:space="preserve"> Kone (2010) [co-advisor] (</w:t>
      </w:r>
      <w:r>
        <w:rPr>
          <w:i/>
          <w:iCs/>
        </w:rPr>
        <w:t>graduated</w:t>
      </w:r>
      <w:r w:rsidRPr="00093380">
        <w:rPr>
          <w:i/>
          <w:iCs/>
        </w:rPr>
        <w:t xml:space="preserve"> 2014</w:t>
      </w:r>
      <w:r w:rsidRPr="00093380">
        <w:t>)</w:t>
      </w:r>
    </w:p>
    <w:p w14:paraId="7BFFF1CB" w14:textId="77777777" w:rsidR="00D70D58" w:rsidRPr="00093380" w:rsidRDefault="00D70D58" w:rsidP="00D70D58">
      <w:pPr>
        <w:tabs>
          <w:tab w:val="left" w:pos="1872"/>
        </w:tabs>
      </w:pPr>
      <w:r w:rsidRPr="00093380">
        <w:tab/>
        <w:t>Tracy Hall (2011) (</w:t>
      </w:r>
      <w:r>
        <w:rPr>
          <w:i/>
          <w:iCs/>
        </w:rPr>
        <w:t>graduated</w:t>
      </w:r>
      <w:r w:rsidRPr="00093380">
        <w:rPr>
          <w:i/>
          <w:iCs/>
        </w:rPr>
        <w:t xml:space="preserve"> 2014</w:t>
      </w:r>
      <w:r w:rsidRPr="00093380">
        <w:t>)</w:t>
      </w:r>
    </w:p>
    <w:p w14:paraId="24EBF08F" w14:textId="77777777" w:rsidR="00D70D58" w:rsidRPr="00093380" w:rsidRDefault="00D70D58" w:rsidP="00D70D58">
      <w:pPr>
        <w:tabs>
          <w:tab w:val="left" w:pos="1872"/>
        </w:tabs>
      </w:pPr>
      <w:r w:rsidRPr="00093380">
        <w:tab/>
      </w:r>
      <w:proofErr w:type="spellStart"/>
      <w:r w:rsidRPr="00093380">
        <w:t>Phia</w:t>
      </w:r>
      <w:proofErr w:type="spellEnd"/>
      <w:r w:rsidRPr="00093380">
        <w:t xml:space="preserve"> van </w:t>
      </w:r>
      <w:proofErr w:type="spellStart"/>
      <w:r w:rsidRPr="00093380">
        <w:t>Coller</w:t>
      </w:r>
      <w:proofErr w:type="spellEnd"/>
      <w:r w:rsidRPr="00093380">
        <w:t xml:space="preserve"> (2011) [co-advisor] (</w:t>
      </w:r>
      <w:r>
        <w:rPr>
          <w:i/>
          <w:iCs/>
        </w:rPr>
        <w:t>graduated</w:t>
      </w:r>
      <w:r w:rsidRPr="00093380">
        <w:rPr>
          <w:i/>
          <w:iCs/>
        </w:rPr>
        <w:t xml:space="preserve"> 2013</w:t>
      </w:r>
      <w:r w:rsidRPr="00093380">
        <w:t>)</w:t>
      </w:r>
    </w:p>
    <w:p w14:paraId="0A786283" w14:textId="77777777" w:rsidR="00D70D58" w:rsidRPr="00093380" w:rsidRDefault="00D70D58" w:rsidP="00D70D58">
      <w:pPr>
        <w:tabs>
          <w:tab w:val="left" w:pos="1872"/>
        </w:tabs>
      </w:pPr>
      <w:r w:rsidRPr="00093380">
        <w:tab/>
      </w:r>
      <w:proofErr w:type="spellStart"/>
      <w:r w:rsidRPr="00093380">
        <w:t>Mkhululi</w:t>
      </w:r>
      <w:proofErr w:type="spellEnd"/>
      <w:r w:rsidRPr="00093380">
        <w:t xml:space="preserve"> Maphosa (2012) (</w:t>
      </w:r>
      <w:r>
        <w:rPr>
          <w:i/>
          <w:iCs/>
        </w:rPr>
        <w:t>graduated</w:t>
      </w:r>
      <w:r w:rsidRPr="00093380">
        <w:rPr>
          <w:i/>
          <w:iCs/>
        </w:rPr>
        <w:t xml:space="preserve"> 2014</w:t>
      </w:r>
      <w:r w:rsidRPr="00093380">
        <w:t>)</w:t>
      </w:r>
    </w:p>
    <w:p w14:paraId="4767F6C8" w14:textId="77777777" w:rsidR="00D70D58" w:rsidRPr="00093380" w:rsidRDefault="00D70D58" w:rsidP="00D70D58">
      <w:pPr>
        <w:tabs>
          <w:tab w:val="left" w:pos="1872"/>
        </w:tabs>
      </w:pPr>
      <w:r w:rsidRPr="00093380">
        <w:tab/>
        <w:t>Arista Fourie (2012) [co-advisor] (</w:t>
      </w:r>
      <w:r>
        <w:rPr>
          <w:i/>
          <w:iCs/>
        </w:rPr>
        <w:t>graduated</w:t>
      </w:r>
      <w:r w:rsidRPr="00093380">
        <w:rPr>
          <w:i/>
          <w:iCs/>
        </w:rPr>
        <w:t xml:space="preserve"> 2014</w:t>
      </w:r>
      <w:r w:rsidRPr="00093380">
        <w:t>)</w:t>
      </w:r>
    </w:p>
    <w:p w14:paraId="7A734386" w14:textId="77777777" w:rsidR="00D70D58" w:rsidRPr="00093380" w:rsidRDefault="00D70D58" w:rsidP="00D70D58">
      <w:pPr>
        <w:tabs>
          <w:tab w:val="left" w:pos="1872"/>
        </w:tabs>
      </w:pPr>
      <w:r w:rsidRPr="00093380">
        <w:tab/>
        <w:t>Danielle Roodt (2013) (</w:t>
      </w:r>
      <w:r>
        <w:rPr>
          <w:i/>
          <w:iCs/>
        </w:rPr>
        <w:t>graduated</w:t>
      </w:r>
      <w:r w:rsidRPr="00093380">
        <w:rPr>
          <w:i/>
          <w:iCs/>
        </w:rPr>
        <w:t xml:space="preserve"> 2015</w:t>
      </w:r>
      <w:r w:rsidRPr="00093380">
        <w:t>)</w:t>
      </w:r>
    </w:p>
    <w:p w14:paraId="32F268F6" w14:textId="77777777" w:rsidR="00D70D58" w:rsidRPr="00093380" w:rsidRDefault="00D70D58" w:rsidP="00D70D58">
      <w:pPr>
        <w:tabs>
          <w:tab w:val="left" w:pos="1872"/>
        </w:tabs>
      </w:pPr>
      <w:r w:rsidRPr="00093380">
        <w:tab/>
        <w:t>Simone Fouche (2013) [co-advisor] (</w:t>
      </w:r>
      <w:r>
        <w:rPr>
          <w:i/>
          <w:iCs/>
        </w:rPr>
        <w:t>graduated</w:t>
      </w:r>
      <w:r w:rsidRPr="00093380">
        <w:rPr>
          <w:i/>
          <w:iCs/>
        </w:rPr>
        <w:t xml:space="preserve"> 2016</w:t>
      </w:r>
      <w:r w:rsidRPr="00093380">
        <w:t>)</w:t>
      </w:r>
    </w:p>
    <w:p w14:paraId="18B173D2" w14:textId="77777777" w:rsidR="00D70D58" w:rsidRPr="00093380" w:rsidRDefault="00D70D58" w:rsidP="00D70D58">
      <w:pPr>
        <w:tabs>
          <w:tab w:val="left" w:pos="1872"/>
        </w:tabs>
      </w:pPr>
      <w:r w:rsidRPr="00093380">
        <w:tab/>
        <w:t xml:space="preserve">Stephanie van </w:t>
      </w:r>
      <w:proofErr w:type="spellStart"/>
      <w:r w:rsidRPr="00093380">
        <w:t>Wyk</w:t>
      </w:r>
      <w:proofErr w:type="spellEnd"/>
      <w:r w:rsidRPr="00093380">
        <w:t xml:space="preserve"> (2013) [co-advisor] (</w:t>
      </w:r>
      <w:r>
        <w:rPr>
          <w:i/>
          <w:iCs/>
        </w:rPr>
        <w:t>graduated</w:t>
      </w:r>
      <w:r w:rsidRPr="00093380">
        <w:rPr>
          <w:i/>
          <w:iCs/>
        </w:rPr>
        <w:t xml:space="preserve"> 2016</w:t>
      </w:r>
      <w:r w:rsidRPr="00093380">
        <w:t>)</w:t>
      </w:r>
    </w:p>
    <w:p w14:paraId="6AB4F995" w14:textId="77777777" w:rsidR="00D70D58" w:rsidRPr="00093380" w:rsidRDefault="00D70D58" w:rsidP="00D70D58">
      <w:pPr>
        <w:tabs>
          <w:tab w:val="left" w:pos="1872"/>
        </w:tabs>
      </w:pPr>
      <w:r w:rsidRPr="00093380">
        <w:tab/>
        <w:t>Andi Wilson (2014) (</w:t>
      </w:r>
      <w:r>
        <w:rPr>
          <w:i/>
          <w:iCs/>
        </w:rPr>
        <w:t>graduated</w:t>
      </w:r>
      <w:r w:rsidRPr="00093380">
        <w:rPr>
          <w:i/>
          <w:iCs/>
        </w:rPr>
        <w:t xml:space="preserve"> 2016</w:t>
      </w:r>
      <w:r w:rsidRPr="00093380">
        <w:t>)</w:t>
      </w:r>
    </w:p>
    <w:p w14:paraId="3BD7AF1B" w14:textId="77777777" w:rsidR="00D70D58" w:rsidRPr="00093380" w:rsidRDefault="00D70D58" w:rsidP="00D70D58">
      <w:pPr>
        <w:tabs>
          <w:tab w:val="left" w:pos="1872"/>
        </w:tabs>
      </w:pPr>
      <w:r w:rsidRPr="00093380">
        <w:tab/>
        <w:t>Conrad Trollip (2015) (</w:t>
      </w:r>
      <w:r>
        <w:rPr>
          <w:i/>
          <w:iCs/>
        </w:rPr>
        <w:t>graduated</w:t>
      </w:r>
      <w:r w:rsidRPr="00093380">
        <w:rPr>
          <w:i/>
          <w:iCs/>
        </w:rPr>
        <w:t xml:space="preserve"> 2017</w:t>
      </w:r>
      <w:r w:rsidRPr="00093380">
        <w:t>)</w:t>
      </w:r>
    </w:p>
    <w:p w14:paraId="5C6580D0" w14:textId="77777777" w:rsidR="00D70D58" w:rsidRPr="00093380" w:rsidRDefault="00D70D58" w:rsidP="00D70D58">
      <w:pPr>
        <w:tabs>
          <w:tab w:val="left" w:pos="1872"/>
        </w:tabs>
      </w:pPr>
      <w:r w:rsidRPr="00093380">
        <w:tab/>
        <w:t>Liezl Potgieter (2015) [co-advisor] (</w:t>
      </w:r>
      <w:r>
        <w:rPr>
          <w:i/>
          <w:iCs/>
        </w:rPr>
        <w:t>graduated</w:t>
      </w:r>
      <w:r w:rsidRPr="00093380">
        <w:rPr>
          <w:i/>
          <w:iCs/>
        </w:rPr>
        <w:t xml:space="preserve"> 2017</w:t>
      </w:r>
      <w:r w:rsidRPr="00093380">
        <w:t>)</w:t>
      </w:r>
    </w:p>
    <w:p w14:paraId="3D0B9BE1" w14:textId="77777777" w:rsidR="00D70D58" w:rsidRPr="008877FA" w:rsidRDefault="00D70D58" w:rsidP="00D70D58">
      <w:pPr>
        <w:tabs>
          <w:tab w:val="left" w:pos="1872"/>
        </w:tabs>
      </w:pPr>
      <w:r w:rsidRPr="00093380">
        <w:tab/>
        <w:t xml:space="preserve">Benny </w:t>
      </w:r>
      <w:proofErr w:type="spellStart"/>
      <w:r w:rsidRPr="00093380">
        <w:t>Swalarsk</w:t>
      </w:r>
      <w:proofErr w:type="spellEnd"/>
      <w:r>
        <w:t>-Parry</w:t>
      </w:r>
      <w:r w:rsidRPr="00093380">
        <w:t xml:space="preserve"> (2015) [co-advisor]</w:t>
      </w:r>
      <w:r>
        <w:t xml:space="preserve"> </w:t>
      </w:r>
      <w:r w:rsidRPr="00093380">
        <w:t>(</w:t>
      </w:r>
      <w:r>
        <w:rPr>
          <w:i/>
          <w:iCs/>
        </w:rPr>
        <w:t>graduated</w:t>
      </w:r>
      <w:r w:rsidRPr="00093380">
        <w:rPr>
          <w:i/>
          <w:iCs/>
        </w:rPr>
        <w:t xml:space="preserve"> 2017</w:t>
      </w:r>
      <w:r>
        <w:rPr>
          <w:iCs/>
        </w:rPr>
        <w:t>)</w:t>
      </w:r>
    </w:p>
    <w:p w14:paraId="0167EB4C" w14:textId="77777777" w:rsidR="00D70D58" w:rsidRDefault="00D70D58" w:rsidP="00D70D58">
      <w:pPr>
        <w:tabs>
          <w:tab w:val="left" w:pos="1872"/>
        </w:tabs>
      </w:pPr>
      <w:r w:rsidRPr="00093380">
        <w:tab/>
        <w:t xml:space="preserve">Catherine </w:t>
      </w:r>
      <w:proofErr w:type="spellStart"/>
      <w:r w:rsidRPr="00093380">
        <w:t>Tathum</w:t>
      </w:r>
      <w:proofErr w:type="spellEnd"/>
      <w:r w:rsidRPr="00093380">
        <w:t xml:space="preserve"> (2016) </w:t>
      </w:r>
      <w:r w:rsidRPr="006D04FF">
        <w:rPr>
          <w:i/>
        </w:rPr>
        <w:t>(</w:t>
      </w:r>
      <w:r>
        <w:rPr>
          <w:i/>
          <w:iCs/>
        </w:rPr>
        <w:t>graduated</w:t>
      </w:r>
      <w:r w:rsidRPr="006D04FF">
        <w:rPr>
          <w:i/>
          <w:iCs/>
        </w:rPr>
        <w:t xml:space="preserve"> 2019)</w:t>
      </w:r>
    </w:p>
    <w:p w14:paraId="0ABA6CF3" w14:textId="77777777" w:rsidR="00D70D58" w:rsidRPr="00093380" w:rsidRDefault="00D70D58" w:rsidP="00D70D58">
      <w:pPr>
        <w:tabs>
          <w:tab w:val="left" w:pos="1872"/>
        </w:tabs>
      </w:pPr>
      <w:r>
        <w:tab/>
        <w:t xml:space="preserve">Wilma Nel </w:t>
      </w:r>
      <w:r w:rsidRPr="00093380">
        <w:t>(201</w:t>
      </w:r>
      <w:r>
        <w:t>6</w:t>
      </w:r>
      <w:r w:rsidRPr="00093380">
        <w:t>) [co-advisor]</w:t>
      </w:r>
      <w:r>
        <w:t xml:space="preserve"> </w:t>
      </w:r>
      <w:r w:rsidRPr="00093380">
        <w:t>(</w:t>
      </w:r>
      <w:r>
        <w:rPr>
          <w:i/>
          <w:iCs/>
        </w:rPr>
        <w:t>graduated</w:t>
      </w:r>
      <w:r w:rsidRPr="00093380">
        <w:rPr>
          <w:i/>
          <w:iCs/>
        </w:rPr>
        <w:t xml:space="preserve"> 201</w:t>
      </w:r>
      <w:r>
        <w:rPr>
          <w:i/>
          <w:iCs/>
        </w:rPr>
        <w:t>8</w:t>
      </w:r>
      <w:r>
        <w:rPr>
          <w:iCs/>
        </w:rPr>
        <w:t xml:space="preserve">) </w:t>
      </w:r>
    </w:p>
    <w:p w14:paraId="2CF24B72" w14:textId="77777777" w:rsidR="00D70D58" w:rsidRPr="00093380" w:rsidRDefault="00D70D58" w:rsidP="00D70D58">
      <w:pPr>
        <w:tabs>
          <w:tab w:val="left" w:pos="1872"/>
        </w:tabs>
      </w:pPr>
      <w:r w:rsidRPr="00093380">
        <w:tab/>
        <w:t xml:space="preserve">Johnathan </w:t>
      </w:r>
      <w:proofErr w:type="spellStart"/>
      <w:r w:rsidRPr="00093380">
        <w:t>Bredenkamp</w:t>
      </w:r>
      <w:proofErr w:type="spellEnd"/>
      <w:r w:rsidRPr="00093380">
        <w:t xml:space="preserve"> (2016) [co-advisor] (</w:t>
      </w:r>
      <w:r>
        <w:t>de-registered</w:t>
      </w:r>
      <w:r w:rsidRPr="00093380">
        <w:t>)</w:t>
      </w:r>
    </w:p>
    <w:p w14:paraId="664516FC" w14:textId="77777777" w:rsidR="00D70D58" w:rsidRDefault="00D70D58" w:rsidP="00D70D58">
      <w:pPr>
        <w:tabs>
          <w:tab w:val="left" w:pos="1872"/>
        </w:tabs>
        <w:rPr>
          <w:i/>
          <w:iCs/>
        </w:rPr>
      </w:pPr>
      <w:r w:rsidRPr="00093380">
        <w:tab/>
        <w:t xml:space="preserve">Dineo </w:t>
      </w:r>
      <w:proofErr w:type="spellStart"/>
      <w:r w:rsidRPr="00093380">
        <w:t>Mailula</w:t>
      </w:r>
      <w:proofErr w:type="spellEnd"/>
      <w:r w:rsidRPr="00093380">
        <w:t xml:space="preserve"> (2017) [co-advisor] </w:t>
      </w:r>
      <w:r w:rsidRPr="006D04FF">
        <w:rPr>
          <w:i/>
        </w:rPr>
        <w:t>(</w:t>
      </w:r>
      <w:r>
        <w:rPr>
          <w:i/>
          <w:iCs/>
        </w:rPr>
        <w:t>graduated</w:t>
      </w:r>
      <w:r w:rsidRPr="006D04FF">
        <w:rPr>
          <w:i/>
          <w:iCs/>
        </w:rPr>
        <w:t xml:space="preserve"> 2019)</w:t>
      </w:r>
    </w:p>
    <w:p w14:paraId="038FBD72" w14:textId="77777777" w:rsidR="00D70D58" w:rsidRPr="009A1E47" w:rsidRDefault="00D70D58" w:rsidP="00D70D58">
      <w:pPr>
        <w:tabs>
          <w:tab w:val="left" w:pos="1872"/>
        </w:tabs>
      </w:pPr>
      <w:r>
        <w:rPr>
          <w:i/>
          <w:iCs/>
        </w:rPr>
        <w:tab/>
      </w:r>
      <w:r w:rsidRPr="009A1E47">
        <w:rPr>
          <w:iCs/>
        </w:rPr>
        <w:t xml:space="preserve">Modjadji </w:t>
      </w:r>
      <w:proofErr w:type="spellStart"/>
      <w:r w:rsidRPr="009A1E47">
        <w:rPr>
          <w:iCs/>
        </w:rPr>
        <w:t>Makwela</w:t>
      </w:r>
      <w:proofErr w:type="spellEnd"/>
      <w:r>
        <w:rPr>
          <w:iCs/>
        </w:rPr>
        <w:t xml:space="preserve"> (2018) </w:t>
      </w:r>
      <w:r w:rsidRPr="006D04FF">
        <w:rPr>
          <w:i/>
        </w:rPr>
        <w:t>(</w:t>
      </w:r>
      <w:r>
        <w:rPr>
          <w:i/>
          <w:iCs/>
        </w:rPr>
        <w:t>graduated</w:t>
      </w:r>
      <w:r w:rsidRPr="006D04FF">
        <w:rPr>
          <w:i/>
          <w:iCs/>
        </w:rPr>
        <w:t xml:space="preserve"> 20</w:t>
      </w:r>
      <w:r>
        <w:rPr>
          <w:i/>
          <w:iCs/>
        </w:rPr>
        <w:t>22</w:t>
      </w:r>
      <w:r w:rsidRPr="006D04FF">
        <w:rPr>
          <w:i/>
          <w:iCs/>
        </w:rPr>
        <w:t>)</w:t>
      </w:r>
    </w:p>
    <w:p w14:paraId="3C636BD2" w14:textId="77777777" w:rsidR="00D70D58" w:rsidRPr="00093380" w:rsidRDefault="00D70D58" w:rsidP="00D70D58">
      <w:pPr>
        <w:tabs>
          <w:tab w:val="left" w:pos="1872"/>
        </w:tabs>
      </w:pPr>
      <w:r>
        <w:tab/>
      </w:r>
      <w:proofErr w:type="spellStart"/>
      <w:r>
        <w:t>Zorada</w:t>
      </w:r>
      <w:proofErr w:type="spellEnd"/>
      <w:r>
        <w:t xml:space="preserve"> Swart (2018)</w:t>
      </w:r>
      <w:r w:rsidRPr="00093380">
        <w:t>[co-advisor]</w:t>
      </w:r>
      <w:r>
        <w:t xml:space="preserve"> </w:t>
      </w:r>
      <w:r w:rsidRPr="00093380">
        <w:t>(</w:t>
      </w:r>
      <w:r>
        <w:rPr>
          <w:i/>
          <w:iCs/>
        </w:rPr>
        <w:t>graduated 2022</w:t>
      </w:r>
      <w:r w:rsidRPr="00093380">
        <w:t>)</w:t>
      </w:r>
    </w:p>
    <w:p w14:paraId="4D2C33FA" w14:textId="77777777" w:rsidR="00D70D58" w:rsidRDefault="00D70D58" w:rsidP="00D70D58">
      <w:pPr>
        <w:tabs>
          <w:tab w:val="left" w:pos="1872"/>
        </w:tabs>
      </w:pPr>
      <w:r>
        <w:tab/>
        <w:t xml:space="preserve">Nicole </w:t>
      </w:r>
      <w:proofErr w:type="spellStart"/>
      <w:r>
        <w:t>Soal</w:t>
      </w:r>
      <w:proofErr w:type="spellEnd"/>
      <w:r>
        <w:t xml:space="preserve"> (2018</w:t>
      </w:r>
      <w:r w:rsidRPr="00093380">
        <w:t xml:space="preserve">) </w:t>
      </w:r>
      <w:r w:rsidRPr="006D04FF">
        <w:rPr>
          <w:i/>
        </w:rPr>
        <w:t>(</w:t>
      </w:r>
      <w:r>
        <w:rPr>
          <w:i/>
          <w:iCs/>
        </w:rPr>
        <w:t>graduated</w:t>
      </w:r>
      <w:r w:rsidRPr="006D04FF">
        <w:rPr>
          <w:i/>
          <w:iCs/>
        </w:rPr>
        <w:t xml:space="preserve"> 20</w:t>
      </w:r>
      <w:r>
        <w:rPr>
          <w:i/>
          <w:iCs/>
        </w:rPr>
        <w:t>21</w:t>
      </w:r>
      <w:r w:rsidRPr="006D04FF">
        <w:rPr>
          <w:i/>
          <w:iCs/>
        </w:rPr>
        <w:t>)</w:t>
      </w:r>
    </w:p>
    <w:p w14:paraId="33D2CBBF" w14:textId="77777777" w:rsidR="00D70D58" w:rsidRDefault="00D70D58" w:rsidP="00D70D58">
      <w:pPr>
        <w:tabs>
          <w:tab w:val="left" w:pos="1872"/>
        </w:tabs>
      </w:pPr>
      <w:r>
        <w:tab/>
        <w:t>Frances Lane (2018</w:t>
      </w:r>
      <w:r w:rsidRPr="00093380">
        <w:t xml:space="preserve">) </w:t>
      </w:r>
      <w:r w:rsidRPr="006D04FF">
        <w:rPr>
          <w:i/>
        </w:rPr>
        <w:t>(</w:t>
      </w:r>
      <w:r>
        <w:rPr>
          <w:i/>
          <w:iCs/>
        </w:rPr>
        <w:t>graduated</w:t>
      </w:r>
      <w:r w:rsidRPr="006D04FF">
        <w:rPr>
          <w:i/>
          <w:iCs/>
        </w:rPr>
        <w:t xml:space="preserve"> 20</w:t>
      </w:r>
      <w:r>
        <w:rPr>
          <w:i/>
          <w:iCs/>
        </w:rPr>
        <w:t>20</w:t>
      </w:r>
      <w:r w:rsidRPr="006D04FF">
        <w:rPr>
          <w:i/>
          <w:iCs/>
        </w:rPr>
        <w:t>)</w:t>
      </w:r>
    </w:p>
    <w:p w14:paraId="38DF34A1" w14:textId="77777777" w:rsidR="00D70D58" w:rsidRDefault="00D70D58" w:rsidP="00D70D58">
      <w:pPr>
        <w:tabs>
          <w:tab w:val="left" w:pos="1872"/>
        </w:tabs>
      </w:pPr>
      <w:r>
        <w:tab/>
        <w:t xml:space="preserve">Claudette Dewing </w:t>
      </w:r>
      <w:r w:rsidRPr="00093380">
        <w:t>(201</w:t>
      </w:r>
      <w:r>
        <w:t>8</w:t>
      </w:r>
      <w:r w:rsidRPr="00093380">
        <w:t>) [co-advisor]</w:t>
      </w:r>
      <w:r>
        <w:t xml:space="preserve"> </w:t>
      </w:r>
      <w:r w:rsidRPr="006D04FF">
        <w:rPr>
          <w:i/>
        </w:rPr>
        <w:t>(</w:t>
      </w:r>
      <w:r>
        <w:rPr>
          <w:i/>
          <w:iCs/>
        </w:rPr>
        <w:t>graduated</w:t>
      </w:r>
      <w:r w:rsidRPr="006D04FF">
        <w:rPr>
          <w:i/>
          <w:iCs/>
        </w:rPr>
        <w:t xml:space="preserve"> 20</w:t>
      </w:r>
      <w:r>
        <w:rPr>
          <w:i/>
          <w:iCs/>
        </w:rPr>
        <w:t>20</w:t>
      </w:r>
      <w:r w:rsidRPr="006D04FF">
        <w:rPr>
          <w:i/>
          <w:iCs/>
        </w:rPr>
        <w:t>)</w:t>
      </w:r>
    </w:p>
    <w:p w14:paraId="65F2E0F3" w14:textId="77777777" w:rsidR="00D70D58" w:rsidRDefault="00D70D58" w:rsidP="00D70D58">
      <w:pPr>
        <w:tabs>
          <w:tab w:val="left" w:pos="1872"/>
        </w:tabs>
      </w:pPr>
      <w:r>
        <w:tab/>
      </w:r>
      <w:proofErr w:type="spellStart"/>
      <w:r>
        <w:t>F</w:t>
      </w:r>
      <w:r w:rsidRPr="00615A07">
        <w:t>ezile</w:t>
      </w:r>
      <w:proofErr w:type="spellEnd"/>
      <w:r w:rsidRPr="00615A07">
        <w:t xml:space="preserve"> Mthunzi</w:t>
      </w:r>
      <w:r>
        <w:t xml:space="preserve"> </w:t>
      </w:r>
      <w:r w:rsidRPr="00093380">
        <w:t>[co-advisor]</w:t>
      </w:r>
      <w:r>
        <w:t xml:space="preserve"> </w:t>
      </w:r>
      <w:r w:rsidRPr="006D04FF">
        <w:rPr>
          <w:i/>
        </w:rPr>
        <w:t>(</w:t>
      </w:r>
      <w:r>
        <w:rPr>
          <w:i/>
          <w:iCs/>
        </w:rPr>
        <w:t>graduated</w:t>
      </w:r>
      <w:r w:rsidRPr="006D04FF">
        <w:rPr>
          <w:i/>
          <w:iCs/>
        </w:rPr>
        <w:t xml:space="preserve"> 20</w:t>
      </w:r>
      <w:r>
        <w:rPr>
          <w:i/>
          <w:iCs/>
        </w:rPr>
        <w:t>20</w:t>
      </w:r>
      <w:r w:rsidRPr="006D04FF">
        <w:rPr>
          <w:i/>
          <w:iCs/>
        </w:rPr>
        <w:t>)</w:t>
      </w:r>
    </w:p>
    <w:p w14:paraId="31ACA9AA" w14:textId="64771FDC" w:rsidR="00D70D58" w:rsidRDefault="00D70D58" w:rsidP="00D70D58">
      <w:pPr>
        <w:tabs>
          <w:tab w:val="left" w:pos="1872"/>
        </w:tabs>
      </w:pPr>
      <w:r>
        <w:tab/>
      </w:r>
      <w:proofErr w:type="spellStart"/>
      <w:r w:rsidRPr="008622A2">
        <w:rPr>
          <w:lang w:eastAsia="en-ZA"/>
        </w:rPr>
        <w:t>N</w:t>
      </w:r>
      <w:r>
        <w:rPr>
          <w:lang w:eastAsia="en-ZA"/>
        </w:rPr>
        <w:t>omaswazi</w:t>
      </w:r>
      <w:proofErr w:type="spellEnd"/>
      <w:r w:rsidRPr="008622A2">
        <w:rPr>
          <w:lang w:eastAsia="en-ZA"/>
        </w:rPr>
        <w:t xml:space="preserve"> Maseko</w:t>
      </w:r>
      <w:r>
        <w:rPr>
          <w:lang w:eastAsia="en-ZA"/>
        </w:rPr>
        <w:t xml:space="preserve"> </w:t>
      </w:r>
      <w:r w:rsidRPr="00093380">
        <w:t>(201</w:t>
      </w:r>
      <w:r>
        <w:t>9</w:t>
      </w:r>
      <w:r w:rsidRPr="00093380">
        <w:t>) [co-advisor]</w:t>
      </w:r>
      <w:r>
        <w:t xml:space="preserve"> </w:t>
      </w:r>
      <w:r w:rsidRPr="00093380">
        <w:t>(</w:t>
      </w:r>
      <w:r w:rsidR="00230AB6">
        <w:rPr>
          <w:i/>
          <w:iCs/>
        </w:rPr>
        <w:t>graduated</w:t>
      </w:r>
      <w:r w:rsidR="00230AB6" w:rsidRPr="006D04FF">
        <w:rPr>
          <w:i/>
          <w:iCs/>
        </w:rPr>
        <w:t xml:space="preserve"> 20</w:t>
      </w:r>
      <w:r w:rsidR="00230AB6">
        <w:rPr>
          <w:i/>
          <w:iCs/>
        </w:rPr>
        <w:t>23</w:t>
      </w:r>
      <w:r w:rsidRPr="00093380">
        <w:t>)</w:t>
      </w:r>
    </w:p>
    <w:p w14:paraId="47F59B00" w14:textId="77777777" w:rsidR="00D70D58" w:rsidRDefault="00D70D58" w:rsidP="00D70D58">
      <w:pPr>
        <w:tabs>
          <w:tab w:val="left" w:pos="1872"/>
        </w:tabs>
      </w:pPr>
      <w:r>
        <w:tab/>
      </w:r>
      <w:proofErr w:type="spellStart"/>
      <w:r>
        <w:t>L</w:t>
      </w:r>
      <w:r w:rsidRPr="00FE206B">
        <w:t>ebone</w:t>
      </w:r>
      <w:proofErr w:type="spellEnd"/>
      <w:r w:rsidRPr="00FE206B">
        <w:t xml:space="preserve"> </w:t>
      </w:r>
      <w:proofErr w:type="spellStart"/>
      <w:r w:rsidRPr="00FE206B">
        <w:t>Sebapu</w:t>
      </w:r>
      <w:proofErr w:type="spellEnd"/>
      <w:r>
        <w:t xml:space="preserve"> </w:t>
      </w:r>
      <w:r w:rsidRPr="00093380">
        <w:t>(201</w:t>
      </w:r>
      <w:r>
        <w:t>9</w:t>
      </w:r>
      <w:r w:rsidRPr="00093380">
        <w:t>) [co-advisor]</w:t>
      </w:r>
      <w:r>
        <w:t xml:space="preserve"> </w:t>
      </w:r>
      <w:r w:rsidRPr="00093380">
        <w:t>(currently enrolled)</w:t>
      </w:r>
    </w:p>
    <w:p w14:paraId="34482A57" w14:textId="77777777" w:rsidR="00D70D58" w:rsidRDefault="00D70D58" w:rsidP="00D70D58">
      <w:pPr>
        <w:tabs>
          <w:tab w:val="left" w:pos="1872"/>
        </w:tabs>
      </w:pPr>
      <w:r>
        <w:tab/>
        <w:t xml:space="preserve">Sthembiso </w:t>
      </w:r>
      <w:proofErr w:type="spellStart"/>
      <w:r>
        <w:t>Mngadi</w:t>
      </w:r>
      <w:proofErr w:type="spellEnd"/>
      <w:r>
        <w:t xml:space="preserve"> </w:t>
      </w:r>
      <w:r w:rsidRPr="00093380">
        <w:t>(201</w:t>
      </w:r>
      <w:r>
        <w:t>9</w:t>
      </w:r>
      <w:r w:rsidRPr="00093380">
        <w:t>) [co-advisor]</w:t>
      </w:r>
      <w:r>
        <w:t xml:space="preserve"> </w:t>
      </w:r>
      <w:r w:rsidRPr="00093380">
        <w:t>(</w:t>
      </w:r>
      <w:r>
        <w:t>deregistered</w:t>
      </w:r>
    </w:p>
    <w:p w14:paraId="4F8D0F31" w14:textId="77777777" w:rsidR="00D70D58" w:rsidRDefault="00D70D58" w:rsidP="00D70D58">
      <w:pPr>
        <w:tabs>
          <w:tab w:val="left" w:pos="1872"/>
        </w:tabs>
      </w:pPr>
      <w:r>
        <w:tab/>
      </w:r>
      <w:proofErr w:type="spellStart"/>
      <w:r>
        <w:t>Anien</w:t>
      </w:r>
      <w:proofErr w:type="spellEnd"/>
      <w:r>
        <w:t xml:space="preserve"> </w:t>
      </w:r>
      <w:proofErr w:type="spellStart"/>
      <w:r>
        <w:t>Vijoen</w:t>
      </w:r>
      <w:proofErr w:type="spellEnd"/>
      <w:r>
        <w:t xml:space="preserve"> </w:t>
      </w:r>
      <w:r w:rsidRPr="00093380">
        <w:t>(20</w:t>
      </w:r>
      <w:r>
        <w:t>20</w:t>
      </w:r>
      <w:r w:rsidRPr="00093380">
        <w:t>) [co-advisor]</w:t>
      </w:r>
      <w:r>
        <w:t xml:space="preserve"> </w:t>
      </w:r>
      <w:r w:rsidRPr="00093380">
        <w:t>(currently enrolled)</w:t>
      </w:r>
    </w:p>
    <w:p w14:paraId="718C9E7E" w14:textId="77777777" w:rsidR="00D70D58" w:rsidRDefault="00D70D58" w:rsidP="00D70D58">
      <w:pPr>
        <w:tabs>
          <w:tab w:val="left" w:pos="1872"/>
        </w:tabs>
      </w:pPr>
      <w:r>
        <w:tab/>
        <w:t xml:space="preserve">Daniella Kramer </w:t>
      </w:r>
      <w:r w:rsidRPr="00093380">
        <w:t>(20</w:t>
      </w:r>
      <w:r>
        <w:t>20</w:t>
      </w:r>
      <w:r w:rsidRPr="00093380">
        <w:t>) [co-advisor]</w:t>
      </w:r>
      <w:r>
        <w:t xml:space="preserve"> </w:t>
      </w:r>
      <w:r w:rsidRPr="00093380">
        <w:t>(currently enrolled)</w:t>
      </w:r>
    </w:p>
    <w:p w14:paraId="3AA943DB" w14:textId="3C9E2A3F" w:rsidR="00D70D58" w:rsidRDefault="00D70D58" w:rsidP="00D70D58">
      <w:pPr>
        <w:tabs>
          <w:tab w:val="left" w:pos="1872"/>
        </w:tabs>
      </w:pPr>
      <w:r>
        <w:tab/>
      </w:r>
      <w:proofErr w:type="spellStart"/>
      <w:r>
        <w:t>Vinolia</w:t>
      </w:r>
      <w:proofErr w:type="spellEnd"/>
      <w:r>
        <w:t xml:space="preserve"> </w:t>
      </w:r>
      <w:proofErr w:type="spellStart"/>
      <w:r>
        <w:t>Danki</w:t>
      </w:r>
      <w:proofErr w:type="spellEnd"/>
      <w:r>
        <w:t xml:space="preserve"> </w:t>
      </w:r>
      <w:r w:rsidRPr="00093380">
        <w:t>(20</w:t>
      </w:r>
      <w:r>
        <w:t>20</w:t>
      </w:r>
      <w:r w:rsidRPr="00093380">
        <w:t>) [co-advisor]</w:t>
      </w:r>
      <w:r>
        <w:t xml:space="preserve"> </w:t>
      </w:r>
      <w:r w:rsidRPr="00093380">
        <w:t>(</w:t>
      </w:r>
      <w:r w:rsidR="00230AB6">
        <w:rPr>
          <w:i/>
          <w:iCs/>
        </w:rPr>
        <w:t>graduated</w:t>
      </w:r>
      <w:r w:rsidR="00230AB6" w:rsidRPr="006D04FF">
        <w:rPr>
          <w:i/>
          <w:iCs/>
        </w:rPr>
        <w:t xml:space="preserve"> 20</w:t>
      </w:r>
      <w:r w:rsidR="00230AB6">
        <w:rPr>
          <w:i/>
          <w:iCs/>
        </w:rPr>
        <w:t>23</w:t>
      </w:r>
      <w:r w:rsidRPr="00093380">
        <w:t>)</w:t>
      </w:r>
    </w:p>
    <w:p w14:paraId="0A9CFA9C" w14:textId="77777777" w:rsidR="00D70D58" w:rsidRDefault="00D70D58" w:rsidP="00D70D58">
      <w:pPr>
        <w:tabs>
          <w:tab w:val="left" w:pos="1872"/>
        </w:tabs>
      </w:pPr>
      <w:r>
        <w:tab/>
      </w:r>
      <w:proofErr w:type="spellStart"/>
      <w:r>
        <w:t>Boitshoko</w:t>
      </w:r>
      <w:proofErr w:type="spellEnd"/>
      <w:r>
        <w:t xml:space="preserve"> </w:t>
      </w:r>
      <w:proofErr w:type="spellStart"/>
      <w:r>
        <w:t>Rammuki</w:t>
      </w:r>
      <w:proofErr w:type="spellEnd"/>
      <w:r>
        <w:t xml:space="preserve"> (2020) </w:t>
      </w:r>
      <w:r w:rsidRPr="00093380">
        <w:t>[co-advisor]</w:t>
      </w:r>
      <w:r>
        <w:t xml:space="preserve"> </w:t>
      </w:r>
      <w:r w:rsidRPr="00093380">
        <w:t>(currently enrolled)</w:t>
      </w:r>
    </w:p>
    <w:p w14:paraId="4346E22D" w14:textId="77777777" w:rsidR="00D70D58" w:rsidRDefault="00D70D58" w:rsidP="00D70D58">
      <w:pPr>
        <w:tabs>
          <w:tab w:val="left" w:pos="1872"/>
        </w:tabs>
      </w:pPr>
      <w:r>
        <w:tab/>
      </w:r>
      <w:proofErr w:type="spellStart"/>
      <w:r>
        <w:t>Lukanyo</w:t>
      </w:r>
      <w:proofErr w:type="spellEnd"/>
      <w:r>
        <w:t xml:space="preserve"> </w:t>
      </w:r>
      <w:proofErr w:type="spellStart"/>
      <w:r>
        <w:t>M</w:t>
      </w:r>
      <w:r w:rsidRPr="0092383F">
        <w:t>akhabane</w:t>
      </w:r>
      <w:proofErr w:type="spellEnd"/>
      <w:r>
        <w:t xml:space="preserve"> (2020) </w:t>
      </w:r>
      <w:r w:rsidRPr="00093380">
        <w:t>[co-advisor]</w:t>
      </w:r>
      <w:r>
        <w:t xml:space="preserve"> </w:t>
      </w:r>
      <w:r w:rsidRPr="00093380">
        <w:t>(currently enrolled)</w:t>
      </w:r>
      <w:r>
        <w:t xml:space="preserve"> </w:t>
      </w:r>
    </w:p>
    <w:p w14:paraId="126D5E4A" w14:textId="21B2E591" w:rsidR="00BD207E" w:rsidRDefault="00BD207E" w:rsidP="00D70D58">
      <w:pPr>
        <w:tabs>
          <w:tab w:val="left" w:pos="1872"/>
        </w:tabs>
      </w:pPr>
      <w:r>
        <w:tab/>
        <w:t>Sean S</w:t>
      </w:r>
      <w:r w:rsidRPr="00BD207E">
        <w:t>chultze</w:t>
      </w:r>
      <w:r>
        <w:t xml:space="preserve"> </w:t>
      </w:r>
      <w:r w:rsidRPr="00093380">
        <w:t>(20</w:t>
      </w:r>
      <w:r>
        <w:t>21</w:t>
      </w:r>
      <w:r w:rsidRPr="00093380">
        <w:t>)</w:t>
      </w:r>
      <w:r>
        <w:t xml:space="preserve"> </w:t>
      </w:r>
      <w:r w:rsidRPr="00093380">
        <w:t>[co-advisor]</w:t>
      </w:r>
      <w:r>
        <w:t xml:space="preserve"> </w:t>
      </w:r>
      <w:r w:rsidRPr="00093380">
        <w:t>(currently enrolled)</w:t>
      </w:r>
    </w:p>
    <w:p w14:paraId="115FB855" w14:textId="77777777" w:rsidR="00D70D58" w:rsidRDefault="00D70D58" w:rsidP="00D70D58">
      <w:pPr>
        <w:tabs>
          <w:tab w:val="left" w:pos="1872"/>
        </w:tabs>
      </w:pPr>
      <w:r>
        <w:tab/>
        <w:t xml:space="preserve">Kyle </w:t>
      </w:r>
      <w:proofErr w:type="spellStart"/>
      <w:r>
        <w:t>Leeuwendaal</w:t>
      </w:r>
      <w:proofErr w:type="spellEnd"/>
      <w:r w:rsidRPr="00093380">
        <w:t xml:space="preserve"> (20</w:t>
      </w:r>
      <w:r>
        <w:t>21</w:t>
      </w:r>
      <w:r w:rsidRPr="00093380">
        <w:t>)</w:t>
      </w:r>
      <w:r>
        <w:t xml:space="preserve"> </w:t>
      </w:r>
      <w:r w:rsidRPr="00093380">
        <w:t>[co-advisor]</w:t>
      </w:r>
      <w:r>
        <w:t xml:space="preserve"> </w:t>
      </w:r>
      <w:r w:rsidRPr="00093380">
        <w:t>(currently enrolled)</w:t>
      </w:r>
    </w:p>
    <w:p w14:paraId="202F6282" w14:textId="77777777" w:rsidR="00D70D58" w:rsidRDefault="00D70D58" w:rsidP="00D70D58">
      <w:pPr>
        <w:tabs>
          <w:tab w:val="left" w:pos="1872"/>
        </w:tabs>
      </w:pPr>
      <w:r>
        <w:tab/>
        <w:t xml:space="preserve">Preston Shaw </w:t>
      </w:r>
      <w:r w:rsidRPr="00093380">
        <w:t>(20</w:t>
      </w:r>
      <w:r>
        <w:t>21</w:t>
      </w:r>
      <w:r w:rsidRPr="00093380">
        <w:t>)</w:t>
      </w:r>
      <w:r>
        <w:t xml:space="preserve"> </w:t>
      </w:r>
      <w:r w:rsidRPr="00093380">
        <w:t>[co-advisor]</w:t>
      </w:r>
      <w:r>
        <w:t xml:space="preserve"> </w:t>
      </w:r>
      <w:r w:rsidRPr="00093380">
        <w:t>(currently enrolled)</w:t>
      </w:r>
    </w:p>
    <w:p w14:paraId="789223E2" w14:textId="77777777" w:rsidR="00BD207E" w:rsidRPr="00BD207E" w:rsidRDefault="00D70D58" w:rsidP="00BD207E">
      <w:pPr>
        <w:tabs>
          <w:tab w:val="left" w:pos="1872"/>
        </w:tabs>
        <w:rPr>
          <w:color w:val="000000" w:themeColor="text1"/>
        </w:rPr>
      </w:pPr>
      <w:r>
        <w:tab/>
      </w:r>
      <w:r w:rsidRPr="00BD207E">
        <w:rPr>
          <w:color w:val="000000" w:themeColor="text1"/>
        </w:rPr>
        <w:t>Alisha van Heerden (2021) [co-advisor] (currently enrolled)</w:t>
      </w:r>
    </w:p>
    <w:p w14:paraId="219DB116" w14:textId="7C3DA3A1" w:rsidR="00BD207E" w:rsidRDefault="00BD207E" w:rsidP="00BD207E">
      <w:pPr>
        <w:tabs>
          <w:tab w:val="left" w:pos="1872"/>
        </w:tabs>
        <w:rPr>
          <w:color w:val="000000" w:themeColor="text1"/>
        </w:rPr>
      </w:pPr>
      <w:r w:rsidRPr="00BD207E">
        <w:rPr>
          <w:color w:val="000000" w:themeColor="text1"/>
        </w:rPr>
        <w:tab/>
      </w:r>
      <w:proofErr w:type="spellStart"/>
      <w:r w:rsidRPr="00BD207E">
        <w:rPr>
          <w:rStyle w:val="palevel0primary"/>
          <w:rFonts w:cs="Arial"/>
          <w:color w:val="000000" w:themeColor="text1"/>
        </w:rPr>
        <w:t>Tiphany</w:t>
      </w:r>
      <w:proofErr w:type="spellEnd"/>
      <w:r w:rsidRPr="00BD207E">
        <w:rPr>
          <w:rStyle w:val="palevel0primary"/>
          <w:rFonts w:cs="Arial"/>
          <w:color w:val="000000" w:themeColor="text1"/>
        </w:rPr>
        <w:t xml:space="preserve"> Nkomo </w:t>
      </w:r>
      <w:r w:rsidRPr="00BD207E">
        <w:rPr>
          <w:color w:val="000000" w:themeColor="text1"/>
        </w:rPr>
        <w:t>[co-advisor] (currently enrolled)</w:t>
      </w:r>
    </w:p>
    <w:p w14:paraId="48B8D012" w14:textId="22F09987" w:rsidR="00BD207E" w:rsidRPr="00BD207E" w:rsidRDefault="00BD207E" w:rsidP="00BD207E">
      <w:pPr>
        <w:tabs>
          <w:tab w:val="left" w:pos="1872"/>
        </w:tabs>
        <w:rPr>
          <w:color w:val="000000" w:themeColor="text1"/>
        </w:rPr>
      </w:pPr>
      <w:r>
        <w:rPr>
          <w:color w:val="000000" w:themeColor="text1"/>
        </w:rPr>
        <w:tab/>
        <w:t xml:space="preserve">Bianca Hough </w:t>
      </w:r>
      <w:r>
        <w:t>[</w:t>
      </w:r>
      <w:r w:rsidRPr="00093380">
        <w:t>co-advisor]</w:t>
      </w:r>
      <w:r>
        <w:t xml:space="preserve"> </w:t>
      </w:r>
      <w:r w:rsidRPr="00093380">
        <w:t>(currently enrolled)</w:t>
      </w:r>
    </w:p>
    <w:p w14:paraId="1C42E72B" w14:textId="37142336" w:rsidR="00D70D58" w:rsidRPr="00BD207E" w:rsidRDefault="00D70D58" w:rsidP="00D70D58">
      <w:pPr>
        <w:tabs>
          <w:tab w:val="left" w:pos="1872"/>
        </w:tabs>
        <w:rPr>
          <w:color w:val="000000" w:themeColor="text1"/>
        </w:rPr>
      </w:pPr>
      <w:r w:rsidRPr="00BD207E">
        <w:rPr>
          <w:color w:val="000000" w:themeColor="text1"/>
        </w:rPr>
        <w:t xml:space="preserve"> </w:t>
      </w:r>
      <w:r w:rsidRPr="00BD207E">
        <w:rPr>
          <w:color w:val="000000" w:themeColor="text1"/>
        </w:rPr>
        <w:tab/>
        <w:t>Deanne du Plessis (2022) [co-advisor] (currently enrolled)</w:t>
      </w:r>
    </w:p>
    <w:p w14:paraId="4DAB1424" w14:textId="77777777" w:rsidR="00D70D58" w:rsidRDefault="00D70D58" w:rsidP="00D70D58">
      <w:pPr>
        <w:tabs>
          <w:tab w:val="left" w:pos="1872"/>
        </w:tabs>
      </w:pPr>
      <w:r w:rsidRPr="00BD207E">
        <w:rPr>
          <w:color w:val="000000" w:themeColor="text1"/>
        </w:rPr>
        <w:tab/>
      </w:r>
      <w:proofErr w:type="spellStart"/>
      <w:r w:rsidRPr="00BD207E">
        <w:rPr>
          <w:color w:val="000000" w:themeColor="text1"/>
        </w:rPr>
        <w:t>Alida</w:t>
      </w:r>
      <w:proofErr w:type="spellEnd"/>
      <w:r w:rsidRPr="00BD207E">
        <w:rPr>
          <w:color w:val="000000" w:themeColor="text1"/>
        </w:rPr>
        <w:t xml:space="preserve"> van </w:t>
      </w:r>
      <w:proofErr w:type="spellStart"/>
      <w:r w:rsidRPr="00BD207E">
        <w:rPr>
          <w:color w:val="000000" w:themeColor="text1"/>
        </w:rPr>
        <w:t>Djk</w:t>
      </w:r>
      <w:proofErr w:type="spellEnd"/>
      <w:r w:rsidRPr="00BD207E">
        <w:rPr>
          <w:color w:val="000000" w:themeColor="text1"/>
        </w:rPr>
        <w:t xml:space="preserve"> (2022)  [co-advisor] (currently </w:t>
      </w:r>
      <w:r w:rsidRPr="00093380">
        <w:t>enrolled)</w:t>
      </w:r>
    </w:p>
    <w:p w14:paraId="373099C5" w14:textId="77777777" w:rsidR="00D70D58" w:rsidRDefault="00D70D58" w:rsidP="00D70D58">
      <w:pPr>
        <w:tabs>
          <w:tab w:val="left" w:pos="1872"/>
        </w:tabs>
      </w:pPr>
      <w:r>
        <w:lastRenderedPageBreak/>
        <w:tab/>
      </w:r>
      <w:proofErr w:type="spellStart"/>
      <w:r>
        <w:t>Callin</w:t>
      </w:r>
      <w:proofErr w:type="spellEnd"/>
      <w:r>
        <w:t xml:space="preserve"> </w:t>
      </w:r>
      <w:proofErr w:type="spellStart"/>
      <w:r w:rsidRPr="00A93805">
        <w:t>Ceriani</w:t>
      </w:r>
      <w:proofErr w:type="spellEnd"/>
      <w:r>
        <w:t xml:space="preserve"> (2022) </w:t>
      </w:r>
      <w:r w:rsidRPr="00093380">
        <w:t>(currently enrolled)</w:t>
      </w:r>
    </w:p>
    <w:p w14:paraId="5E87FB99" w14:textId="0C9A3BBC" w:rsidR="00D70D58" w:rsidRDefault="00D70D58" w:rsidP="00D70D58">
      <w:pPr>
        <w:tabs>
          <w:tab w:val="left" w:pos="1872"/>
        </w:tabs>
      </w:pPr>
      <w:r>
        <w:tab/>
      </w:r>
      <w:proofErr w:type="spellStart"/>
      <w:r>
        <w:t>Alinswe</w:t>
      </w:r>
      <w:proofErr w:type="spellEnd"/>
      <w:r>
        <w:t xml:space="preserve"> Selebi (2022) </w:t>
      </w:r>
      <w:r w:rsidRPr="00093380">
        <w:t>(currently enrolled)</w:t>
      </w:r>
    </w:p>
    <w:p w14:paraId="13F2567E" w14:textId="2B1729D0" w:rsidR="00DF4DEF" w:rsidRDefault="00DF4DEF" w:rsidP="00D70D58">
      <w:pPr>
        <w:tabs>
          <w:tab w:val="left" w:pos="1872"/>
        </w:tabs>
      </w:pPr>
      <w:r>
        <w:tab/>
      </w:r>
      <w:proofErr w:type="spellStart"/>
      <w:r>
        <w:t>Taygen</w:t>
      </w:r>
      <w:proofErr w:type="spellEnd"/>
      <w:r>
        <w:t xml:space="preserve"> Fuchs (202</w:t>
      </w:r>
      <w:r w:rsidR="004975C2">
        <w:t>3</w:t>
      </w:r>
      <w:r>
        <w:t>) (currently enrolled)</w:t>
      </w:r>
    </w:p>
    <w:p w14:paraId="21CBFF0A" w14:textId="77777777" w:rsidR="00D70D58" w:rsidRPr="00093380" w:rsidRDefault="00D70D58" w:rsidP="00D70D58"/>
    <w:p w14:paraId="2A03F009" w14:textId="77777777" w:rsidR="00D70D58" w:rsidRPr="00093380" w:rsidRDefault="00D70D58" w:rsidP="00D70D58">
      <w:pPr>
        <w:tabs>
          <w:tab w:val="left" w:pos="1872"/>
        </w:tabs>
        <w:rPr>
          <w:b/>
        </w:rPr>
      </w:pPr>
      <w:r w:rsidRPr="00093380">
        <w:tab/>
      </w:r>
      <w:r w:rsidRPr="00093380">
        <w:rPr>
          <w:b/>
        </w:rPr>
        <w:t>Ph.D. Students</w:t>
      </w:r>
    </w:p>
    <w:p w14:paraId="741C5518" w14:textId="77777777" w:rsidR="00D70D58" w:rsidRPr="00093380" w:rsidRDefault="00D70D58" w:rsidP="00D70D58">
      <w:pPr>
        <w:tabs>
          <w:tab w:val="left" w:pos="1872"/>
        </w:tabs>
      </w:pPr>
      <w:r w:rsidRPr="00093380">
        <w:tab/>
      </w:r>
      <w:proofErr w:type="spellStart"/>
      <w:r w:rsidRPr="00093380">
        <w:t>Adriaan</w:t>
      </w:r>
      <w:proofErr w:type="spellEnd"/>
      <w:r w:rsidRPr="00093380">
        <w:t xml:space="preserve"> Smit (1991) [co-advisor] </w:t>
      </w:r>
      <w:r w:rsidRPr="00093380">
        <w:rPr>
          <w:iCs/>
        </w:rPr>
        <w:t>(</w:t>
      </w:r>
      <w:r>
        <w:rPr>
          <w:i/>
          <w:iCs/>
        </w:rPr>
        <w:t>graduated</w:t>
      </w:r>
      <w:r w:rsidRPr="00093380">
        <w:rPr>
          <w:i/>
          <w:iCs/>
        </w:rPr>
        <w:t xml:space="preserve"> 1995</w:t>
      </w:r>
      <w:r w:rsidRPr="00093380">
        <w:rPr>
          <w:iCs/>
        </w:rPr>
        <w:t>)</w:t>
      </w:r>
    </w:p>
    <w:p w14:paraId="7DF97306" w14:textId="77777777" w:rsidR="00D70D58" w:rsidRPr="00093380" w:rsidRDefault="00D70D58" w:rsidP="00D70D58">
      <w:pPr>
        <w:tabs>
          <w:tab w:val="left" w:pos="1872"/>
        </w:tabs>
      </w:pPr>
      <w:r w:rsidRPr="00093380">
        <w:tab/>
        <w:t>Karl-</w:t>
      </w:r>
      <w:proofErr w:type="spellStart"/>
      <w:r w:rsidRPr="00093380">
        <w:t>Hienz</w:t>
      </w:r>
      <w:proofErr w:type="spellEnd"/>
      <w:r w:rsidRPr="00093380">
        <w:t xml:space="preserve"> Riedel (1991) [co-advisor] </w:t>
      </w:r>
      <w:r w:rsidRPr="00093380">
        <w:rPr>
          <w:iCs/>
        </w:rPr>
        <w:t>(</w:t>
      </w:r>
      <w:r>
        <w:rPr>
          <w:i/>
          <w:iCs/>
        </w:rPr>
        <w:t>graduated</w:t>
      </w:r>
      <w:r w:rsidRPr="00093380">
        <w:rPr>
          <w:i/>
          <w:iCs/>
        </w:rPr>
        <w:t xml:space="preserve"> 1997</w:t>
      </w:r>
      <w:r w:rsidRPr="00093380">
        <w:rPr>
          <w:iCs/>
        </w:rPr>
        <w:t>)</w:t>
      </w:r>
    </w:p>
    <w:p w14:paraId="65BEB061" w14:textId="77777777" w:rsidR="00D70D58" w:rsidRPr="00093380" w:rsidRDefault="00D70D58" w:rsidP="00D70D58">
      <w:pPr>
        <w:tabs>
          <w:tab w:val="left" w:pos="1872"/>
        </w:tabs>
        <w:rPr>
          <w:i/>
          <w:iCs/>
        </w:rPr>
      </w:pPr>
      <w:r w:rsidRPr="00093380">
        <w:tab/>
        <w:t>Chris Viljoen (1993)</w:t>
      </w:r>
      <w:r w:rsidRPr="00093380">
        <w:rPr>
          <w:i/>
          <w:iCs/>
        </w:rPr>
        <w:t xml:space="preserve"> </w:t>
      </w:r>
      <w:r w:rsidRPr="00093380">
        <w:rPr>
          <w:iCs/>
        </w:rPr>
        <w:t>(</w:t>
      </w:r>
      <w:r>
        <w:rPr>
          <w:i/>
          <w:iCs/>
        </w:rPr>
        <w:t>graduated</w:t>
      </w:r>
      <w:r w:rsidRPr="00093380">
        <w:rPr>
          <w:i/>
          <w:iCs/>
        </w:rPr>
        <w:t xml:space="preserve"> 1997</w:t>
      </w:r>
      <w:r w:rsidRPr="00093380">
        <w:rPr>
          <w:iCs/>
        </w:rPr>
        <w:t>)</w:t>
      </w:r>
    </w:p>
    <w:p w14:paraId="5F81552C" w14:textId="77777777" w:rsidR="00D70D58" w:rsidRPr="00093380" w:rsidRDefault="00D70D58" w:rsidP="00D70D58">
      <w:pPr>
        <w:tabs>
          <w:tab w:val="left" w:pos="1872"/>
        </w:tabs>
      </w:pPr>
      <w:r w:rsidRPr="00093380">
        <w:tab/>
      </w:r>
      <w:proofErr w:type="spellStart"/>
      <w:r w:rsidRPr="00093380">
        <w:t>Corli</w:t>
      </w:r>
      <w:proofErr w:type="spellEnd"/>
      <w:r w:rsidRPr="00093380">
        <w:t xml:space="preserve"> </w:t>
      </w:r>
      <w:proofErr w:type="spellStart"/>
      <w:r w:rsidRPr="00093380">
        <w:t>Witthuhn</w:t>
      </w:r>
      <w:proofErr w:type="spellEnd"/>
      <w:r w:rsidRPr="00093380">
        <w:t xml:space="preserve"> (née Strydom) (1995) </w:t>
      </w:r>
      <w:r w:rsidRPr="00093380">
        <w:rPr>
          <w:iCs/>
        </w:rPr>
        <w:t>(</w:t>
      </w:r>
      <w:r>
        <w:rPr>
          <w:i/>
          <w:iCs/>
        </w:rPr>
        <w:t>graduated</w:t>
      </w:r>
      <w:r w:rsidRPr="00093380">
        <w:rPr>
          <w:i/>
          <w:iCs/>
        </w:rPr>
        <w:t xml:space="preserve"> 1999</w:t>
      </w:r>
      <w:r w:rsidRPr="00093380">
        <w:rPr>
          <w:iCs/>
        </w:rPr>
        <w:t>)</w:t>
      </w:r>
    </w:p>
    <w:p w14:paraId="7FAD7450" w14:textId="77777777" w:rsidR="00D70D58" w:rsidRPr="00093380" w:rsidRDefault="00D70D58" w:rsidP="00D70D58">
      <w:pPr>
        <w:tabs>
          <w:tab w:val="left" w:pos="1872"/>
        </w:tabs>
        <w:rPr>
          <w:i/>
          <w:iCs/>
        </w:rPr>
      </w:pPr>
      <w:r w:rsidRPr="00093380">
        <w:tab/>
        <w:t xml:space="preserve">Len van Zyl (1995) [co-advisor] </w:t>
      </w:r>
      <w:r w:rsidRPr="00093380">
        <w:rPr>
          <w:iCs/>
        </w:rPr>
        <w:t>(</w:t>
      </w:r>
      <w:r>
        <w:rPr>
          <w:i/>
          <w:iCs/>
        </w:rPr>
        <w:t>graduated</w:t>
      </w:r>
      <w:r w:rsidRPr="00093380">
        <w:rPr>
          <w:i/>
          <w:iCs/>
        </w:rPr>
        <w:t xml:space="preserve"> 1999</w:t>
      </w:r>
      <w:r w:rsidRPr="00093380">
        <w:rPr>
          <w:iCs/>
        </w:rPr>
        <w:t>)</w:t>
      </w:r>
    </w:p>
    <w:p w14:paraId="3C542084" w14:textId="77777777" w:rsidR="00D70D58" w:rsidRPr="00093380" w:rsidRDefault="00D70D58" w:rsidP="00D70D58">
      <w:pPr>
        <w:tabs>
          <w:tab w:val="left" w:pos="1872"/>
        </w:tabs>
        <w:rPr>
          <w:i/>
          <w:iCs/>
        </w:rPr>
      </w:pPr>
      <w:r w:rsidRPr="00093380">
        <w:tab/>
        <w:t>Conrad Shoch (1996) [co-advisor] (</w:t>
      </w:r>
      <w:r>
        <w:rPr>
          <w:i/>
          <w:iCs/>
        </w:rPr>
        <w:t>graduated</w:t>
      </w:r>
      <w:r w:rsidRPr="00093380">
        <w:rPr>
          <w:i/>
          <w:iCs/>
        </w:rPr>
        <w:t xml:space="preserve"> 2000</w:t>
      </w:r>
      <w:r w:rsidRPr="00093380">
        <w:rPr>
          <w:iCs/>
        </w:rPr>
        <w:t>)</w:t>
      </w:r>
    </w:p>
    <w:p w14:paraId="027040BF" w14:textId="77777777" w:rsidR="00D70D58" w:rsidRPr="00093380" w:rsidRDefault="00D70D58" w:rsidP="00D70D58">
      <w:pPr>
        <w:tabs>
          <w:tab w:val="left" w:pos="1872"/>
        </w:tabs>
      </w:pPr>
      <w:r w:rsidRPr="00093380">
        <w:tab/>
        <w:t>Karin van der Westhuizen(née Jacobs)(1996)[co-advisor](</w:t>
      </w:r>
      <w:r>
        <w:rPr>
          <w:i/>
          <w:iCs/>
        </w:rPr>
        <w:t>graduated</w:t>
      </w:r>
      <w:r w:rsidRPr="00093380">
        <w:rPr>
          <w:i/>
          <w:iCs/>
        </w:rPr>
        <w:t>2000</w:t>
      </w:r>
      <w:r w:rsidRPr="00093380">
        <w:rPr>
          <w:iCs/>
        </w:rPr>
        <w:t>)</w:t>
      </w:r>
    </w:p>
    <w:p w14:paraId="27709C3B" w14:textId="77777777" w:rsidR="00D70D58" w:rsidRPr="00093380" w:rsidRDefault="00D70D58" w:rsidP="00D70D58">
      <w:pPr>
        <w:tabs>
          <w:tab w:val="left" w:pos="1872"/>
        </w:tabs>
      </w:pPr>
      <w:r w:rsidRPr="00093380">
        <w:tab/>
        <w:t xml:space="preserve">Emma Steenkamp (1996) </w:t>
      </w:r>
      <w:r w:rsidRPr="00093380">
        <w:rPr>
          <w:iCs/>
        </w:rPr>
        <w:t>(</w:t>
      </w:r>
      <w:r>
        <w:rPr>
          <w:i/>
          <w:iCs/>
        </w:rPr>
        <w:t>graduated</w:t>
      </w:r>
      <w:r w:rsidRPr="00093380">
        <w:rPr>
          <w:i/>
          <w:iCs/>
        </w:rPr>
        <w:t xml:space="preserve"> 2001</w:t>
      </w:r>
      <w:r w:rsidRPr="00093380">
        <w:rPr>
          <w:iCs/>
        </w:rPr>
        <w:t>)</w:t>
      </w:r>
    </w:p>
    <w:p w14:paraId="262649CC" w14:textId="77777777" w:rsidR="00D70D58" w:rsidRPr="00093380" w:rsidRDefault="00D70D58" w:rsidP="00D70D58">
      <w:pPr>
        <w:tabs>
          <w:tab w:val="left" w:pos="1872"/>
        </w:tabs>
      </w:pPr>
      <w:r w:rsidRPr="00093380">
        <w:tab/>
        <w:t xml:space="preserve">Percy </w:t>
      </w:r>
      <w:proofErr w:type="spellStart"/>
      <w:r w:rsidRPr="00093380">
        <w:t>Chimwamurombe</w:t>
      </w:r>
      <w:proofErr w:type="spellEnd"/>
      <w:r w:rsidRPr="00093380">
        <w:t xml:space="preserve"> (1997) </w:t>
      </w:r>
      <w:r w:rsidRPr="00093380">
        <w:rPr>
          <w:iCs/>
        </w:rPr>
        <w:t>(</w:t>
      </w:r>
      <w:r>
        <w:rPr>
          <w:i/>
          <w:iCs/>
        </w:rPr>
        <w:t>graduated</w:t>
      </w:r>
      <w:r w:rsidRPr="00093380">
        <w:rPr>
          <w:i/>
          <w:iCs/>
        </w:rPr>
        <w:t xml:space="preserve"> 2001</w:t>
      </w:r>
      <w:r w:rsidRPr="00093380">
        <w:rPr>
          <w:iCs/>
        </w:rPr>
        <w:t>)</w:t>
      </w:r>
    </w:p>
    <w:p w14:paraId="25E9D0BB" w14:textId="77777777" w:rsidR="00D70D58" w:rsidRPr="00093380" w:rsidRDefault="00D70D58" w:rsidP="00D70D58">
      <w:pPr>
        <w:tabs>
          <w:tab w:val="left" w:pos="1872"/>
        </w:tabs>
      </w:pPr>
      <w:r w:rsidRPr="00093380">
        <w:tab/>
        <w:t xml:space="preserve">Henriette </w:t>
      </w:r>
      <w:proofErr w:type="spellStart"/>
      <w:r w:rsidRPr="00093380">
        <w:t>Britz</w:t>
      </w:r>
      <w:proofErr w:type="spellEnd"/>
      <w:r w:rsidRPr="00093380">
        <w:t xml:space="preserve"> (1997) [co-advisor] </w:t>
      </w:r>
      <w:r w:rsidRPr="00093380">
        <w:rPr>
          <w:iCs/>
        </w:rPr>
        <w:t>(</w:t>
      </w:r>
      <w:r>
        <w:rPr>
          <w:i/>
          <w:iCs/>
        </w:rPr>
        <w:t>graduated</w:t>
      </w:r>
      <w:r w:rsidRPr="00093380">
        <w:rPr>
          <w:i/>
          <w:iCs/>
        </w:rPr>
        <w:t xml:space="preserve"> 2002</w:t>
      </w:r>
      <w:r w:rsidRPr="00093380">
        <w:rPr>
          <w:iCs/>
        </w:rPr>
        <w:t>)</w:t>
      </w:r>
    </w:p>
    <w:p w14:paraId="15F96390" w14:textId="77777777" w:rsidR="00D70D58" w:rsidRPr="00093380" w:rsidRDefault="00D70D58" w:rsidP="00D70D58">
      <w:pPr>
        <w:tabs>
          <w:tab w:val="left" w:pos="1872"/>
        </w:tabs>
      </w:pPr>
      <w:r w:rsidRPr="00093380">
        <w:tab/>
        <w:t>Esme van Jaarsveld (2000) [co-advisor] (</w:t>
      </w:r>
      <w:r>
        <w:rPr>
          <w:i/>
          <w:iCs/>
        </w:rPr>
        <w:t>graduated</w:t>
      </w:r>
      <w:r w:rsidRPr="00093380">
        <w:rPr>
          <w:i/>
          <w:iCs/>
        </w:rPr>
        <w:t xml:space="preserve"> 2002</w:t>
      </w:r>
      <w:r w:rsidRPr="00093380">
        <w:rPr>
          <w:iCs/>
        </w:rPr>
        <w:t>)</w:t>
      </w:r>
    </w:p>
    <w:p w14:paraId="1B6D45AF" w14:textId="77777777" w:rsidR="00D70D58" w:rsidRPr="00093380" w:rsidRDefault="00D70D58" w:rsidP="00D70D58">
      <w:pPr>
        <w:tabs>
          <w:tab w:val="left" w:pos="1872"/>
        </w:tabs>
        <w:rPr>
          <w:i/>
          <w:iCs/>
        </w:rPr>
      </w:pPr>
      <w:r w:rsidRPr="00093380">
        <w:tab/>
      </w:r>
      <w:proofErr w:type="spellStart"/>
      <w:r w:rsidRPr="00093380">
        <w:t>Nitsane</w:t>
      </w:r>
      <w:proofErr w:type="spellEnd"/>
      <w:r w:rsidRPr="00093380">
        <w:t xml:space="preserve"> </w:t>
      </w:r>
      <w:proofErr w:type="spellStart"/>
      <w:r w:rsidRPr="00093380">
        <w:t>Moleleki</w:t>
      </w:r>
      <w:proofErr w:type="spellEnd"/>
      <w:r w:rsidRPr="00093380">
        <w:t xml:space="preserve"> (1998) (</w:t>
      </w:r>
      <w:r>
        <w:rPr>
          <w:i/>
          <w:iCs/>
        </w:rPr>
        <w:t>graduated</w:t>
      </w:r>
      <w:r w:rsidRPr="00093380">
        <w:rPr>
          <w:i/>
          <w:iCs/>
        </w:rPr>
        <w:t xml:space="preserve"> 2002</w:t>
      </w:r>
      <w:r w:rsidRPr="00093380">
        <w:rPr>
          <w:iCs/>
        </w:rPr>
        <w:t>)</w:t>
      </w:r>
    </w:p>
    <w:p w14:paraId="4A171128" w14:textId="77777777" w:rsidR="00D70D58" w:rsidRPr="00093380" w:rsidRDefault="00D70D58" w:rsidP="00D70D58">
      <w:pPr>
        <w:tabs>
          <w:tab w:val="left" w:pos="1872"/>
        </w:tabs>
      </w:pPr>
      <w:r w:rsidRPr="00093380">
        <w:tab/>
        <w:t xml:space="preserve">Cassi </w:t>
      </w:r>
      <w:proofErr w:type="spellStart"/>
      <w:r w:rsidRPr="00093380">
        <w:t>Myburg</w:t>
      </w:r>
      <w:proofErr w:type="spellEnd"/>
      <w:r w:rsidRPr="00093380">
        <w:t xml:space="preserve"> (1997) (</w:t>
      </w:r>
      <w:r>
        <w:rPr>
          <w:i/>
          <w:iCs/>
        </w:rPr>
        <w:t>graduated</w:t>
      </w:r>
      <w:r w:rsidRPr="00093380">
        <w:rPr>
          <w:i/>
          <w:iCs/>
        </w:rPr>
        <w:t xml:space="preserve"> 2003</w:t>
      </w:r>
      <w:r w:rsidRPr="00093380">
        <w:rPr>
          <w:iCs/>
        </w:rPr>
        <w:t>)</w:t>
      </w:r>
    </w:p>
    <w:p w14:paraId="71FA096A" w14:textId="77777777" w:rsidR="00D70D58" w:rsidRPr="00093380" w:rsidRDefault="00D70D58" w:rsidP="00D70D58">
      <w:pPr>
        <w:tabs>
          <w:tab w:val="left" w:pos="1872"/>
        </w:tabs>
      </w:pPr>
      <w:r w:rsidRPr="00093380">
        <w:tab/>
        <w:t>Martin Coetzee (1998) (</w:t>
      </w:r>
      <w:r>
        <w:rPr>
          <w:i/>
          <w:iCs/>
        </w:rPr>
        <w:t>graduated</w:t>
      </w:r>
      <w:r w:rsidRPr="00093380">
        <w:rPr>
          <w:i/>
          <w:iCs/>
        </w:rPr>
        <w:t xml:space="preserve"> 2004</w:t>
      </w:r>
      <w:r w:rsidRPr="00093380">
        <w:t>)</w:t>
      </w:r>
    </w:p>
    <w:p w14:paraId="20481834" w14:textId="77777777" w:rsidR="00D70D58" w:rsidRPr="00093380" w:rsidRDefault="00D70D58" w:rsidP="00D70D58">
      <w:pPr>
        <w:tabs>
          <w:tab w:val="left" w:pos="1872"/>
        </w:tabs>
      </w:pPr>
      <w:r w:rsidRPr="00093380">
        <w:tab/>
        <w:t>Bernard Slippers (1999) [co-advisor] (</w:t>
      </w:r>
      <w:r>
        <w:rPr>
          <w:i/>
          <w:iCs/>
        </w:rPr>
        <w:t>graduated</w:t>
      </w:r>
      <w:r w:rsidRPr="00093380">
        <w:rPr>
          <w:i/>
          <w:iCs/>
        </w:rPr>
        <w:t xml:space="preserve"> 2003</w:t>
      </w:r>
      <w:r w:rsidRPr="00093380">
        <w:t>)</w:t>
      </w:r>
    </w:p>
    <w:p w14:paraId="08D53D90" w14:textId="77777777" w:rsidR="00D70D58" w:rsidRPr="00093380" w:rsidRDefault="00D70D58" w:rsidP="00D70D58">
      <w:pPr>
        <w:tabs>
          <w:tab w:val="left" w:pos="1872"/>
        </w:tabs>
      </w:pPr>
      <w:r w:rsidRPr="00093380">
        <w:tab/>
        <w:t>Eddie Venter (1999) [co-advisor] (</w:t>
      </w:r>
      <w:r>
        <w:rPr>
          <w:i/>
          <w:iCs/>
        </w:rPr>
        <w:t>graduated</w:t>
      </w:r>
      <w:r w:rsidRPr="00093380">
        <w:rPr>
          <w:i/>
          <w:iCs/>
        </w:rPr>
        <w:t xml:space="preserve"> 2004</w:t>
      </w:r>
      <w:r w:rsidRPr="00093380">
        <w:t>)</w:t>
      </w:r>
    </w:p>
    <w:p w14:paraId="77A77967" w14:textId="77777777" w:rsidR="00D70D58" w:rsidRPr="00093380" w:rsidRDefault="00D70D58" w:rsidP="00D70D58">
      <w:pPr>
        <w:tabs>
          <w:tab w:val="left" w:pos="1872"/>
        </w:tabs>
      </w:pPr>
      <w:r w:rsidRPr="00093380">
        <w:tab/>
        <w:t>Bongani Maseko (1999) [co-advisor] (</w:t>
      </w:r>
      <w:r>
        <w:rPr>
          <w:i/>
          <w:iCs/>
        </w:rPr>
        <w:t>graduated</w:t>
      </w:r>
      <w:r w:rsidRPr="00093380">
        <w:rPr>
          <w:i/>
          <w:iCs/>
        </w:rPr>
        <w:t xml:space="preserve"> 2010</w:t>
      </w:r>
      <w:r w:rsidRPr="00093380">
        <w:t>)</w:t>
      </w:r>
    </w:p>
    <w:p w14:paraId="6EE9582E" w14:textId="77777777" w:rsidR="00D70D58" w:rsidRPr="00093380" w:rsidRDefault="00D70D58" w:rsidP="00D70D58">
      <w:pPr>
        <w:tabs>
          <w:tab w:val="left" w:pos="1872"/>
        </w:tabs>
      </w:pPr>
      <w:r w:rsidRPr="00093380">
        <w:tab/>
      </w:r>
      <w:proofErr w:type="spellStart"/>
      <w:r w:rsidRPr="00093380">
        <w:t>Albe</w:t>
      </w:r>
      <w:proofErr w:type="spellEnd"/>
      <w:r w:rsidRPr="00093380">
        <w:t xml:space="preserve"> van der Merwe (2000) (</w:t>
      </w:r>
      <w:r>
        <w:rPr>
          <w:i/>
        </w:rPr>
        <w:t>graduated</w:t>
      </w:r>
      <w:r w:rsidRPr="00093380">
        <w:rPr>
          <w:i/>
        </w:rPr>
        <w:t xml:space="preserve"> 2012</w:t>
      </w:r>
      <w:r w:rsidRPr="00093380">
        <w:t>)</w:t>
      </w:r>
    </w:p>
    <w:p w14:paraId="08E8CEFB" w14:textId="77777777" w:rsidR="00D70D58" w:rsidRPr="00093380" w:rsidRDefault="00D70D58" w:rsidP="00D70D58">
      <w:pPr>
        <w:tabs>
          <w:tab w:val="left" w:pos="1872"/>
        </w:tabs>
      </w:pPr>
      <w:r w:rsidRPr="00093380">
        <w:tab/>
      </w:r>
      <w:proofErr w:type="spellStart"/>
      <w:r w:rsidRPr="00093380">
        <w:t>Mesfin</w:t>
      </w:r>
      <w:proofErr w:type="spellEnd"/>
      <w:r w:rsidRPr="00093380">
        <w:t xml:space="preserve"> </w:t>
      </w:r>
      <w:proofErr w:type="spellStart"/>
      <w:r w:rsidRPr="00093380">
        <w:t>Bogale</w:t>
      </w:r>
      <w:proofErr w:type="spellEnd"/>
      <w:r w:rsidRPr="00093380">
        <w:t xml:space="preserve"> (2000) (</w:t>
      </w:r>
      <w:r>
        <w:rPr>
          <w:i/>
        </w:rPr>
        <w:t>graduated</w:t>
      </w:r>
      <w:r w:rsidRPr="00093380">
        <w:rPr>
          <w:i/>
        </w:rPr>
        <w:t xml:space="preserve"> 2006</w:t>
      </w:r>
      <w:r w:rsidRPr="00093380">
        <w:t>)</w:t>
      </w:r>
    </w:p>
    <w:p w14:paraId="665926CF" w14:textId="77777777" w:rsidR="00D70D58" w:rsidRPr="00093380" w:rsidRDefault="00D70D58" w:rsidP="00D70D58">
      <w:pPr>
        <w:tabs>
          <w:tab w:val="left" w:pos="1872"/>
        </w:tabs>
      </w:pPr>
      <w:r w:rsidRPr="00093380">
        <w:tab/>
        <w:t xml:space="preserve">Alemu </w:t>
      </w:r>
      <w:proofErr w:type="spellStart"/>
      <w:r w:rsidRPr="00093380">
        <w:t>Gezahgne</w:t>
      </w:r>
      <w:proofErr w:type="spellEnd"/>
      <w:r w:rsidRPr="00093380">
        <w:t xml:space="preserve"> (2000) [co-advisor]</w:t>
      </w:r>
      <w:r w:rsidRPr="00093380">
        <w:rPr>
          <w:i/>
          <w:iCs/>
        </w:rPr>
        <w:t xml:space="preserve"> </w:t>
      </w:r>
      <w:r w:rsidRPr="00093380">
        <w:t>(</w:t>
      </w:r>
      <w:r>
        <w:rPr>
          <w:i/>
          <w:iCs/>
        </w:rPr>
        <w:t>graduated</w:t>
      </w:r>
      <w:r w:rsidRPr="00093380">
        <w:rPr>
          <w:i/>
          <w:iCs/>
        </w:rPr>
        <w:t xml:space="preserve"> 2003</w:t>
      </w:r>
      <w:r w:rsidRPr="00093380">
        <w:rPr>
          <w:iCs/>
        </w:rPr>
        <w:t>)</w:t>
      </w:r>
    </w:p>
    <w:p w14:paraId="0532B2D0" w14:textId="77777777" w:rsidR="00D70D58" w:rsidRPr="00093380" w:rsidRDefault="00D70D58" w:rsidP="00D70D58">
      <w:pPr>
        <w:tabs>
          <w:tab w:val="left" w:pos="1872"/>
        </w:tabs>
      </w:pPr>
      <w:r w:rsidRPr="00093380">
        <w:tab/>
        <w:t>Juanita de Wet (2000) [co-advisor] (</w:t>
      </w:r>
      <w:r>
        <w:rPr>
          <w:i/>
        </w:rPr>
        <w:t>graduated</w:t>
      </w:r>
      <w:r w:rsidRPr="00093380">
        <w:rPr>
          <w:i/>
        </w:rPr>
        <w:t xml:space="preserve"> 2008</w:t>
      </w:r>
      <w:r w:rsidRPr="00093380">
        <w:t>)</w:t>
      </w:r>
    </w:p>
    <w:p w14:paraId="0502805A" w14:textId="77777777" w:rsidR="00D70D58" w:rsidRPr="00093380" w:rsidRDefault="00D70D58" w:rsidP="00D70D58">
      <w:pPr>
        <w:tabs>
          <w:tab w:val="left" w:pos="1872"/>
        </w:tabs>
      </w:pPr>
      <w:r w:rsidRPr="00093380">
        <w:tab/>
        <w:t>Schalk van Heerden (2000) [co-advisor] (</w:t>
      </w:r>
      <w:r>
        <w:rPr>
          <w:i/>
          <w:iCs/>
        </w:rPr>
        <w:t>graduated</w:t>
      </w:r>
      <w:r w:rsidRPr="00093380">
        <w:rPr>
          <w:i/>
          <w:iCs/>
        </w:rPr>
        <w:t xml:space="preserve"> 2004</w:t>
      </w:r>
      <w:r w:rsidRPr="00093380">
        <w:t>)</w:t>
      </w:r>
    </w:p>
    <w:p w14:paraId="4C02A54E" w14:textId="77777777" w:rsidR="00D70D58" w:rsidRPr="00093380" w:rsidRDefault="00D70D58" w:rsidP="00D70D58">
      <w:pPr>
        <w:tabs>
          <w:tab w:val="left" w:pos="1872"/>
        </w:tabs>
      </w:pPr>
      <w:r w:rsidRPr="00093380">
        <w:tab/>
      </w:r>
      <w:proofErr w:type="spellStart"/>
      <w:r w:rsidRPr="00093380">
        <w:t>XuDong</w:t>
      </w:r>
      <w:proofErr w:type="spellEnd"/>
      <w:r w:rsidRPr="00093380">
        <w:t xml:space="preserve"> Zhou (2000) [co-advisor] (</w:t>
      </w:r>
      <w:r>
        <w:rPr>
          <w:i/>
          <w:iCs/>
        </w:rPr>
        <w:t>graduated</w:t>
      </w:r>
      <w:r w:rsidRPr="00093380">
        <w:rPr>
          <w:i/>
          <w:iCs/>
        </w:rPr>
        <w:t xml:space="preserve"> 2003</w:t>
      </w:r>
      <w:r w:rsidRPr="00093380">
        <w:rPr>
          <w:iCs/>
        </w:rPr>
        <w:t>)</w:t>
      </w:r>
    </w:p>
    <w:p w14:paraId="1C8C8C69" w14:textId="77777777" w:rsidR="00D70D58" w:rsidRPr="00093380" w:rsidRDefault="00D70D58" w:rsidP="00D70D58">
      <w:pPr>
        <w:tabs>
          <w:tab w:val="left" w:pos="1872"/>
        </w:tabs>
      </w:pPr>
      <w:r w:rsidRPr="00093380">
        <w:tab/>
        <w:t>Marinda Visser (2000) [co-advisor] (</w:t>
      </w:r>
      <w:r>
        <w:rPr>
          <w:i/>
          <w:iCs/>
        </w:rPr>
        <w:t>graduated</w:t>
      </w:r>
      <w:r w:rsidRPr="00093380">
        <w:rPr>
          <w:i/>
          <w:iCs/>
        </w:rPr>
        <w:t xml:space="preserve"> 2004</w:t>
      </w:r>
      <w:r w:rsidRPr="00093380">
        <w:t>)</w:t>
      </w:r>
    </w:p>
    <w:p w14:paraId="56F36146" w14:textId="77777777" w:rsidR="00D70D58" w:rsidRPr="00093380" w:rsidRDefault="00D70D58" w:rsidP="00D70D58">
      <w:pPr>
        <w:tabs>
          <w:tab w:val="left" w:pos="1872"/>
        </w:tabs>
      </w:pPr>
      <w:r w:rsidRPr="00093380">
        <w:tab/>
      </w:r>
      <w:proofErr w:type="spellStart"/>
      <w:r w:rsidRPr="00093380">
        <w:t>Marieka</w:t>
      </w:r>
      <w:proofErr w:type="spellEnd"/>
      <w:r w:rsidRPr="00093380">
        <w:t xml:space="preserve"> </w:t>
      </w:r>
      <w:proofErr w:type="spellStart"/>
      <w:r w:rsidRPr="00093380">
        <w:t>Gyzenhout</w:t>
      </w:r>
      <w:proofErr w:type="spellEnd"/>
      <w:r w:rsidRPr="00093380">
        <w:t xml:space="preserve"> [née Venter] (2001) [co-advisor] (</w:t>
      </w:r>
      <w:r>
        <w:rPr>
          <w:i/>
          <w:iCs/>
        </w:rPr>
        <w:t>graduated</w:t>
      </w:r>
      <w:r w:rsidRPr="00093380">
        <w:rPr>
          <w:i/>
          <w:iCs/>
        </w:rPr>
        <w:t xml:space="preserve"> 2006</w:t>
      </w:r>
      <w:r w:rsidRPr="00093380">
        <w:t>)</w:t>
      </w:r>
    </w:p>
    <w:p w14:paraId="51E79F0F" w14:textId="77777777" w:rsidR="00D70D58" w:rsidRPr="00093380" w:rsidRDefault="00D70D58" w:rsidP="00D70D58">
      <w:pPr>
        <w:tabs>
          <w:tab w:val="left" w:pos="1872"/>
        </w:tabs>
      </w:pPr>
      <w:r w:rsidRPr="00093380">
        <w:tab/>
        <w:t>Mauricio Montoya Marin (2001) [co-advisor] (</w:t>
      </w:r>
      <w:r>
        <w:rPr>
          <w:i/>
          <w:iCs/>
        </w:rPr>
        <w:t>graduated</w:t>
      </w:r>
      <w:r w:rsidRPr="00093380">
        <w:rPr>
          <w:i/>
          <w:iCs/>
        </w:rPr>
        <w:t xml:space="preserve"> 2004</w:t>
      </w:r>
      <w:r w:rsidRPr="00093380">
        <w:t>)</w:t>
      </w:r>
    </w:p>
    <w:p w14:paraId="3DCDDA1E" w14:textId="77777777" w:rsidR="00D70D58" w:rsidRPr="00093380" w:rsidRDefault="00D70D58" w:rsidP="00D70D58">
      <w:pPr>
        <w:tabs>
          <w:tab w:val="left" w:pos="1872"/>
        </w:tabs>
      </w:pPr>
      <w:r w:rsidRPr="00093380">
        <w:tab/>
        <w:t xml:space="preserve">Sabine </w:t>
      </w:r>
      <w:proofErr w:type="spellStart"/>
      <w:r w:rsidRPr="00093380">
        <w:t>Lezar</w:t>
      </w:r>
      <w:proofErr w:type="spellEnd"/>
      <w:r w:rsidRPr="00093380">
        <w:t xml:space="preserve"> (2001) (</w:t>
      </w:r>
      <w:r>
        <w:rPr>
          <w:i/>
          <w:iCs/>
        </w:rPr>
        <w:t>graduated</w:t>
      </w:r>
      <w:r w:rsidRPr="00093380">
        <w:rPr>
          <w:i/>
          <w:iCs/>
        </w:rPr>
        <w:t xml:space="preserve"> 2005</w:t>
      </w:r>
      <w:r w:rsidRPr="00093380">
        <w:t>)</w:t>
      </w:r>
    </w:p>
    <w:p w14:paraId="1D35784F" w14:textId="77777777" w:rsidR="00D70D58" w:rsidRPr="00093380" w:rsidRDefault="00D70D58" w:rsidP="00D70D58">
      <w:pPr>
        <w:tabs>
          <w:tab w:val="left" w:pos="1872"/>
        </w:tabs>
        <w:ind w:left="1872"/>
      </w:pPr>
      <w:r w:rsidRPr="00093380">
        <w:t>Gavin Hunter (2002) [co-advisor] (</w:t>
      </w:r>
      <w:r>
        <w:rPr>
          <w:i/>
          <w:iCs/>
        </w:rPr>
        <w:t>graduated</w:t>
      </w:r>
      <w:r w:rsidRPr="00093380">
        <w:rPr>
          <w:i/>
          <w:iCs/>
        </w:rPr>
        <w:t xml:space="preserve"> 2007</w:t>
      </w:r>
      <w:r w:rsidRPr="00093380">
        <w:t>)</w:t>
      </w:r>
    </w:p>
    <w:p w14:paraId="27552626" w14:textId="77777777" w:rsidR="00D70D58" w:rsidRPr="00093380" w:rsidRDefault="00D70D58" w:rsidP="00D70D58">
      <w:pPr>
        <w:tabs>
          <w:tab w:val="left" w:pos="1872"/>
        </w:tabs>
      </w:pPr>
      <w:r w:rsidRPr="00093380">
        <w:tab/>
        <w:t>Irene Barnes [</w:t>
      </w:r>
      <w:proofErr w:type="spellStart"/>
      <w:r w:rsidRPr="00093380">
        <w:t>neé</w:t>
      </w:r>
      <w:proofErr w:type="spellEnd"/>
      <w:r w:rsidRPr="00093380">
        <w:t xml:space="preserve"> Vincent] (2002) (</w:t>
      </w:r>
      <w:r>
        <w:rPr>
          <w:i/>
          <w:iCs/>
        </w:rPr>
        <w:t>graduated</w:t>
      </w:r>
      <w:r w:rsidRPr="00093380">
        <w:rPr>
          <w:i/>
          <w:iCs/>
        </w:rPr>
        <w:t xml:space="preserve"> 2009</w:t>
      </w:r>
      <w:r w:rsidRPr="00093380">
        <w:t>)</w:t>
      </w:r>
    </w:p>
    <w:p w14:paraId="08A5432B" w14:textId="77777777" w:rsidR="00D70D58" w:rsidRPr="00093380" w:rsidRDefault="00D70D58" w:rsidP="00D70D58">
      <w:pPr>
        <w:tabs>
          <w:tab w:val="left" w:pos="1872"/>
        </w:tabs>
      </w:pPr>
      <w:r w:rsidRPr="00093380">
        <w:tab/>
        <w:t xml:space="preserve">Maria-Noel </w:t>
      </w:r>
      <w:proofErr w:type="spellStart"/>
      <w:r w:rsidRPr="00093380">
        <w:t>Cortinas</w:t>
      </w:r>
      <w:proofErr w:type="spellEnd"/>
      <w:r w:rsidRPr="00093380">
        <w:t xml:space="preserve"> (2002) (</w:t>
      </w:r>
      <w:r>
        <w:rPr>
          <w:i/>
          <w:iCs/>
        </w:rPr>
        <w:t>graduated</w:t>
      </w:r>
      <w:r w:rsidRPr="00093380">
        <w:rPr>
          <w:i/>
          <w:iCs/>
        </w:rPr>
        <w:t xml:space="preserve"> 2011</w:t>
      </w:r>
      <w:r w:rsidRPr="00093380">
        <w:t>)</w:t>
      </w:r>
    </w:p>
    <w:p w14:paraId="470E8769" w14:textId="77777777" w:rsidR="00D70D58" w:rsidRPr="00093380" w:rsidRDefault="00D70D58" w:rsidP="00D70D58">
      <w:pPr>
        <w:tabs>
          <w:tab w:val="left" w:pos="1872"/>
        </w:tabs>
      </w:pPr>
      <w:r w:rsidRPr="00093380">
        <w:tab/>
        <w:t>Riana Jacobs (2002) [co-advisor] (</w:t>
      </w:r>
      <w:r>
        <w:rPr>
          <w:i/>
        </w:rPr>
        <w:t>graduated</w:t>
      </w:r>
      <w:r w:rsidRPr="00093380">
        <w:rPr>
          <w:i/>
        </w:rPr>
        <w:t xml:space="preserve"> 2010</w:t>
      </w:r>
      <w:r w:rsidRPr="00093380">
        <w:t>)</w:t>
      </w:r>
    </w:p>
    <w:p w14:paraId="136DA93B" w14:textId="77777777" w:rsidR="00D70D58" w:rsidRPr="00093380" w:rsidRDefault="00D70D58" w:rsidP="00D70D58">
      <w:pPr>
        <w:tabs>
          <w:tab w:val="left" w:pos="1872"/>
        </w:tabs>
      </w:pPr>
      <w:r w:rsidRPr="00093380">
        <w:tab/>
      </w:r>
      <w:proofErr w:type="spellStart"/>
      <w:r w:rsidRPr="00093380">
        <w:t>Lieschen</w:t>
      </w:r>
      <w:proofErr w:type="spellEnd"/>
      <w:r w:rsidRPr="00093380">
        <w:t xml:space="preserve"> de Vos (née </w:t>
      </w:r>
      <w:proofErr w:type="spellStart"/>
      <w:r w:rsidRPr="00093380">
        <w:t>Bahlmann</w:t>
      </w:r>
      <w:proofErr w:type="spellEnd"/>
      <w:r w:rsidRPr="00093380">
        <w:t>) (2002) (</w:t>
      </w:r>
      <w:r>
        <w:rPr>
          <w:i/>
        </w:rPr>
        <w:t>graduated</w:t>
      </w:r>
      <w:r w:rsidRPr="00093380">
        <w:rPr>
          <w:i/>
        </w:rPr>
        <w:t xml:space="preserve"> 2012</w:t>
      </w:r>
      <w:r w:rsidRPr="00093380">
        <w:t>)</w:t>
      </w:r>
    </w:p>
    <w:p w14:paraId="7101E6FD" w14:textId="77777777" w:rsidR="00D70D58" w:rsidRPr="00093380" w:rsidRDefault="00D70D58" w:rsidP="00D70D58">
      <w:pPr>
        <w:tabs>
          <w:tab w:val="left" w:pos="1872"/>
        </w:tabs>
      </w:pPr>
      <w:r w:rsidRPr="00093380">
        <w:tab/>
        <w:t xml:space="preserve">Grace </w:t>
      </w:r>
      <w:proofErr w:type="spellStart"/>
      <w:r w:rsidRPr="00093380">
        <w:t>Nakabonge</w:t>
      </w:r>
      <w:proofErr w:type="spellEnd"/>
      <w:r w:rsidRPr="00093380">
        <w:t xml:space="preserve"> (2003) [co-advisor] (</w:t>
      </w:r>
      <w:r>
        <w:rPr>
          <w:i/>
          <w:iCs/>
        </w:rPr>
        <w:t>graduated</w:t>
      </w:r>
      <w:r w:rsidRPr="00093380">
        <w:rPr>
          <w:i/>
          <w:iCs/>
        </w:rPr>
        <w:t xml:space="preserve"> 2006</w:t>
      </w:r>
      <w:r w:rsidRPr="00093380">
        <w:rPr>
          <w:iCs/>
        </w:rPr>
        <w:t>)</w:t>
      </w:r>
    </w:p>
    <w:p w14:paraId="71077EB4" w14:textId="77777777" w:rsidR="00D70D58" w:rsidRPr="00093380" w:rsidRDefault="00D70D58" w:rsidP="00D70D58">
      <w:pPr>
        <w:tabs>
          <w:tab w:val="left" w:pos="1872"/>
        </w:tabs>
      </w:pPr>
      <w:r w:rsidRPr="00093380">
        <w:tab/>
      </w:r>
      <w:proofErr w:type="spellStart"/>
      <w:r w:rsidRPr="00093380">
        <w:t>Marelize</w:t>
      </w:r>
      <w:proofErr w:type="spellEnd"/>
      <w:r w:rsidRPr="00093380">
        <w:t xml:space="preserve"> van </w:t>
      </w:r>
      <w:proofErr w:type="spellStart"/>
      <w:r w:rsidRPr="00093380">
        <w:t>Wyk</w:t>
      </w:r>
      <w:proofErr w:type="spellEnd"/>
      <w:r w:rsidRPr="00093380">
        <w:t xml:space="preserve"> (2004) (</w:t>
      </w:r>
      <w:r>
        <w:rPr>
          <w:i/>
        </w:rPr>
        <w:t>graduated</w:t>
      </w:r>
      <w:r w:rsidRPr="00093380">
        <w:rPr>
          <w:i/>
        </w:rPr>
        <w:t xml:space="preserve"> 2013</w:t>
      </w:r>
      <w:r w:rsidRPr="00093380">
        <w:t>)</w:t>
      </w:r>
    </w:p>
    <w:p w14:paraId="4794B6E7" w14:textId="77777777" w:rsidR="00D70D58" w:rsidRPr="00093380" w:rsidRDefault="00D70D58" w:rsidP="00D70D58">
      <w:pPr>
        <w:tabs>
          <w:tab w:val="left" w:pos="1872"/>
        </w:tabs>
      </w:pPr>
      <w:r w:rsidRPr="00093380">
        <w:tab/>
        <w:t>Ronald Heath (2004) [co-advisor] (</w:t>
      </w:r>
      <w:r>
        <w:rPr>
          <w:i/>
        </w:rPr>
        <w:t>graduated</w:t>
      </w:r>
      <w:r w:rsidRPr="00093380">
        <w:rPr>
          <w:i/>
        </w:rPr>
        <w:t xml:space="preserve"> 2009</w:t>
      </w:r>
      <w:r w:rsidRPr="00093380">
        <w:t>)</w:t>
      </w:r>
    </w:p>
    <w:p w14:paraId="2F398AF8" w14:textId="77777777" w:rsidR="00D70D58" w:rsidRPr="00093380" w:rsidRDefault="00D70D58" w:rsidP="00D70D58">
      <w:pPr>
        <w:tabs>
          <w:tab w:val="left" w:pos="1872"/>
        </w:tabs>
      </w:pPr>
      <w:r w:rsidRPr="00093380">
        <w:tab/>
        <w:t>Lorenzo Lombard (2004) [co-advisor] (</w:t>
      </w:r>
      <w:r>
        <w:rPr>
          <w:i/>
        </w:rPr>
        <w:t>graduated</w:t>
      </w:r>
      <w:r w:rsidRPr="00093380">
        <w:rPr>
          <w:i/>
        </w:rPr>
        <w:t xml:space="preserve"> 2010</w:t>
      </w:r>
      <w:r w:rsidRPr="00093380">
        <w:t>)</w:t>
      </w:r>
    </w:p>
    <w:p w14:paraId="4D9517C5" w14:textId="77777777" w:rsidR="00D70D58" w:rsidRPr="00093380" w:rsidRDefault="00D70D58" w:rsidP="00D70D58">
      <w:pPr>
        <w:tabs>
          <w:tab w:val="left" w:pos="1872"/>
        </w:tabs>
      </w:pPr>
      <w:r w:rsidRPr="00093380">
        <w:tab/>
      </w:r>
      <w:proofErr w:type="spellStart"/>
      <w:r w:rsidRPr="00093380">
        <w:t>Magriet</w:t>
      </w:r>
      <w:proofErr w:type="spellEnd"/>
      <w:r w:rsidRPr="00093380">
        <w:t xml:space="preserve"> van der Nest (2004) (</w:t>
      </w:r>
      <w:r>
        <w:rPr>
          <w:i/>
        </w:rPr>
        <w:t>graduated</w:t>
      </w:r>
      <w:r w:rsidRPr="00093380">
        <w:rPr>
          <w:i/>
        </w:rPr>
        <w:t xml:space="preserve"> 2010</w:t>
      </w:r>
      <w:r w:rsidRPr="00093380">
        <w:t>)</w:t>
      </w:r>
    </w:p>
    <w:p w14:paraId="6BBDCBF0" w14:textId="77777777" w:rsidR="00D70D58" w:rsidRPr="00093380" w:rsidRDefault="00D70D58" w:rsidP="00D70D58">
      <w:pPr>
        <w:tabs>
          <w:tab w:val="left" w:pos="1872"/>
        </w:tabs>
      </w:pPr>
      <w:r w:rsidRPr="00093380">
        <w:tab/>
        <w:t xml:space="preserve">Ali </w:t>
      </w:r>
      <w:proofErr w:type="spellStart"/>
      <w:r w:rsidRPr="00093380">
        <w:t>Aladawi</w:t>
      </w:r>
      <w:proofErr w:type="spellEnd"/>
      <w:r w:rsidRPr="00093380">
        <w:t xml:space="preserve"> (2005) [co-advisor] (</w:t>
      </w:r>
      <w:r>
        <w:rPr>
          <w:i/>
        </w:rPr>
        <w:t>graduated</w:t>
      </w:r>
      <w:r w:rsidRPr="00093380">
        <w:rPr>
          <w:i/>
        </w:rPr>
        <w:t xml:space="preserve"> 2011</w:t>
      </w:r>
      <w:r w:rsidRPr="00093380">
        <w:t>)</w:t>
      </w:r>
    </w:p>
    <w:p w14:paraId="6B459B30" w14:textId="77777777" w:rsidR="00D70D58" w:rsidRPr="00093380" w:rsidRDefault="00D70D58" w:rsidP="00D70D58">
      <w:pPr>
        <w:tabs>
          <w:tab w:val="left" w:pos="1872"/>
        </w:tabs>
      </w:pPr>
      <w:r w:rsidRPr="00093380">
        <w:tab/>
      </w:r>
      <w:proofErr w:type="spellStart"/>
      <w:r w:rsidRPr="00093380">
        <w:t>Kershney</w:t>
      </w:r>
      <w:proofErr w:type="spellEnd"/>
      <w:r w:rsidRPr="00093380">
        <w:t>. Naidoo (2006) (</w:t>
      </w:r>
      <w:r>
        <w:rPr>
          <w:i/>
          <w:iCs/>
        </w:rPr>
        <w:t>graduated</w:t>
      </w:r>
      <w:r w:rsidRPr="00093380">
        <w:rPr>
          <w:i/>
          <w:iCs/>
        </w:rPr>
        <w:t xml:space="preserve"> 2013</w:t>
      </w:r>
      <w:r w:rsidRPr="00093380">
        <w:t>)</w:t>
      </w:r>
    </w:p>
    <w:p w14:paraId="685F7AF1" w14:textId="77777777" w:rsidR="00D70D58" w:rsidRPr="00093380" w:rsidRDefault="00D70D58" w:rsidP="00D70D58">
      <w:pPr>
        <w:tabs>
          <w:tab w:val="left" w:pos="1872"/>
        </w:tabs>
      </w:pPr>
      <w:r w:rsidRPr="00093380">
        <w:tab/>
        <w:t>Alvaro Duran (2007) [co-advisor] (</w:t>
      </w:r>
      <w:r>
        <w:rPr>
          <w:i/>
        </w:rPr>
        <w:t>graduated</w:t>
      </w:r>
      <w:r w:rsidRPr="00093380">
        <w:rPr>
          <w:i/>
        </w:rPr>
        <w:t xml:space="preserve"> 2010</w:t>
      </w:r>
      <w:r w:rsidRPr="00093380">
        <w:t>)</w:t>
      </w:r>
    </w:p>
    <w:p w14:paraId="31FC6F28" w14:textId="77777777" w:rsidR="00D70D58" w:rsidRPr="00093380" w:rsidRDefault="00D70D58" w:rsidP="00D70D58">
      <w:pPr>
        <w:tabs>
          <w:tab w:val="left" w:pos="1872"/>
        </w:tabs>
      </w:pPr>
      <w:r w:rsidRPr="00093380">
        <w:tab/>
        <w:t>Guillermo Perez (2007) [co-advisor] (</w:t>
      </w:r>
      <w:r>
        <w:rPr>
          <w:i/>
        </w:rPr>
        <w:t>graduated</w:t>
      </w:r>
      <w:r w:rsidRPr="00093380">
        <w:rPr>
          <w:i/>
        </w:rPr>
        <w:t xml:space="preserve"> 2010</w:t>
      </w:r>
      <w:r w:rsidRPr="00093380">
        <w:t>)</w:t>
      </w:r>
    </w:p>
    <w:p w14:paraId="3C4111D2" w14:textId="77777777" w:rsidR="00D70D58" w:rsidRPr="00093380" w:rsidRDefault="00D70D58" w:rsidP="00D70D58">
      <w:pPr>
        <w:tabs>
          <w:tab w:val="left" w:pos="1872"/>
        </w:tabs>
      </w:pPr>
      <w:r w:rsidRPr="00093380">
        <w:tab/>
      </w:r>
      <w:proofErr w:type="spellStart"/>
      <w:r w:rsidRPr="00093380">
        <w:t>Wubeu</w:t>
      </w:r>
      <w:proofErr w:type="spellEnd"/>
      <w:r w:rsidRPr="00093380">
        <w:t xml:space="preserve"> Bihon </w:t>
      </w:r>
      <w:proofErr w:type="spellStart"/>
      <w:r w:rsidRPr="00093380">
        <w:t>Legesse</w:t>
      </w:r>
      <w:proofErr w:type="spellEnd"/>
      <w:r w:rsidRPr="00093380">
        <w:t xml:space="preserve"> (2007) (</w:t>
      </w:r>
      <w:r>
        <w:rPr>
          <w:i/>
        </w:rPr>
        <w:t>graduated</w:t>
      </w:r>
      <w:r w:rsidRPr="00093380">
        <w:rPr>
          <w:i/>
        </w:rPr>
        <w:t xml:space="preserve"> 2010</w:t>
      </w:r>
      <w:r w:rsidRPr="00093380">
        <w:t>)</w:t>
      </w:r>
    </w:p>
    <w:p w14:paraId="27557949" w14:textId="77777777" w:rsidR="00D70D58" w:rsidRPr="00093380" w:rsidRDefault="00D70D58" w:rsidP="00D70D58">
      <w:pPr>
        <w:tabs>
          <w:tab w:val="left" w:pos="1872"/>
        </w:tabs>
      </w:pPr>
      <w:r w:rsidRPr="00093380">
        <w:tab/>
      </w:r>
      <w:proofErr w:type="spellStart"/>
      <w:r w:rsidRPr="00093380">
        <w:t>Matsepo</w:t>
      </w:r>
      <w:proofErr w:type="spellEnd"/>
      <w:r w:rsidRPr="00093380">
        <w:t xml:space="preserve"> </w:t>
      </w:r>
      <w:proofErr w:type="spellStart"/>
      <w:r w:rsidRPr="00093380">
        <w:t>Taole</w:t>
      </w:r>
      <w:proofErr w:type="spellEnd"/>
      <w:r w:rsidRPr="00093380">
        <w:t xml:space="preserve"> (2007) (</w:t>
      </w:r>
      <w:r>
        <w:rPr>
          <w:i/>
        </w:rPr>
        <w:t>graduated</w:t>
      </w:r>
      <w:r w:rsidRPr="00093380">
        <w:rPr>
          <w:i/>
        </w:rPr>
        <w:t xml:space="preserve"> 2013</w:t>
      </w:r>
      <w:r w:rsidRPr="00093380">
        <w:t>)</w:t>
      </w:r>
    </w:p>
    <w:p w14:paraId="151AB0C0" w14:textId="77777777" w:rsidR="00D70D58" w:rsidRPr="0022411F" w:rsidRDefault="00D70D58" w:rsidP="00D70D58">
      <w:pPr>
        <w:tabs>
          <w:tab w:val="left" w:pos="1872"/>
        </w:tabs>
      </w:pPr>
      <w:r w:rsidRPr="00093380">
        <w:tab/>
      </w:r>
      <w:r w:rsidRPr="0022411F">
        <w:t xml:space="preserve">Michael </w:t>
      </w:r>
      <w:proofErr w:type="spellStart"/>
      <w:r w:rsidRPr="0022411F">
        <w:t>Mbenoun</w:t>
      </w:r>
      <w:proofErr w:type="spellEnd"/>
      <w:r w:rsidRPr="0022411F">
        <w:t xml:space="preserve"> (2010)[co-advisor](</w:t>
      </w:r>
      <w:r>
        <w:rPr>
          <w:i/>
        </w:rPr>
        <w:t>graduated</w:t>
      </w:r>
      <w:r w:rsidRPr="0022411F">
        <w:rPr>
          <w:i/>
        </w:rPr>
        <w:t>2014</w:t>
      </w:r>
      <w:r w:rsidRPr="0022411F">
        <w:t>)</w:t>
      </w:r>
    </w:p>
    <w:p w14:paraId="3BFB7750" w14:textId="77777777" w:rsidR="00D70D58" w:rsidRPr="0022411F" w:rsidRDefault="00D70D58" w:rsidP="00D70D58">
      <w:pPr>
        <w:tabs>
          <w:tab w:val="left" w:pos="1872"/>
        </w:tabs>
      </w:pPr>
      <w:r w:rsidRPr="0022411F">
        <w:tab/>
        <w:t>Tuan Duong (2008) [co-advisor] (</w:t>
      </w:r>
      <w:r>
        <w:rPr>
          <w:i/>
        </w:rPr>
        <w:t>graduated</w:t>
      </w:r>
      <w:r w:rsidRPr="0022411F">
        <w:rPr>
          <w:i/>
        </w:rPr>
        <w:t xml:space="preserve"> 2013</w:t>
      </w:r>
      <w:r w:rsidRPr="0022411F">
        <w:t>)</w:t>
      </w:r>
    </w:p>
    <w:p w14:paraId="391D0F6E" w14:textId="77777777" w:rsidR="00D70D58" w:rsidRPr="0022411F" w:rsidRDefault="00D70D58" w:rsidP="00D70D58">
      <w:pPr>
        <w:tabs>
          <w:tab w:val="left" w:pos="1872"/>
        </w:tabs>
      </w:pPr>
      <w:r w:rsidRPr="0022411F">
        <w:lastRenderedPageBreak/>
        <w:tab/>
        <w:t>Quentin Santana (2009) [co-advisor</w:t>
      </w:r>
      <w:r w:rsidRPr="00FE206B">
        <w:t>] (</w:t>
      </w:r>
      <w:r w:rsidRPr="00FE206B">
        <w:rPr>
          <w:i/>
          <w:iCs/>
        </w:rPr>
        <w:t>graduated 2019</w:t>
      </w:r>
      <w:r w:rsidRPr="00FE206B">
        <w:t>)</w:t>
      </w:r>
    </w:p>
    <w:p w14:paraId="2AE5C0DC" w14:textId="77777777" w:rsidR="00D70D58" w:rsidRPr="0022411F" w:rsidRDefault="00D70D58" w:rsidP="00D70D58">
      <w:pPr>
        <w:pStyle w:val="BodyText2"/>
        <w:tabs>
          <w:tab w:val="left" w:pos="1872"/>
        </w:tabs>
      </w:pPr>
      <w:r w:rsidRPr="0022411F">
        <w:tab/>
        <w:t>Markus Wilken (2009) (</w:t>
      </w:r>
      <w:r>
        <w:rPr>
          <w:i/>
          <w:iCs/>
        </w:rPr>
        <w:t>graduated</w:t>
      </w:r>
      <w:r w:rsidRPr="0022411F">
        <w:rPr>
          <w:i/>
          <w:iCs/>
        </w:rPr>
        <w:t xml:space="preserve"> 2016</w:t>
      </w:r>
      <w:r w:rsidRPr="0022411F">
        <w:t>)</w:t>
      </w:r>
    </w:p>
    <w:p w14:paraId="4B247FDA" w14:textId="77777777" w:rsidR="00D70D58" w:rsidRPr="0022411F" w:rsidRDefault="00D70D58" w:rsidP="00D70D58">
      <w:pPr>
        <w:pStyle w:val="BodyText2"/>
        <w:tabs>
          <w:tab w:val="left" w:pos="1872"/>
        </w:tabs>
      </w:pPr>
      <w:r w:rsidRPr="0022411F">
        <w:tab/>
        <w:t>Gerda Fourie (2009) [co-advisor] (</w:t>
      </w:r>
      <w:r>
        <w:rPr>
          <w:i/>
          <w:iCs/>
        </w:rPr>
        <w:t>graduated</w:t>
      </w:r>
      <w:r w:rsidRPr="0022411F">
        <w:rPr>
          <w:i/>
          <w:iCs/>
        </w:rPr>
        <w:t xml:space="preserve"> 2016</w:t>
      </w:r>
      <w:r w:rsidRPr="0022411F">
        <w:t>)</w:t>
      </w:r>
    </w:p>
    <w:p w14:paraId="5249B66B" w14:textId="77777777" w:rsidR="00D70D58" w:rsidRPr="0022411F" w:rsidRDefault="00D70D58" w:rsidP="00D70D58">
      <w:pPr>
        <w:pStyle w:val="BodyText2"/>
        <w:tabs>
          <w:tab w:val="left" w:pos="1872"/>
        </w:tabs>
      </w:pPr>
      <w:r w:rsidRPr="0022411F">
        <w:tab/>
        <w:t>Melissa Simpson (2012) (</w:t>
      </w:r>
      <w:r>
        <w:rPr>
          <w:i/>
          <w:iCs/>
        </w:rPr>
        <w:t>graduated</w:t>
      </w:r>
      <w:r w:rsidRPr="0022411F">
        <w:rPr>
          <w:i/>
          <w:iCs/>
        </w:rPr>
        <w:t xml:space="preserve"> 201</w:t>
      </w:r>
      <w:r>
        <w:rPr>
          <w:i/>
          <w:iCs/>
        </w:rPr>
        <w:t>8</w:t>
      </w:r>
      <w:r w:rsidRPr="0022411F">
        <w:t>)</w:t>
      </w:r>
    </w:p>
    <w:p w14:paraId="70E81A1C" w14:textId="77777777" w:rsidR="00D70D58" w:rsidRPr="0022411F" w:rsidRDefault="00D70D58" w:rsidP="00D70D58">
      <w:pPr>
        <w:pStyle w:val="BodyText2"/>
        <w:tabs>
          <w:tab w:val="left" w:pos="1872"/>
        </w:tabs>
      </w:pPr>
      <w:r w:rsidRPr="0022411F">
        <w:tab/>
      </w:r>
      <w:proofErr w:type="spellStart"/>
      <w:r w:rsidRPr="0022411F">
        <w:t>Mmatshepho</w:t>
      </w:r>
      <w:proofErr w:type="spellEnd"/>
      <w:r w:rsidRPr="0022411F">
        <w:t xml:space="preserve"> </w:t>
      </w:r>
      <w:proofErr w:type="spellStart"/>
      <w:r w:rsidRPr="0022411F">
        <w:t>Phasha</w:t>
      </w:r>
      <w:proofErr w:type="spellEnd"/>
      <w:r w:rsidRPr="0022411F">
        <w:t xml:space="preserve"> (2012) [co-advisor] </w:t>
      </w:r>
      <w:r w:rsidRPr="004241C0">
        <w:t>(</w:t>
      </w:r>
      <w:r w:rsidRPr="004241C0">
        <w:rPr>
          <w:i/>
          <w:iCs/>
        </w:rPr>
        <w:t>graduated 20</w:t>
      </w:r>
      <w:r>
        <w:rPr>
          <w:i/>
          <w:iCs/>
        </w:rPr>
        <w:t>21</w:t>
      </w:r>
      <w:r w:rsidRPr="004241C0">
        <w:t>)</w:t>
      </w:r>
    </w:p>
    <w:p w14:paraId="133E8BF3" w14:textId="77777777" w:rsidR="00D70D58" w:rsidRPr="0022411F" w:rsidRDefault="00D70D58" w:rsidP="00D70D58">
      <w:pPr>
        <w:pStyle w:val="BodyText2"/>
        <w:tabs>
          <w:tab w:val="left" w:pos="1872"/>
        </w:tabs>
      </w:pPr>
      <w:r w:rsidRPr="0022411F">
        <w:tab/>
        <w:t xml:space="preserve">Osmond </w:t>
      </w:r>
      <w:proofErr w:type="spellStart"/>
      <w:r w:rsidRPr="0022411F">
        <w:t>Mlonyeni</w:t>
      </w:r>
      <w:proofErr w:type="spellEnd"/>
      <w:r w:rsidRPr="0022411F">
        <w:t xml:space="preserve"> (2012) [co-advisor] (</w:t>
      </w:r>
      <w:r>
        <w:rPr>
          <w:i/>
        </w:rPr>
        <w:t>graduated</w:t>
      </w:r>
      <w:r w:rsidRPr="008877FA">
        <w:rPr>
          <w:i/>
        </w:rPr>
        <w:t xml:space="preserve"> 2018</w:t>
      </w:r>
      <w:r w:rsidRPr="0022411F">
        <w:t>)</w:t>
      </w:r>
    </w:p>
    <w:p w14:paraId="618BB2C8" w14:textId="77777777" w:rsidR="00D70D58" w:rsidRDefault="00D70D58" w:rsidP="00D70D58">
      <w:pPr>
        <w:pStyle w:val="BodyText2"/>
        <w:tabs>
          <w:tab w:val="left" w:pos="1872"/>
        </w:tabs>
      </w:pPr>
      <w:r w:rsidRPr="0022411F">
        <w:tab/>
      </w:r>
      <w:proofErr w:type="spellStart"/>
      <w:r w:rsidRPr="0022411F">
        <w:t>Donghyeon</w:t>
      </w:r>
      <w:proofErr w:type="spellEnd"/>
      <w:r w:rsidRPr="0022411F">
        <w:t xml:space="preserve"> Lee (2012) [co-advisor] (</w:t>
      </w:r>
      <w:r>
        <w:rPr>
          <w:i/>
          <w:iCs/>
        </w:rPr>
        <w:t>graduated</w:t>
      </w:r>
      <w:r w:rsidRPr="0022411F">
        <w:rPr>
          <w:i/>
          <w:iCs/>
        </w:rPr>
        <w:t xml:space="preserve"> 2016</w:t>
      </w:r>
      <w:r w:rsidRPr="0022411F">
        <w:t>)</w:t>
      </w:r>
    </w:p>
    <w:p w14:paraId="475683C3" w14:textId="77777777" w:rsidR="00D70D58" w:rsidRDefault="00D70D58" w:rsidP="00D70D58">
      <w:pPr>
        <w:pStyle w:val="BodyText2"/>
        <w:tabs>
          <w:tab w:val="left" w:pos="1872"/>
        </w:tabs>
      </w:pPr>
      <w:r>
        <w:tab/>
      </w:r>
      <w:proofErr w:type="spellStart"/>
      <w:r>
        <w:t>Aquillah</w:t>
      </w:r>
      <w:proofErr w:type="spellEnd"/>
      <w:r>
        <w:t xml:space="preserve"> Kanzi (2013) </w:t>
      </w:r>
      <w:r w:rsidRPr="0022411F">
        <w:t>[co-advisor] (</w:t>
      </w:r>
      <w:r>
        <w:rPr>
          <w:i/>
          <w:iCs/>
        </w:rPr>
        <w:t>graduated</w:t>
      </w:r>
      <w:r w:rsidRPr="0022411F">
        <w:rPr>
          <w:i/>
          <w:iCs/>
        </w:rPr>
        <w:t xml:space="preserve"> 201</w:t>
      </w:r>
      <w:r>
        <w:rPr>
          <w:i/>
          <w:iCs/>
        </w:rPr>
        <w:t>7</w:t>
      </w:r>
      <w:r w:rsidRPr="0022411F">
        <w:t>)</w:t>
      </w:r>
    </w:p>
    <w:p w14:paraId="5D09B943" w14:textId="77777777" w:rsidR="00D70D58" w:rsidRPr="0022411F" w:rsidRDefault="00D70D58" w:rsidP="00D70D58">
      <w:pPr>
        <w:pStyle w:val="BodyText2"/>
        <w:tabs>
          <w:tab w:val="left" w:pos="1872"/>
        </w:tabs>
      </w:pPr>
      <w:r>
        <w:tab/>
        <w:t xml:space="preserve">Darryl Herron (2013) </w:t>
      </w:r>
      <w:r w:rsidRPr="0022411F">
        <w:t>[co-advisor] (currently enrolled)</w:t>
      </w:r>
    </w:p>
    <w:p w14:paraId="59152EFB" w14:textId="77777777" w:rsidR="00D70D58" w:rsidRPr="0022411F" w:rsidRDefault="00D70D58" w:rsidP="00D70D58">
      <w:pPr>
        <w:pStyle w:val="BodyText2"/>
        <w:tabs>
          <w:tab w:val="left" w:pos="1872"/>
        </w:tabs>
      </w:pPr>
      <w:r w:rsidRPr="0022411F">
        <w:tab/>
        <w:t xml:space="preserve">Tayo </w:t>
      </w:r>
      <w:proofErr w:type="spellStart"/>
      <w:r w:rsidRPr="0022411F">
        <w:t>Adenigba</w:t>
      </w:r>
      <w:proofErr w:type="spellEnd"/>
      <w:r w:rsidRPr="0022411F">
        <w:t xml:space="preserve"> (2013) [co-advisor] (currently enrolled)</w:t>
      </w:r>
    </w:p>
    <w:p w14:paraId="1CB845C0" w14:textId="77777777" w:rsidR="00D70D58" w:rsidRPr="0022411F" w:rsidRDefault="00D70D58" w:rsidP="00D70D58">
      <w:pPr>
        <w:pStyle w:val="BodyText2"/>
        <w:tabs>
          <w:tab w:val="left" w:pos="1872"/>
        </w:tabs>
      </w:pPr>
      <w:r w:rsidRPr="0022411F">
        <w:tab/>
        <w:t xml:space="preserve">Mohammad </w:t>
      </w:r>
      <w:proofErr w:type="spellStart"/>
      <w:r w:rsidRPr="0022411F">
        <w:t>Sayari</w:t>
      </w:r>
      <w:proofErr w:type="spellEnd"/>
      <w:r w:rsidRPr="0022411F">
        <w:t xml:space="preserve"> (2014) (</w:t>
      </w:r>
      <w:r>
        <w:rPr>
          <w:i/>
          <w:iCs/>
        </w:rPr>
        <w:t>graduated</w:t>
      </w:r>
      <w:r w:rsidRPr="0022411F">
        <w:rPr>
          <w:i/>
          <w:iCs/>
        </w:rPr>
        <w:t xml:space="preserve"> 20</w:t>
      </w:r>
      <w:r>
        <w:rPr>
          <w:i/>
          <w:iCs/>
        </w:rPr>
        <w:t>20</w:t>
      </w:r>
      <w:r w:rsidRPr="0022411F">
        <w:t>)</w:t>
      </w:r>
    </w:p>
    <w:p w14:paraId="6458A62C" w14:textId="77777777" w:rsidR="00D70D58" w:rsidRPr="0022411F" w:rsidRDefault="00D70D58" w:rsidP="00D70D58">
      <w:pPr>
        <w:pStyle w:val="BodyText2"/>
        <w:tabs>
          <w:tab w:val="left" w:pos="1872"/>
        </w:tabs>
      </w:pPr>
      <w:r w:rsidRPr="0022411F">
        <w:tab/>
      </w:r>
      <w:proofErr w:type="spellStart"/>
      <w:r w:rsidRPr="0022411F">
        <w:t>Mkhululi</w:t>
      </w:r>
      <w:proofErr w:type="spellEnd"/>
      <w:r w:rsidRPr="0022411F">
        <w:t xml:space="preserve"> Maphosa (2014) (currently enrolled)</w:t>
      </w:r>
    </w:p>
    <w:p w14:paraId="37EBD481" w14:textId="77777777" w:rsidR="00D70D58" w:rsidRDefault="00D70D58" w:rsidP="00D70D58">
      <w:pPr>
        <w:pStyle w:val="BodyText2"/>
        <w:tabs>
          <w:tab w:val="left" w:pos="1872"/>
        </w:tabs>
      </w:pPr>
      <w:r w:rsidRPr="0022411F">
        <w:tab/>
        <w:t>Arista Fourie (2014) [co-</w:t>
      </w:r>
      <w:r>
        <w:t xml:space="preserve">advisor] </w:t>
      </w:r>
      <w:r w:rsidRPr="0022411F">
        <w:t>(</w:t>
      </w:r>
      <w:r>
        <w:rPr>
          <w:i/>
          <w:iCs/>
        </w:rPr>
        <w:t>graduated</w:t>
      </w:r>
      <w:r w:rsidRPr="0022411F">
        <w:rPr>
          <w:i/>
          <w:iCs/>
        </w:rPr>
        <w:t xml:space="preserve"> 201</w:t>
      </w:r>
      <w:r>
        <w:rPr>
          <w:i/>
          <w:iCs/>
        </w:rPr>
        <w:t>9</w:t>
      </w:r>
      <w:r w:rsidRPr="0022411F">
        <w:t>)</w:t>
      </w:r>
    </w:p>
    <w:p w14:paraId="6D442FA1" w14:textId="77777777" w:rsidR="00D70D58" w:rsidRPr="0022411F" w:rsidRDefault="00D70D58" w:rsidP="00D70D58">
      <w:pPr>
        <w:pStyle w:val="BodyText2"/>
        <w:tabs>
          <w:tab w:val="left" w:pos="1872"/>
        </w:tabs>
      </w:pPr>
      <w:r>
        <w:tab/>
      </w:r>
      <w:r w:rsidRPr="00093380">
        <w:t xml:space="preserve">Stephanie van </w:t>
      </w:r>
      <w:proofErr w:type="spellStart"/>
      <w:r w:rsidRPr="00093380">
        <w:t>Wyk</w:t>
      </w:r>
      <w:proofErr w:type="spellEnd"/>
      <w:r w:rsidRPr="00093380">
        <w:t xml:space="preserve"> (201</w:t>
      </w:r>
      <w:r>
        <w:t>5</w:t>
      </w:r>
      <w:r w:rsidRPr="00093380">
        <w:t xml:space="preserve">) [co-advisor] </w:t>
      </w:r>
      <w:r w:rsidRPr="006D04FF">
        <w:rPr>
          <w:i/>
        </w:rPr>
        <w:t>(</w:t>
      </w:r>
      <w:r>
        <w:rPr>
          <w:i/>
          <w:iCs/>
        </w:rPr>
        <w:t>graduated</w:t>
      </w:r>
      <w:r w:rsidRPr="006D04FF">
        <w:rPr>
          <w:i/>
          <w:iCs/>
        </w:rPr>
        <w:t xml:space="preserve"> 20</w:t>
      </w:r>
      <w:r>
        <w:rPr>
          <w:i/>
          <w:iCs/>
        </w:rPr>
        <w:t>20</w:t>
      </w:r>
      <w:r w:rsidRPr="006D04FF">
        <w:rPr>
          <w:i/>
          <w:iCs/>
        </w:rPr>
        <w:t>)</w:t>
      </w:r>
    </w:p>
    <w:p w14:paraId="6BE41A5D" w14:textId="77777777" w:rsidR="00D70D58" w:rsidRPr="008877FA" w:rsidRDefault="00D70D58" w:rsidP="00D70D58">
      <w:pPr>
        <w:pStyle w:val="BodyText2"/>
        <w:tabs>
          <w:tab w:val="left" w:pos="1872"/>
        </w:tabs>
      </w:pPr>
      <w:r>
        <w:tab/>
        <w:t>Andi Wilson (2016</w:t>
      </w:r>
      <w:r w:rsidRPr="0022411F">
        <w:t>) (</w:t>
      </w:r>
      <w:r>
        <w:rPr>
          <w:i/>
          <w:iCs/>
        </w:rPr>
        <w:t>graduated</w:t>
      </w:r>
      <w:r w:rsidRPr="0022411F">
        <w:rPr>
          <w:i/>
          <w:iCs/>
        </w:rPr>
        <w:t xml:space="preserve"> 20</w:t>
      </w:r>
      <w:r>
        <w:rPr>
          <w:i/>
          <w:iCs/>
        </w:rPr>
        <w:t>20</w:t>
      </w:r>
      <w:r w:rsidRPr="0022411F">
        <w:t>)</w:t>
      </w:r>
    </w:p>
    <w:p w14:paraId="28D44AC3" w14:textId="77777777" w:rsidR="00D70D58" w:rsidRDefault="00D70D58" w:rsidP="00D70D58">
      <w:pPr>
        <w:tabs>
          <w:tab w:val="left" w:pos="1872"/>
        </w:tabs>
      </w:pPr>
      <w:r w:rsidRPr="008877FA">
        <w:tab/>
        <w:t xml:space="preserve">Benny </w:t>
      </w:r>
      <w:proofErr w:type="spellStart"/>
      <w:r w:rsidRPr="008877FA">
        <w:t>Swalarsk</w:t>
      </w:r>
      <w:proofErr w:type="spellEnd"/>
      <w:r>
        <w:t>-Parry</w:t>
      </w:r>
      <w:r w:rsidRPr="008877FA">
        <w:t xml:space="preserve"> (2017) [co-advisor] (currently enrolled)</w:t>
      </w:r>
    </w:p>
    <w:p w14:paraId="7344E0BF" w14:textId="77777777" w:rsidR="00D70D58" w:rsidRPr="00230AB6" w:rsidRDefault="00D70D58" w:rsidP="00D70D58">
      <w:pPr>
        <w:tabs>
          <w:tab w:val="left" w:pos="1872"/>
        </w:tabs>
        <w:rPr>
          <w:color w:val="000000" w:themeColor="text1"/>
        </w:rPr>
      </w:pPr>
      <w:r>
        <w:tab/>
      </w:r>
      <w:r w:rsidRPr="00230AB6">
        <w:rPr>
          <w:color w:val="000000" w:themeColor="text1"/>
        </w:rPr>
        <w:t xml:space="preserve">Minette </w:t>
      </w:r>
      <w:proofErr w:type="spellStart"/>
      <w:r w:rsidRPr="00230AB6">
        <w:rPr>
          <w:color w:val="000000" w:themeColor="text1"/>
        </w:rPr>
        <w:t>Havenga</w:t>
      </w:r>
      <w:proofErr w:type="spellEnd"/>
      <w:r w:rsidRPr="00230AB6">
        <w:rPr>
          <w:color w:val="000000" w:themeColor="text1"/>
        </w:rPr>
        <w:t xml:space="preserve"> (2018) [co-advisor] (</w:t>
      </w:r>
      <w:r w:rsidRPr="00230AB6">
        <w:rPr>
          <w:i/>
          <w:iCs/>
          <w:color w:val="000000" w:themeColor="text1"/>
        </w:rPr>
        <w:t>graduated 2021</w:t>
      </w:r>
      <w:r w:rsidRPr="00230AB6">
        <w:rPr>
          <w:color w:val="000000" w:themeColor="text1"/>
        </w:rPr>
        <w:t>)</w:t>
      </w:r>
    </w:p>
    <w:p w14:paraId="713B5219" w14:textId="4F2A2BE9" w:rsidR="00230AB6" w:rsidRPr="00230AB6" w:rsidRDefault="00230AB6" w:rsidP="00D70D58">
      <w:pPr>
        <w:tabs>
          <w:tab w:val="left" w:pos="1872"/>
        </w:tabs>
        <w:rPr>
          <w:color w:val="000000" w:themeColor="text1"/>
        </w:rPr>
      </w:pPr>
      <w:r w:rsidRPr="00230AB6">
        <w:rPr>
          <w:color w:val="000000" w:themeColor="text1"/>
        </w:rPr>
        <w:tab/>
      </w:r>
      <w:proofErr w:type="spellStart"/>
      <w:r w:rsidRPr="00230AB6">
        <w:rPr>
          <w:color w:val="000000" w:themeColor="text1"/>
          <w:shd w:val="clear" w:color="auto" w:fill="FFFFFF"/>
        </w:rPr>
        <w:t>Qianli</w:t>
      </w:r>
      <w:proofErr w:type="spellEnd"/>
      <w:r w:rsidRPr="00230AB6">
        <w:rPr>
          <w:color w:val="000000" w:themeColor="text1"/>
          <w:shd w:val="clear" w:color="auto" w:fill="FFFFFF"/>
        </w:rPr>
        <w:t xml:space="preserve"> Liu </w:t>
      </w:r>
      <w:r w:rsidRPr="00230AB6">
        <w:rPr>
          <w:color w:val="000000" w:themeColor="text1"/>
        </w:rPr>
        <w:t>(2018) [co-advisor] (</w:t>
      </w:r>
      <w:r w:rsidRPr="00230AB6">
        <w:rPr>
          <w:i/>
          <w:iCs/>
          <w:color w:val="000000" w:themeColor="text1"/>
        </w:rPr>
        <w:t>graduated 2023</w:t>
      </w:r>
      <w:r w:rsidRPr="00230AB6">
        <w:rPr>
          <w:color w:val="000000" w:themeColor="text1"/>
        </w:rPr>
        <w:t>)</w:t>
      </w:r>
    </w:p>
    <w:p w14:paraId="346EEB49" w14:textId="77777777" w:rsidR="00D70D58" w:rsidRPr="004241C0" w:rsidRDefault="00D70D58" w:rsidP="00D70D58">
      <w:pPr>
        <w:tabs>
          <w:tab w:val="left" w:pos="1872"/>
        </w:tabs>
      </w:pPr>
      <w:r w:rsidRPr="004241C0">
        <w:tab/>
        <w:t xml:space="preserve">Jane </w:t>
      </w:r>
      <w:proofErr w:type="spellStart"/>
      <w:r w:rsidRPr="004241C0">
        <w:t>Ramaswe</w:t>
      </w:r>
      <w:proofErr w:type="spellEnd"/>
      <w:r w:rsidRPr="004241C0">
        <w:t xml:space="preserve"> (2018) (currently enrolled)</w:t>
      </w:r>
    </w:p>
    <w:p w14:paraId="1E451894" w14:textId="77777777" w:rsidR="00D70D58" w:rsidRDefault="00D70D58" w:rsidP="00D70D58">
      <w:pPr>
        <w:tabs>
          <w:tab w:val="left" w:pos="1872"/>
        </w:tabs>
      </w:pPr>
      <w:r w:rsidRPr="004241C0">
        <w:tab/>
        <w:t>Kenny Masuku (2019) (currently</w:t>
      </w:r>
      <w:r w:rsidRPr="008877FA">
        <w:t xml:space="preserve"> enrolled)</w:t>
      </w:r>
    </w:p>
    <w:p w14:paraId="5BCC9D10" w14:textId="1686BED5" w:rsidR="00D70D58" w:rsidRDefault="00D70D58" w:rsidP="00D70D58">
      <w:pPr>
        <w:tabs>
          <w:tab w:val="left" w:pos="1872"/>
        </w:tabs>
      </w:pPr>
      <w:r>
        <w:tab/>
        <w:t xml:space="preserve">Deborah </w:t>
      </w:r>
      <w:proofErr w:type="spellStart"/>
      <w:r>
        <w:t>N</w:t>
      </w:r>
      <w:r w:rsidRPr="0092383F">
        <w:t>arh</w:t>
      </w:r>
      <w:proofErr w:type="spellEnd"/>
      <w:r>
        <w:t xml:space="preserve"> M</w:t>
      </w:r>
      <w:r w:rsidRPr="0092383F">
        <w:t>ensah</w:t>
      </w:r>
      <w:r>
        <w:t xml:space="preserve"> </w:t>
      </w:r>
      <w:r w:rsidRPr="004241C0">
        <w:t>(2019) (</w:t>
      </w:r>
      <w:r w:rsidR="005A190A" w:rsidRPr="00230AB6">
        <w:rPr>
          <w:i/>
          <w:iCs/>
          <w:color w:val="000000" w:themeColor="text1"/>
        </w:rPr>
        <w:t>graduated 2023</w:t>
      </w:r>
      <w:r w:rsidRPr="008877FA">
        <w:t>)</w:t>
      </w:r>
    </w:p>
    <w:p w14:paraId="53B24A99" w14:textId="77777777" w:rsidR="00D70D58" w:rsidRDefault="00D70D58" w:rsidP="00D70D58">
      <w:pPr>
        <w:tabs>
          <w:tab w:val="left" w:pos="1872"/>
        </w:tabs>
      </w:pPr>
      <w:r>
        <w:tab/>
        <w:t xml:space="preserve">Frances Lane (2020) </w:t>
      </w:r>
      <w:r w:rsidRPr="008877FA">
        <w:t>[co-advisor] (currently enrolled)</w:t>
      </w:r>
    </w:p>
    <w:p w14:paraId="79E4BCF9" w14:textId="77777777" w:rsidR="00D70D58" w:rsidRDefault="00D70D58" w:rsidP="00D70D58">
      <w:pPr>
        <w:tabs>
          <w:tab w:val="left" w:pos="1872"/>
        </w:tabs>
      </w:pPr>
      <w:r>
        <w:tab/>
        <w:t xml:space="preserve">Claudette Dewing </w:t>
      </w:r>
      <w:r w:rsidRPr="00093380">
        <w:t>(20</w:t>
      </w:r>
      <w:r>
        <w:t>20</w:t>
      </w:r>
      <w:r w:rsidRPr="00093380">
        <w:t>) [co-advisor]</w:t>
      </w:r>
      <w:r>
        <w:t xml:space="preserve"> </w:t>
      </w:r>
      <w:r w:rsidRPr="008877FA">
        <w:t>(currently enrolled)</w:t>
      </w:r>
    </w:p>
    <w:p w14:paraId="5732A427" w14:textId="77777777" w:rsidR="00D70D58" w:rsidRDefault="00D70D58" w:rsidP="00D70D58">
      <w:pPr>
        <w:tabs>
          <w:tab w:val="left" w:pos="1872"/>
        </w:tabs>
      </w:pPr>
      <w:r>
        <w:tab/>
      </w:r>
      <w:proofErr w:type="spellStart"/>
      <w:r>
        <w:t>Sikelela</w:t>
      </w:r>
      <w:proofErr w:type="spellEnd"/>
      <w:r>
        <w:t xml:space="preserve"> Buthelezi </w:t>
      </w:r>
      <w:r w:rsidRPr="00093380">
        <w:t>(20</w:t>
      </w:r>
      <w:r>
        <w:t>20</w:t>
      </w:r>
      <w:r w:rsidRPr="00093380">
        <w:t>) [co-advisor]</w:t>
      </w:r>
      <w:r>
        <w:t xml:space="preserve"> </w:t>
      </w:r>
      <w:r w:rsidRPr="008877FA">
        <w:t>(currently enrolled)</w:t>
      </w:r>
    </w:p>
    <w:p w14:paraId="4CD04435" w14:textId="77777777" w:rsidR="00D70D58" w:rsidRDefault="00D70D58" w:rsidP="00D70D58">
      <w:pPr>
        <w:tabs>
          <w:tab w:val="left" w:pos="1872"/>
        </w:tabs>
      </w:pPr>
      <w:r>
        <w:tab/>
      </w:r>
      <w:proofErr w:type="spellStart"/>
      <w:r>
        <w:t>Manchela</w:t>
      </w:r>
      <w:proofErr w:type="spellEnd"/>
      <w:r>
        <w:t xml:space="preserve"> </w:t>
      </w:r>
      <w:proofErr w:type="spellStart"/>
      <w:r>
        <w:t>R</w:t>
      </w:r>
      <w:r w:rsidRPr="0092383F">
        <w:t>atsoma</w:t>
      </w:r>
      <w:proofErr w:type="spellEnd"/>
      <w:r>
        <w:t xml:space="preserve"> </w:t>
      </w:r>
      <w:r w:rsidRPr="00093380">
        <w:t>(20</w:t>
      </w:r>
      <w:r>
        <w:t>20</w:t>
      </w:r>
      <w:r w:rsidRPr="00093380">
        <w:t>) [co-advisor]</w:t>
      </w:r>
      <w:r>
        <w:t xml:space="preserve"> </w:t>
      </w:r>
      <w:r w:rsidRPr="008877FA">
        <w:t>(currently enrolled)</w:t>
      </w:r>
    </w:p>
    <w:p w14:paraId="6CD58F80" w14:textId="77777777" w:rsidR="00D70D58" w:rsidRDefault="00D70D58" w:rsidP="00D70D58">
      <w:pPr>
        <w:tabs>
          <w:tab w:val="left" w:pos="1872"/>
        </w:tabs>
      </w:pPr>
      <w:r w:rsidRPr="00093380">
        <w:tab/>
        <w:t xml:space="preserve">Dineo </w:t>
      </w:r>
      <w:proofErr w:type="spellStart"/>
      <w:r w:rsidRPr="00093380">
        <w:t>Mailula</w:t>
      </w:r>
      <w:proofErr w:type="spellEnd"/>
      <w:r w:rsidRPr="00093380">
        <w:t xml:space="preserve"> (20</w:t>
      </w:r>
      <w:r>
        <w:t>21</w:t>
      </w:r>
      <w:r w:rsidRPr="00093380">
        <w:t>) [co-advisor]</w:t>
      </w:r>
      <w:r>
        <w:t xml:space="preserve"> </w:t>
      </w:r>
      <w:r w:rsidRPr="008877FA">
        <w:t>(currently enrolled)</w:t>
      </w:r>
    </w:p>
    <w:p w14:paraId="385EB719" w14:textId="265F16E1" w:rsidR="00C92492" w:rsidRDefault="00C92492" w:rsidP="00D70D58">
      <w:pPr>
        <w:tabs>
          <w:tab w:val="left" w:pos="1872"/>
        </w:tabs>
      </w:pPr>
      <w:r>
        <w:tab/>
        <w:t xml:space="preserve">Lente van Zyl </w:t>
      </w:r>
      <w:r w:rsidRPr="00093380">
        <w:t>(20</w:t>
      </w:r>
      <w:r>
        <w:t>22</w:t>
      </w:r>
      <w:r w:rsidRPr="00093380">
        <w:t>) [co-advisor]</w:t>
      </w:r>
      <w:r>
        <w:t xml:space="preserve"> </w:t>
      </w:r>
      <w:r w:rsidRPr="008877FA">
        <w:t>(currently enrolled)</w:t>
      </w:r>
    </w:p>
    <w:p w14:paraId="1E42D9DA" w14:textId="2AEC663A" w:rsidR="00230AB6" w:rsidRDefault="00230AB6" w:rsidP="00D70D58">
      <w:pPr>
        <w:tabs>
          <w:tab w:val="left" w:pos="1872"/>
        </w:tabs>
      </w:pPr>
      <w:r>
        <w:tab/>
        <w:t>B</w:t>
      </w:r>
      <w:r w:rsidRPr="00230AB6">
        <w:t>yron</w:t>
      </w:r>
      <w:r>
        <w:t xml:space="preserve"> </w:t>
      </w:r>
      <w:proofErr w:type="spellStart"/>
      <w:r>
        <w:t>S</w:t>
      </w:r>
      <w:r w:rsidRPr="00230AB6">
        <w:t>onnekus</w:t>
      </w:r>
      <w:proofErr w:type="spellEnd"/>
      <w:r>
        <w:t xml:space="preserve"> </w:t>
      </w:r>
      <w:r w:rsidRPr="00093380">
        <w:t>(20</w:t>
      </w:r>
      <w:r>
        <w:t>22</w:t>
      </w:r>
      <w:r w:rsidRPr="00093380">
        <w:t>) [co-advisor]</w:t>
      </w:r>
      <w:r>
        <w:t xml:space="preserve"> </w:t>
      </w:r>
      <w:r w:rsidRPr="008877FA">
        <w:t>(currently enrolled)</w:t>
      </w:r>
    </w:p>
    <w:p w14:paraId="4A990575" w14:textId="290BC1F0" w:rsidR="00230AB6" w:rsidRDefault="00230AB6" w:rsidP="00D70D58">
      <w:pPr>
        <w:tabs>
          <w:tab w:val="left" w:pos="1872"/>
        </w:tabs>
      </w:pPr>
      <w:r>
        <w:tab/>
      </w:r>
      <w:proofErr w:type="spellStart"/>
      <w:r>
        <w:t>C</w:t>
      </w:r>
      <w:r w:rsidRPr="00230AB6">
        <w:t>arlynn</w:t>
      </w:r>
      <w:proofErr w:type="spellEnd"/>
      <w:r>
        <w:t xml:space="preserve"> J</w:t>
      </w:r>
      <w:r w:rsidRPr="00230AB6">
        <w:t>acobs</w:t>
      </w:r>
      <w:r>
        <w:t xml:space="preserve"> </w:t>
      </w:r>
      <w:r w:rsidRPr="00093380">
        <w:t>(20</w:t>
      </w:r>
      <w:r>
        <w:t>22</w:t>
      </w:r>
      <w:r w:rsidRPr="00093380">
        <w:t>) [co-advisor]</w:t>
      </w:r>
      <w:r>
        <w:t xml:space="preserve"> </w:t>
      </w:r>
      <w:r w:rsidRPr="008877FA">
        <w:t>(currently enrolled)</w:t>
      </w:r>
    </w:p>
    <w:p w14:paraId="57EF1111" w14:textId="77777777" w:rsidR="00D70D58" w:rsidRPr="00093380" w:rsidRDefault="00D70D58" w:rsidP="00D70D58">
      <w:pPr>
        <w:tabs>
          <w:tab w:val="left" w:pos="1872"/>
        </w:tabs>
      </w:pPr>
    </w:p>
    <w:p w14:paraId="096EA4DA" w14:textId="77777777" w:rsidR="00D70D58" w:rsidRPr="00093380" w:rsidRDefault="00D70D58" w:rsidP="00D70D58">
      <w:pPr>
        <w:tabs>
          <w:tab w:val="left" w:pos="1872"/>
        </w:tabs>
        <w:rPr>
          <w:b/>
        </w:rPr>
      </w:pPr>
      <w:r w:rsidRPr="00093380">
        <w:tab/>
      </w:r>
      <w:proofErr w:type="spellStart"/>
      <w:r w:rsidRPr="00093380">
        <w:rPr>
          <w:b/>
        </w:rPr>
        <w:t>Post Doctoral</w:t>
      </w:r>
      <w:proofErr w:type="spellEnd"/>
      <w:r w:rsidRPr="00093380">
        <w:rPr>
          <w:b/>
        </w:rPr>
        <w:t xml:space="preserve"> Students and Research Fellows</w:t>
      </w:r>
    </w:p>
    <w:p w14:paraId="74B6F358" w14:textId="77777777" w:rsidR="00D70D58" w:rsidRPr="00093380" w:rsidRDefault="00D70D58" w:rsidP="00D70D58">
      <w:pPr>
        <w:tabs>
          <w:tab w:val="left" w:pos="1872"/>
        </w:tabs>
      </w:pPr>
      <w:r w:rsidRPr="00093380">
        <w:tab/>
        <w:t xml:space="preserve">Oliver </w:t>
      </w:r>
      <w:proofErr w:type="spellStart"/>
      <w:r w:rsidRPr="00093380">
        <w:t>Preisig</w:t>
      </w:r>
      <w:proofErr w:type="spellEnd"/>
      <w:r w:rsidRPr="00093380">
        <w:t xml:space="preserve"> [1994-1996]</w:t>
      </w:r>
    </w:p>
    <w:p w14:paraId="29A260FE" w14:textId="77777777" w:rsidR="00D70D58" w:rsidRPr="00093380" w:rsidRDefault="00D70D58" w:rsidP="00D70D58">
      <w:pPr>
        <w:tabs>
          <w:tab w:val="left" w:pos="1872"/>
        </w:tabs>
      </w:pPr>
      <w:r w:rsidRPr="00093380">
        <w:tab/>
        <w:t>Treena Burgess [1999 -2000]</w:t>
      </w:r>
    </w:p>
    <w:p w14:paraId="556FCB03" w14:textId="77777777" w:rsidR="00D70D58" w:rsidRPr="00093380" w:rsidRDefault="00D70D58" w:rsidP="00D70D58">
      <w:pPr>
        <w:tabs>
          <w:tab w:val="left" w:pos="1872"/>
        </w:tabs>
      </w:pPr>
      <w:r w:rsidRPr="00093380">
        <w:tab/>
        <w:t xml:space="preserve">Thierry </w:t>
      </w:r>
      <w:proofErr w:type="spellStart"/>
      <w:r w:rsidRPr="00093380">
        <w:t>Regnier</w:t>
      </w:r>
      <w:proofErr w:type="spellEnd"/>
      <w:r w:rsidRPr="00093380">
        <w:t xml:space="preserve"> [2000 -2001]</w:t>
      </w:r>
    </w:p>
    <w:p w14:paraId="3CCC0AA8" w14:textId="77777777" w:rsidR="00D70D58" w:rsidRPr="00093380" w:rsidRDefault="00D70D58" w:rsidP="00D70D58">
      <w:pPr>
        <w:tabs>
          <w:tab w:val="left" w:pos="1872"/>
        </w:tabs>
      </w:pPr>
      <w:r w:rsidRPr="00093380">
        <w:tab/>
      </w:r>
      <w:proofErr w:type="spellStart"/>
      <w:r w:rsidRPr="00093380">
        <w:t>Nitsane</w:t>
      </w:r>
      <w:proofErr w:type="spellEnd"/>
      <w:r w:rsidRPr="00093380">
        <w:t xml:space="preserve"> </w:t>
      </w:r>
      <w:proofErr w:type="spellStart"/>
      <w:r w:rsidRPr="00093380">
        <w:t>Moleleki</w:t>
      </w:r>
      <w:proofErr w:type="spellEnd"/>
      <w:r w:rsidRPr="00093380">
        <w:t xml:space="preserve"> [2002 - 2004]</w:t>
      </w:r>
    </w:p>
    <w:p w14:paraId="7AC19D54" w14:textId="77777777" w:rsidR="00D70D58" w:rsidRPr="00093380" w:rsidRDefault="00D70D58" w:rsidP="00D70D58">
      <w:pPr>
        <w:tabs>
          <w:tab w:val="left" w:pos="1872"/>
        </w:tabs>
      </w:pPr>
      <w:r w:rsidRPr="00093380">
        <w:tab/>
        <w:t>Karin Jacobs [2002 - 2004]</w:t>
      </w:r>
    </w:p>
    <w:p w14:paraId="70BD9899" w14:textId="77777777" w:rsidR="00D70D58" w:rsidRPr="00093380" w:rsidRDefault="00D70D58" w:rsidP="00D70D58">
      <w:pPr>
        <w:tabs>
          <w:tab w:val="left" w:pos="1872"/>
        </w:tabs>
      </w:pPr>
      <w:r w:rsidRPr="00093380">
        <w:tab/>
        <w:t>Lawrie Wright [2004 - 2006]</w:t>
      </w:r>
    </w:p>
    <w:p w14:paraId="349413CD" w14:textId="77777777" w:rsidR="00D70D58" w:rsidRPr="00093380" w:rsidRDefault="00D70D58" w:rsidP="00D70D58">
      <w:pPr>
        <w:tabs>
          <w:tab w:val="left" w:pos="1872"/>
        </w:tabs>
      </w:pPr>
      <w:r w:rsidRPr="00093380">
        <w:tab/>
        <w:t>Martin Coetzee [2004 - 2005]</w:t>
      </w:r>
    </w:p>
    <w:p w14:paraId="2FC880CE" w14:textId="77777777" w:rsidR="00D70D58" w:rsidRPr="00093380" w:rsidRDefault="00D70D58" w:rsidP="00D70D58">
      <w:pPr>
        <w:tabs>
          <w:tab w:val="left" w:pos="1872"/>
        </w:tabs>
      </w:pPr>
      <w:r w:rsidRPr="00093380">
        <w:tab/>
        <w:t>Wieland Maier [2004 - 2007]</w:t>
      </w:r>
    </w:p>
    <w:p w14:paraId="3A0236CD" w14:textId="77777777" w:rsidR="00D70D58" w:rsidRPr="00093380" w:rsidRDefault="00D70D58" w:rsidP="00D70D58">
      <w:pPr>
        <w:tabs>
          <w:tab w:val="left" w:pos="1872"/>
        </w:tabs>
      </w:pPr>
      <w:r w:rsidRPr="00093380">
        <w:tab/>
        <w:t>Jane Wright [2005 - 2007]</w:t>
      </w:r>
    </w:p>
    <w:p w14:paraId="01FD39C2" w14:textId="1B613020" w:rsidR="00D70D58" w:rsidRPr="00093380" w:rsidRDefault="00D70D58" w:rsidP="00D70D58">
      <w:pPr>
        <w:tabs>
          <w:tab w:val="left" w:pos="1872"/>
        </w:tabs>
      </w:pPr>
      <w:r w:rsidRPr="00093380">
        <w:tab/>
      </w:r>
      <w:proofErr w:type="spellStart"/>
      <w:r w:rsidRPr="00093380">
        <w:t>Marieka</w:t>
      </w:r>
      <w:proofErr w:type="spellEnd"/>
      <w:r w:rsidRPr="00093380">
        <w:t xml:space="preserve"> </w:t>
      </w:r>
      <w:proofErr w:type="spellStart"/>
      <w:r w:rsidRPr="00093380">
        <w:t>Gryzenhout</w:t>
      </w:r>
      <w:proofErr w:type="spellEnd"/>
      <w:r w:rsidRPr="00093380">
        <w:t xml:space="preserve"> [2006</w:t>
      </w:r>
      <w:r w:rsidR="00CD19AC">
        <w:t xml:space="preserve"> </w:t>
      </w:r>
      <w:r w:rsidRPr="00093380">
        <w:t>- 2008]</w:t>
      </w:r>
    </w:p>
    <w:p w14:paraId="6A9D6E70" w14:textId="77777777" w:rsidR="00D70D58" w:rsidRPr="00093380" w:rsidRDefault="00D70D58" w:rsidP="00D70D58">
      <w:pPr>
        <w:tabs>
          <w:tab w:val="left" w:pos="1872"/>
        </w:tabs>
      </w:pPr>
      <w:r w:rsidRPr="00093380">
        <w:tab/>
      </w:r>
      <w:proofErr w:type="spellStart"/>
      <w:r w:rsidRPr="00093380">
        <w:t>Mesfin</w:t>
      </w:r>
      <w:proofErr w:type="spellEnd"/>
      <w:r w:rsidRPr="00093380">
        <w:t xml:space="preserve"> </w:t>
      </w:r>
      <w:proofErr w:type="spellStart"/>
      <w:r w:rsidRPr="00093380">
        <w:t>Bogale</w:t>
      </w:r>
      <w:proofErr w:type="spellEnd"/>
      <w:r w:rsidRPr="00093380">
        <w:t xml:space="preserve"> [2006 - 2008]</w:t>
      </w:r>
    </w:p>
    <w:p w14:paraId="34A2A9EA" w14:textId="77777777" w:rsidR="00D70D58" w:rsidRPr="00093380" w:rsidRDefault="00D70D58" w:rsidP="00D70D58">
      <w:pPr>
        <w:tabs>
          <w:tab w:val="left" w:pos="1872"/>
        </w:tabs>
      </w:pPr>
      <w:r w:rsidRPr="00093380">
        <w:tab/>
        <w:t>Lu Min [2008-2009]</w:t>
      </w:r>
    </w:p>
    <w:p w14:paraId="5F5D3DB6" w14:textId="77777777" w:rsidR="00D70D58" w:rsidRPr="00093380" w:rsidRDefault="00D70D58" w:rsidP="00D70D58">
      <w:pPr>
        <w:tabs>
          <w:tab w:val="left" w:pos="1872"/>
        </w:tabs>
      </w:pPr>
      <w:r w:rsidRPr="00093380">
        <w:tab/>
      </w:r>
      <w:proofErr w:type="spellStart"/>
      <w:r w:rsidRPr="00093380">
        <w:t>Eunsong</w:t>
      </w:r>
      <w:proofErr w:type="spellEnd"/>
      <w:r w:rsidRPr="00093380">
        <w:t xml:space="preserve"> Oh [2009 - 2010]</w:t>
      </w:r>
    </w:p>
    <w:p w14:paraId="171568CE" w14:textId="77777777" w:rsidR="00D70D58" w:rsidRPr="00093380" w:rsidRDefault="00D70D58" w:rsidP="00D70D58">
      <w:pPr>
        <w:tabs>
          <w:tab w:val="left" w:pos="1872"/>
        </w:tabs>
      </w:pPr>
      <w:r w:rsidRPr="00093380">
        <w:tab/>
        <w:t>Irene Barnes [2009 - 2010]</w:t>
      </w:r>
    </w:p>
    <w:p w14:paraId="2B6259B7" w14:textId="77777777" w:rsidR="00D70D58" w:rsidRPr="00093380" w:rsidRDefault="00D70D58" w:rsidP="00D70D58">
      <w:pPr>
        <w:tabs>
          <w:tab w:val="left" w:pos="1872"/>
        </w:tabs>
      </w:pPr>
      <w:r w:rsidRPr="00093380">
        <w:tab/>
      </w:r>
      <w:proofErr w:type="spellStart"/>
      <w:r w:rsidRPr="00093380">
        <w:t>Wubetu</w:t>
      </w:r>
      <w:proofErr w:type="spellEnd"/>
      <w:r w:rsidRPr="00093380">
        <w:t xml:space="preserve"> Bihon [2010 - 2013]</w:t>
      </w:r>
    </w:p>
    <w:p w14:paraId="771881C4" w14:textId="77777777" w:rsidR="00D70D58" w:rsidRPr="00093380" w:rsidRDefault="00D70D58" w:rsidP="00D70D58">
      <w:pPr>
        <w:tabs>
          <w:tab w:val="left" w:pos="1872"/>
        </w:tabs>
      </w:pPr>
      <w:r w:rsidRPr="00093380">
        <w:tab/>
        <w:t xml:space="preserve">Pedro </w:t>
      </w:r>
      <w:proofErr w:type="spellStart"/>
      <w:r w:rsidRPr="00093380">
        <w:t>Romon</w:t>
      </w:r>
      <w:proofErr w:type="spellEnd"/>
      <w:r w:rsidRPr="00093380">
        <w:t xml:space="preserve"> [2010 - 2013]</w:t>
      </w:r>
    </w:p>
    <w:p w14:paraId="02373691" w14:textId="77777777" w:rsidR="00D70D58" w:rsidRPr="00093380" w:rsidRDefault="00D70D58" w:rsidP="00D70D58">
      <w:pPr>
        <w:tabs>
          <w:tab w:val="left" w:pos="1872"/>
        </w:tabs>
      </w:pPr>
      <w:r w:rsidRPr="00093380">
        <w:tab/>
      </w:r>
      <w:proofErr w:type="spellStart"/>
      <w:r w:rsidRPr="00093380">
        <w:t>Lieschen</w:t>
      </w:r>
      <w:proofErr w:type="spellEnd"/>
      <w:r w:rsidRPr="00093380">
        <w:t xml:space="preserve"> de Vos [2012 - present]</w:t>
      </w:r>
    </w:p>
    <w:p w14:paraId="1B34FD9E" w14:textId="77777777" w:rsidR="00D70D58" w:rsidRPr="00093380" w:rsidRDefault="00D70D58" w:rsidP="00D70D58">
      <w:pPr>
        <w:tabs>
          <w:tab w:val="left" w:pos="1872"/>
        </w:tabs>
      </w:pPr>
      <w:r w:rsidRPr="00093380">
        <w:tab/>
        <w:t xml:space="preserve">Stephanie </w:t>
      </w:r>
      <w:proofErr w:type="spellStart"/>
      <w:r w:rsidRPr="00093380">
        <w:t>Slinski</w:t>
      </w:r>
      <w:proofErr w:type="spellEnd"/>
      <w:r w:rsidRPr="00093380">
        <w:t xml:space="preserve"> [2012 - 2014]</w:t>
      </w:r>
    </w:p>
    <w:p w14:paraId="5AF25EEE" w14:textId="77777777" w:rsidR="00D70D58" w:rsidRPr="00093380" w:rsidRDefault="00D70D58" w:rsidP="00D70D58">
      <w:pPr>
        <w:tabs>
          <w:tab w:val="left" w:pos="1872"/>
        </w:tabs>
      </w:pPr>
      <w:r w:rsidRPr="00093380">
        <w:tab/>
      </w:r>
      <w:proofErr w:type="spellStart"/>
      <w:r w:rsidRPr="00093380">
        <w:t>Magriet</w:t>
      </w:r>
      <w:proofErr w:type="spellEnd"/>
      <w:r w:rsidRPr="00093380">
        <w:t xml:space="preserve"> van der Nest [2013 - </w:t>
      </w:r>
      <w:r>
        <w:t>2019</w:t>
      </w:r>
      <w:r w:rsidRPr="00093380">
        <w:t>]</w:t>
      </w:r>
    </w:p>
    <w:p w14:paraId="1F30BAB6" w14:textId="77777777" w:rsidR="00D70D58" w:rsidRDefault="00D70D58" w:rsidP="00D70D58">
      <w:pPr>
        <w:tabs>
          <w:tab w:val="left" w:pos="1872"/>
        </w:tabs>
      </w:pPr>
      <w:r w:rsidRPr="00093380">
        <w:lastRenderedPageBreak/>
        <w:tab/>
        <w:t>Tuan Duong [2013-</w:t>
      </w:r>
      <w:r>
        <w:t>2017</w:t>
      </w:r>
      <w:r w:rsidRPr="00093380">
        <w:t>]</w:t>
      </w:r>
    </w:p>
    <w:p w14:paraId="2B77A153" w14:textId="19A862C0" w:rsidR="00D70D58" w:rsidRDefault="00D70D58" w:rsidP="00D70D58">
      <w:pPr>
        <w:tabs>
          <w:tab w:val="left" w:pos="1872"/>
        </w:tabs>
      </w:pPr>
      <w:r>
        <w:tab/>
      </w:r>
      <w:proofErr w:type="spellStart"/>
      <w:r>
        <w:t>Almuth</w:t>
      </w:r>
      <w:proofErr w:type="spellEnd"/>
      <w:r>
        <w:t xml:space="preserve"> </w:t>
      </w:r>
      <w:proofErr w:type="spellStart"/>
      <w:r>
        <w:t>Hammerbacher</w:t>
      </w:r>
      <w:proofErr w:type="spellEnd"/>
      <w:r>
        <w:t xml:space="preserve"> [2015</w:t>
      </w:r>
      <w:r w:rsidR="00CD19AC">
        <w:t xml:space="preserve"> </w:t>
      </w:r>
      <w:r>
        <w:t>-</w:t>
      </w:r>
      <w:r w:rsidR="00CD19AC">
        <w:t xml:space="preserve"> </w:t>
      </w:r>
      <w:r>
        <w:t>2017]</w:t>
      </w:r>
    </w:p>
    <w:p w14:paraId="2774B263" w14:textId="33E7F28A" w:rsidR="00D70D58" w:rsidRPr="00742AC6" w:rsidRDefault="00D70D58" w:rsidP="00D70D58">
      <w:pPr>
        <w:tabs>
          <w:tab w:val="left" w:pos="1872"/>
        </w:tabs>
      </w:pPr>
      <w:r>
        <w:tab/>
      </w:r>
      <w:r w:rsidRPr="00742AC6">
        <w:t>Alistair McTaggart [2015</w:t>
      </w:r>
      <w:r w:rsidR="00CD19AC">
        <w:t xml:space="preserve"> </w:t>
      </w:r>
      <w:r w:rsidRPr="00742AC6">
        <w:t>-</w:t>
      </w:r>
      <w:r w:rsidR="00CD19AC">
        <w:t xml:space="preserve"> </w:t>
      </w:r>
      <w:r w:rsidRPr="00742AC6">
        <w:t>2017]</w:t>
      </w:r>
    </w:p>
    <w:p w14:paraId="42EC5383" w14:textId="79265DAF" w:rsidR="00D70D58" w:rsidRPr="00742AC6" w:rsidRDefault="00D70D58" w:rsidP="00D70D58">
      <w:pPr>
        <w:pStyle w:val="BodyText2"/>
        <w:tabs>
          <w:tab w:val="left" w:pos="1872"/>
        </w:tabs>
      </w:pPr>
      <w:r w:rsidRPr="00742AC6">
        <w:tab/>
        <w:t>Markus Wilken [2016</w:t>
      </w:r>
      <w:r w:rsidR="00CD19AC">
        <w:t xml:space="preserve"> </w:t>
      </w:r>
      <w:r w:rsidRPr="00742AC6">
        <w:t>-</w:t>
      </w:r>
      <w:r w:rsidR="00CD19AC">
        <w:t xml:space="preserve"> </w:t>
      </w:r>
      <w:r>
        <w:t>2018</w:t>
      </w:r>
      <w:r w:rsidRPr="00742AC6">
        <w:t>]</w:t>
      </w:r>
    </w:p>
    <w:p w14:paraId="7F4C905E" w14:textId="1DB4348B" w:rsidR="00D70D58" w:rsidRPr="00742AC6" w:rsidRDefault="00D70D58" w:rsidP="00D70D58">
      <w:pPr>
        <w:tabs>
          <w:tab w:val="left" w:pos="1872"/>
        </w:tabs>
      </w:pPr>
      <w:r w:rsidRPr="00742AC6">
        <w:tab/>
        <w:t>Gerda Fourie [2016</w:t>
      </w:r>
      <w:r w:rsidR="00CD19AC">
        <w:t xml:space="preserve"> </w:t>
      </w:r>
      <w:r w:rsidRPr="00742AC6">
        <w:t>-</w:t>
      </w:r>
      <w:r w:rsidR="00CD19AC">
        <w:t xml:space="preserve"> </w:t>
      </w:r>
      <w:r w:rsidRPr="00742AC6">
        <w:t>2018]</w:t>
      </w:r>
    </w:p>
    <w:p w14:paraId="374B66CD" w14:textId="1E3EA819" w:rsidR="00D70D58" w:rsidRDefault="00D70D58" w:rsidP="00D70D58">
      <w:pPr>
        <w:tabs>
          <w:tab w:val="left" w:pos="1872"/>
        </w:tabs>
      </w:pPr>
      <w:r w:rsidRPr="00742AC6">
        <w:tab/>
      </w:r>
      <w:proofErr w:type="spellStart"/>
      <w:r w:rsidRPr="00742AC6">
        <w:t>Donghyeon</w:t>
      </w:r>
      <w:proofErr w:type="spellEnd"/>
      <w:r w:rsidRPr="00742AC6">
        <w:t xml:space="preserve"> Lee [2016</w:t>
      </w:r>
      <w:r w:rsidR="00CD19AC">
        <w:t xml:space="preserve"> </w:t>
      </w:r>
      <w:r w:rsidRPr="00D77635">
        <w:t>-</w:t>
      </w:r>
      <w:r w:rsidR="00CD19AC">
        <w:t xml:space="preserve"> </w:t>
      </w:r>
      <w:r w:rsidRPr="00D77635">
        <w:t>2017]</w:t>
      </w:r>
    </w:p>
    <w:p w14:paraId="62B39BAA" w14:textId="3DCB08E2" w:rsidR="00D70D58" w:rsidRPr="00D77635" w:rsidRDefault="00D70D58" w:rsidP="00D70D58">
      <w:pPr>
        <w:tabs>
          <w:tab w:val="left" w:pos="1872"/>
        </w:tabs>
      </w:pPr>
      <w:r>
        <w:tab/>
      </w:r>
      <w:proofErr w:type="spellStart"/>
      <w:r>
        <w:t>Awelani</w:t>
      </w:r>
      <w:proofErr w:type="spellEnd"/>
      <w:r>
        <w:t xml:space="preserve"> </w:t>
      </w:r>
      <w:proofErr w:type="spellStart"/>
      <w:r>
        <w:t>M</w:t>
      </w:r>
      <w:r w:rsidRPr="00672B28">
        <w:t>utshembele</w:t>
      </w:r>
      <w:proofErr w:type="spellEnd"/>
      <w:r>
        <w:t xml:space="preserve"> </w:t>
      </w:r>
      <w:r w:rsidRPr="00D77635">
        <w:t>[2016</w:t>
      </w:r>
      <w:r w:rsidR="00CD19AC">
        <w:t xml:space="preserve"> </w:t>
      </w:r>
      <w:r w:rsidRPr="00D77635">
        <w:t>-</w:t>
      </w:r>
      <w:r w:rsidR="00CD19AC">
        <w:t xml:space="preserve"> </w:t>
      </w:r>
      <w:r w:rsidRPr="00D77635">
        <w:t>2017]</w:t>
      </w:r>
    </w:p>
    <w:p w14:paraId="1F67B6C1" w14:textId="665BC2EB" w:rsidR="00D70D58" w:rsidRDefault="00D70D58" w:rsidP="00D70D58">
      <w:pPr>
        <w:tabs>
          <w:tab w:val="left" w:pos="1872"/>
        </w:tabs>
      </w:pPr>
      <w:r w:rsidRPr="00D77635">
        <w:tab/>
      </w:r>
      <w:proofErr w:type="spellStart"/>
      <w:r w:rsidRPr="00D77635">
        <w:t>Aquillah</w:t>
      </w:r>
      <w:proofErr w:type="spellEnd"/>
      <w:r w:rsidRPr="00D77635">
        <w:t xml:space="preserve"> Kanzi [2017</w:t>
      </w:r>
      <w:r w:rsidR="00CD19AC">
        <w:t xml:space="preserve"> </w:t>
      </w:r>
      <w:r w:rsidRPr="00D77635">
        <w:t>-</w:t>
      </w:r>
      <w:r w:rsidR="00CD19AC">
        <w:t xml:space="preserve"> </w:t>
      </w:r>
      <w:r>
        <w:t>2019, 2020</w:t>
      </w:r>
      <w:r w:rsidR="00CD19AC">
        <w:t xml:space="preserve"> </w:t>
      </w:r>
      <w:r>
        <w:t>-</w:t>
      </w:r>
      <w:r w:rsidR="00CD19AC">
        <w:t xml:space="preserve"> </w:t>
      </w:r>
      <w:r>
        <w:t>2021</w:t>
      </w:r>
      <w:r w:rsidRPr="00D77635">
        <w:t>]</w:t>
      </w:r>
    </w:p>
    <w:p w14:paraId="68DAD677" w14:textId="7B9522E9" w:rsidR="00D70D58" w:rsidRDefault="00D70D58" w:rsidP="00D70D58">
      <w:pPr>
        <w:tabs>
          <w:tab w:val="left" w:pos="1872"/>
        </w:tabs>
      </w:pPr>
      <w:r>
        <w:tab/>
      </w:r>
      <w:proofErr w:type="spellStart"/>
      <w:r>
        <w:t>Vuyiswa</w:t>
      </w:r>
      <w:proofErr w:type="spellEnd"/>
      <w:r>
        <w:t xml:space="preserve"> </w:t>
      </w:r>
      <w:proofErr w:type="spellStart"/>
      <w:r>
        <w:t>Bushula</w:t>
      </w:r>
      <w:proofErr w:type="spellEnd"/>
      <w:r>
        <w:t xml:space="preserve"> [2017</w:t>
      </w:r>
      <w:r w:rsidR="00CD19AC">
        <w:t xml:space="preserve"> </w:t>
      </w:r>
      <w:r>
        <w:t>-</w:t>
      </w:r>
      <w:r w:rsidR="00CD19AC">
        <w:t xml:space="preserve"> </w:t>
      </w:r>
      <w:r>
        <w:t>2020]</w:t>
      </w:r>
    </w:p>
    <w:p w14:paraId="2E627098" w14:textId="77777777" w:rsidR="00D70D58" w:rsidRDefault="00D70D58" w:rsidP="00D70D58">
      <w:pPr>
        <w:tabs>
          <w:tab w:val="left" w:pos="1872"/>
        </w:tabs>
      </w:pPr>
      <w:r>
        <w:tab/>
        <w:t>Quentin Santana [2019 - 2021]</w:t>
      </w:r>
    </w:p>
    <w:p w14:paraId="11863723" w14:textId="77777777" w:rsidR="00D70D58" w:rsidRPr="008F18D5" w:rsidRDefault="00D70D58" w:rsidP="00D70D58">
      <w:pPr>
        <w:tabs>
          <w:tab w:val="left" w:pos="1872"/>
        </w:tabs>
      </w:pPr>
      <w:r>
        <w:tab/>
      </w:r>
      <w:r w:rsidRPr="008F18D5">
        <w:t xml:space="preserve">Felix </w:t>
      </w:r>
      <w:proofErr w:type="spellStart"/>
      <w:r w:rsidRPr="008F18D5">
        <w:t>Fru</w:t>
      </w:r>
      <w:proofErr w:type="spellEnd"/>
      <w:r w:rsidRPr="008F18D5">
        <w:t xml:space="preserve"> [2019 - </w:t>
      </w:r>
      <w:r>
        <w:t>2020</w:t>
      </w:r>
      <w:r w:rsidRPr="008F18D5">
        <w:t>]</w:t>
      </w:r>
    </w:p>
    <w:p w14:paraId="64FDEADE" w14:textId="77777777" w:rsidR="00D70D58" w:rsidRPr="008F18D5" w:rsidRDefault="00D70D58" w:rsidP="00D70D58">
      <w:pPr>
        <w:tabs>
          <w:tab w:val="left" w:pos="1872"/>
        </w:tabs>
      </w:pPr>
      <w:r w:rsidRPr="008F18D5">
        <w:tab/>
        <w:t xml:space="preserve">Mohammad </w:t>
      </w:r>
      <w:proofErr w:type="spellStart"/>
      <w:r w:rsidRPr="008F18D5">
        <w:t>Sayari</w:t>
      </w:r>
      <w:proofErr w:type="spellEnd"/>
      <w:r w:rsidRPr="008F18D5">
        <w:t xml:space="preserve"> [2020]</w:t>
      </w:r>
    </w:p>
    <w:p w14:paraId="7C28267A" w14:textId="77777777" w:rsidR="00D70D58" w:rsidRDefault="00D70D58" w:rsidP="00D70D58">
      <w:pPr>
        <w:tabs>
          <w:tab w:val="left" w:pos="1872"/>
        </w:tabs>
      </w:pPr>
      <w:r w:rsidRPr="008F18D5">
        <w:tab/>
        <w:t>Andi Wilson [2020 - present]</w:t>
      </w:r>
    </w:p>
    <w:p w14:paraId="61E34044" w14:textId="365DA302" w:rsidR="00230AB6" w:rsidRDefault="00230AB6" w:rsidP="00D70D58">
      <w:pPr>
        <w:tabs>
          <w:tab w:val="left" w:pos="1872"/>
        </w:tabs>
      </w:pPr>
      <w:r>
        <w:tab/>
      </w:r>
      <w:proofErr w:type="spellStart"/>
      <w:r>
        <w:t>Janneke</w:t>
      </w:r>
      <w:proofErr w:type="spellEnd"/>
      <w:r>
        <w:t xml:space="preserve"> </w:t>
      </w:r>
      <w:proofErr w:type="spellStart"/>
      <w:r>
        <w:t>Alyward</w:t>
      </w:r>
      <w:proofErr w:type="spellEnd"/>
      <w:r>
        <w:t xml:space="preserve"> </w:t>
      </w:r>
      <w:r w:rsidRPr="008F18D5">
        <w:t>[2020 - present]</w:t>
      </w:r>
    </w:p>
    <w:p w14:paraId="2B5922BD" w14:textId="182FAE68" w:rsidR="00D70D58" w:rsidRDefault="00D70D58" w:rsidP="00D70D58">
      <w:pPr>
        <w:tabs>
          <w:tab w:val="left" w:pos="1872"/>
        </w:tabs>
      </w:pPr>
      <w:r>
        <w:tab/>
        <w:t xml:space="preserve">Stephanie van </w:t>
      </w:r>
      <w:proofErr w:type="spellStart"/>
      <w:r>
        <w:t>Wyk</w:t>
      </w:r>
      <w:proofErr w:type="spellEnd"/>
      <w:r>
        <w:t xml:space="preserve"> [2020</w:t>
      </w:r>
      <w:r w:rsidR="00CD19AC">
        <w:t xml:space="preserve"> </w:t>
      </w:r>
      <w:r>
        <w:t>-</w:t>
      </w:r>
      <w:r w:rsidR="00CD19AC">
        <w:t xml:space="preserve"> </w:t>
      </w:r>
      <w:r>
        <w:t>2021]</w:t>
      </w:r>
    </w:p>
    <w:p w14:paraId="15966F6D" w14:textId="2CC7D9BE" w:rsidR="00D70D58" w:rsidRDefault="00D70D58" w:rsidP="00D70D58">
      <w:pPr>
        <w:tabs>
          <w:tab w:val="left" w:pos="1872"/>
        </w:tabs>
      </w:pPr>
      <w:r>
        <w:tab/>
        <w:t>Hiroyuki Suzuki (2019</w:t>
      </w:r>
      <w:r w:rsidR="00CD19AC">
        <w:t xml:space="preserve"> </w:t>
      </w:r>
      <w:r>
        <w:t>-</w:t>
      </w:r>
      <w:r w:rsidR="00CD19AC">
        <w:t xml:space="preserve"> </w:t>
      </w:r>
      <w:r>
        <w:t>2022)</w:t>
      </w:r>
    </w:p>
    <w:p w14:paraId="36B740B9" w14:textId="419D4411" w:rsidR="00230AB6" w:rsidRDefault="00230AB6" w:rsidP="00D70D58">
      <w:pPr>
        <w:tabs>
          <w:tab w:val="left" w:pos="1872"/>
        </w:tabs>
      </w:pPr>
      <w:r>
        <w:tab/>
        <w:t>D</w:t>
      </w:r>
      <w:r w:rsidRPr="00230AB6">
        <w:t>awit</w:t>
      </w:r>
      <w:r>
        <w:t xml:space="preserve"> </w:t>
      </w:r>
      <w:proofErr w:type="spellStart"/>
      <w:r>
        <w:t>K</w:t>
      </w:r>
      <w:r w:rsidRPr="00230AB6">
        <w:t>idanemariam</w:t>
      </w:r>
      <w:proofErr w:type="spellEnd"/>
      <w:r>
        <w:t xml:space="preserve"> </w:t>
      </w:r>
      <w:r w:rsidRPr="008F18D5">
        <w:t>[202</w:t>
      </w:r>
      <w:r>
        <w:t>3</w:t>
      </w:r>
      <w:r w:rsidRPr="008F18D5">
        <w:t xml:space="preserve"> - present]</w:t>
      </w:r>
    </w:p>
    <w:p w14:paraId="74EB280B" w14:textId="7C6C2C8C" w:rsidR="00230AB6" w:rsidRPr="008F18D5" w:rsidRDefault="00230AB6" w:rsidP="00D70D58">
      <w:pPr>
        <w:tabs>
          <w:tab w:val="left" w:pos="1872"/>
        </w:tabs>
      </w:pPr>
      <w:r>
        <w:tab/>
      </w:r>
    </w:p>
    <w:p w14:paraId="473D5601" w14:textId="77777777" w:rsidR="00D70D58" w:rsidRPr="00093380" w:rsidRDefault="00D70D58" w:rsidP="00D70D58">
      <w:pPr>
        <w:tabs>
          <w:tab w:val="left" w:pos="1872"/>
        </w:tabs>
      </w:pPr>
    </w:p>
    <w:p w14:paraId="1719410D" w14:textId="77777777" w:rsidR="00D70D58" w:rsidRPr="00093380" w:rsidRDefault="00D70D58" w:rsidP="00D70D58">
      <w:pPr>
        <w:tabs>
          <w:tab w:val="left" w:pos="1872"/>
        </w:tabs>
        <w:jc w:val="center"/>
        <w:rPr>
          <w:b/>
        </w:rPr>
      </w:pPr>
      <w:r w:rsidRPr="00093380">
        <w:rPr>
          <w:b/>
        </w:rPr>
        <w:t>MEMBERSHIPS OF SCIENTIFIC SOCIETIES and COMMITTEES</w:t>
      </w:r>
    </w:p>
    <w:p w14:paraId="3EE15DA6" w14:textId="77777777" w:rsidR="00D70D58" w:rsidRPr="00093380" w:rsidRDefault="00D70D58" w:rsidP="00D70D58">
      <w:pPr>
        <w:pStyle w:val="BodyText3"/>
      </w:pPr>
      <w:r w:rsidRPr="00093380">
        <w:t>South African Society for Microbiology (Council member 1990-1992)(member 1988-present)</w:t>
      </w:r>
    </w:p>
    <w:p w14:paraId="66D27F8C" w14:textId="77777777" w:rsidR="00D70D58" w:rsidRPr="00093380" w:rsidRDefault="00D70D58" w:rsidP="00D70D58">
      <w:pPr>
        <w:tabs>
          <w:tab w:val="left" w:pos="1872"/>
        </w:tabs>
      </w:pPr>
      <w:r w:rsidRPr="00093380">
        <w:t>South African Society for Molecular Biology and Biochemistry (Task group member Free State Representative 1995, Council member 1997-2000)</w:t>
      </w:r>
    </w:p>
    <w:p w14:paraId="3473FA52" w14:textId="77777777" w:rsidR="00D70D58" w:rsidRPr="00093380" w:rsidRDefault="00D70D58" w:rsidP="00D70D58">
      <w:pPr>
        <w:tabs>
          <w:tab w:val="left" w:pos="1872"/>
        </w:tabs>
      </w:pPr>
      <w:r w:rsidRPr="00093380">
        <w:t>Southern African Society for Plant Pathology (1997 - present)</w:t>
      </w:r>
    </w:p>
    <w:p w14:paraId="6056FB2C" w14:textId="77777777" w:rsidR="00D70D58" w:rsidRPr="00093380" w:rsidRDefault="00D70D58" w:rsidP="00D70D58">
      <w:pPr>
        <w:tabs>
          <w:tab w:val="left" w:pos="1872"/>
        </w:tabs>
      </w:pPr>
      <w:r w:rsidRPr="00093380">
        <w:t>South African Experimental Biology Group (Committee member 1987)</w:t>
      </w:r>
    </w:p>
    <w:p w14:paraId="03EEA998" w14:textId="77777777" w:rsidR="00D70D58" w:rsidRPr="00093380" w:rsidRDefault="00D70D58" w:rsidP="00D70D58">
      <w:pPr>
        <w:tabs>
          <w:tab w:val="left" w:pos="1872"/>
        </w:tabs>
      </w:pPr>
      <w:r w:rsidRPr="00093380">
        <w:t>SAWISE, representative for Free State region (1995).  Also representation on the National Science and Technology Forum (NSTF) (1995)</w:t>
      </w:r>
    </w:p>
    <w:p w14:paraId="75ECE131" w14:textId="77777777" w:rsidR="00D70D58" w:rsidRPr="00093380" w:rsidRDefault="00D70D58" w:rsidP="00D70D58">
      <w:pPr>
        <w:tabs>
          <w:tab w:val="left" w:pos="1872"/>
        </w:tabs>
      </w:pPr>
      <w:r w:rsidRPr="00093380">
        <w:t>Third World Organisation for Women in Science (TWOWS)</w:t>
      </w:r>
    </w:p>
    <w:p w14:paraId="1B87FEC0" w14:textId="77777777" w:rsidR="00D70D58" w:rsidRPr="00093380" w:rsidRDefault="00D70D58" w:rsidP="00D70D58">
      <w:pPr>
        <w:tabs>
          <w:tab w:val="left" w:pos="1872"/>
        </w:tabs>
      </w:pPr>
      <w:r w:rsidRPr="00093380">
        <w:t>Mycological Society of America</w:t>
      </w:r>
    </w:p>
    <w:p w14:paraId="4B44DF98" w14:textId="77777777" w:rsidR="00D70D58" w:rsidRPr="00093380" w:rsidRDefault="00D70D58" w:rsidP="00D70D58">
      <w:pPr>
        <w:tabs>
          <w:tab w:val="left" w:pos="1872"/>
        </w:tabs>
      </w:pPr>
      <w:r w:rsidRPr="00093380">
        <w:t>Society for Molecular Biology and Evolution</w:t>
      </w:r>
    </w:p>
    <w:p w14:paraId="2C42ADE0" w14:textId="77777777" w:rsidR="00D70D58" w:rsidRPr="00093380" w:rsidRDefault="00D70D58" w:rsidP="00D70D58">
      <w:pPr>
        <w:tabs>
          <w:tab w:val="left" w:pos="1872"/>
        </w:tabs>
      </w:pPr>
      <w:r w:rsidRPr="00093380">
        <w:t>American Society of Fungal Genetics</w:t>
      </w:r>
    </w:p>
    <w:p w14:paraId="1515342F" w14:textId="77777777" w:rsidR="00D70D58" w:rsidRPr="00093380" w:rsidRDefault="00D70D58" w:rsidP="00D70D58">
      <w:pPr>
        <w:tabs>
          <w:tab w:val="left" w:pos="1872"/>
        </w:tabs>
      </w:pPr>
      <w:r w:rsidRPr="00093380">
        <w:t>South African Society of Plant Pathology</w:t>
      </w:r>
    </w:p>
    <w:p w14:paraId="697F9F53" w14:textId="77777777" w:rsidR="00D70D58" w:rsidRPr="00093380" w:rsidRDefault="00D70D58" w:rsidP="00D70D58">
      <w:pPr>
        <w:tabs>
          <w:tab w:val="left" w:pos="1872"/>
        </w:tabs>
      </w:pPr>
      <w:r w:rsidRPr="00093380">
        <w:t>Member of the Advisory Committee for regulation of Genetically Modified Organisms (South Africa) 2000 to 2004</w:t>
      </w:r>
    </w:p>
    <w:p w14:paraId="60103274" w14:textId="77777777" w:rsidR="00D70D58" w:rsidRPr="00093380" w:rsidRDefault="00D70D58" w:rsidP="00D70D58">
      <w:pPr>
        <w:tabs>
          <w:tab w:val="left" w:pos="1872"/>
        </w:tabs>
      </w:pPr>
      <w:r w:rsidRPr="00093380">
        <w:t>Member of the adjudication board for the NSTF awards, 1998 and 1999</w:t>
      </w:r>
    </w:p>
    <w:p w14:paraId="686C7D48" w14:textId="77777777" w:rsidR="00D70D58" w:rsidRPr="00093380" w:rsidRDefault="00D70D58" w:rsidP="00D70D58">
      <w:pPr>
        <w:pStyle w:val="Header"/>
        <w:tabs>
          <w:tab w:val="clear" w:pos="4320"/>
          <w:tab w:val="clear" w:pos="8640"/>
          <w:tab w:val="left" w:pos="1872"/>
        </w:tabs>
      </w:pPr>
      <w:r w:rsidRPr="00093380">
        <w:t>Member of the NSTF EXCO 2001 – present</w:t>
      </w:r>
    </w:p>
    <w:p w14:paraId="250F17A3" w14:textId="77777777" w:rsidR="00D70D58" w:rsidRPr="00093380" w:rsidRDefault="00D70D58" w:rsidP="00D70D58">
      <w:pPr>
        <w:pStyle w:val="Header"/>
        <w:tabs>
          <w:tab w:val="clear" w:pos="4320"/>
          <w:tab w:val="clear" w:pos="8640"/>
          <w:tab w:val="left" w:pos="1872"/>
        </w:tabs>
      </w:pPr>
      <w:r w:rsidRPr="00093380">
        <w:t>Chairperson of the NSTF (2007 - 2014)</w:t>
      </w:r>
    </w:p>
    <w:p w14:paraId="4F0A91F2" w14:textId="77777777" w:rsidR="00D70D58" w:rsidRPr="00093380" w:rsidRDefault="00D70D58" w:rsidP="00D70D58">
      <w:pPr>
        <w:pStyle w:val="Header"/>
        <w:tabs>
          <w:tab w:val="clear" w:pos="4320"/>
          <w:tab w:val="clear" w:pos="8640"/>
          <w:tab w:val="left" w:pos="1872"/>
        </w:tabs>
      </w:pPr>
      <w:r w:rsidRPr="00093380">
        <w:t>Member of SETAG and SETAG EXCO 2004-present</w:t>
      </w:r>
    </w:p>
    <w:p w14:paraId="638DC090" w14:textId="77777777" w:rsidR="00D70D58" w:rsidRPr="00093380" w:rsidRDefault="00D70D58" w:rsidP="00D70D58">
      <w:pPr>
        <w:tabs>
          <w:tab w:val="left" w:pos="1872"/>
        </w:tabs>
      </w:pPr>
      <w:r w:rsidRPr="00093380">
        <w:t>Member of the Academy of Science of South Africa (</w:t>
      </w:r>
      <w:proofErr w:type="spellStart"/>
      <w:r w:rsidRPr="00093380">
        <w:t>ASSAf</w:t>
      </w:r>
      <w:proofErr w:type="spellEnd"/>
      <w:r w:rsidRPr="00093380">
        <w:t>) 2000 – present</w:t>
      </w:r>
    </w:p>
    <w:p w14:paraId="5021315F" w14:textId="77777777" w:rsidR="00D70D58" w:rsidRPr="00093380" w:rsidRDefault="00D70D58" w:rsidP="00D70D58">
      <w:pPr>
        <w:tabs>
          <w:tab w:val="left" w:pos="1872"/>
        </w:tabs>
      </w:pPr>
      <w:r w:rsidRPr="00093380">
        <w:t>Member of Academy of Science of South Africa (</w:t>
      </w:r>
      <w:proofErr w:type="spellStart"/>
      <w:r w:rsidRPr="00093380">
        <w:t>ASSAf</w:t>
      </w:r>
      <w:proofErr w:type="spellEnd"/>
      <w:r w:rsidRPr="00093380">
        <w:t xml:space="preserve">) council 2013 – </w:t>
      </w:r>
      <w:r>
        <w:t>2020</w:t>
      </w:r>
    </w:p>
    <w:p w14:paraId="246FFA48" w14:textId="77777777" w:rsidR="00D70D58" w:rsidRPr="00093380" w:rsidRDefault="00D70D58" w:rsidP="00D70D58">
      <w:pPr>
        <w:tabs>
          <w:tab w:val="left" w:pos="1872"/>
        </w:tabs>
      </w:pPr>
      <w:r w:rsidRPr="00093380">
        <w:t>Vice-President of Academy of Science of South Africa (</w:t>
      </w:r>
      <w:proofErr w:type="spellStart"/>
      <w:r w:rsidRPr="00093380">
        <w:t>ASSAf</w:t>
      </w:r>
      <w:proofErr w:type="spellEnd"/>
      <w:r w:rsidRPr="00093380">
        <w:t xml:space="preserve">) 2015- </w:t>
      </w:r>
      <w:r>
        <w:t>2020</w:t>
      </w:r>
    </w:p>
    <w:p w14:paraId="76E15DCA" w14:textId="77777777" w:rsidR="00D70D58" w:rsidRPr="00093380" w:rsidRDefault="00D70D58" w:rsidP="00D70D58">
      <w:r w:rsidRPr="00093380">
        <w:t>Member of Expert committee for Biotechnology Strategy (2001) for South Africa</w:t>
      </w:r>
    </w:p>
    <w:p w14:paraId="3ED81315" w14:textId="77777777" w:rsidR="00D70D58" w:rsidRPr="00093380" w:rsidRDefault="00D70D58" w:rsidP="00D70D58">
      <w:r w:rsidRPr="00093380">
        <w:t xml:space="preserve">Member of the Board of Trustees of </w:t>
      </w:r>
      <w:proofErr w:type="spellStart"/>
      <w:r w:rsidRPr="00093380">
        <w:t>PlantBio</w:t>
      </w:r>
      <w:proofErr w:type="spellEnd"/>
      <w:r w:rsidRPr="00093380">
        <w:t xml:space="preserve"> (2004 – 2008)</w:t>
      </w:r>
    </w:p>
    <w:p w14:paraId="0260DA7C" w14:textId="77777777" w:rsidR="00D70D58" w:rsidRPr="00093380" w:rsidRDefault="00D70D58" w:rsidP="00D70D58">
      <w:pPr>
        <w:jc w:val="both"/>
      </w:pPr>
      <w:r w:rsidRPr="00093380">
        <w:t xml:space="preserve">Vice Chairman Board of Trustees of </w:t>
      </w:r>
      <w:proofErr w:type="spellStart"/>
      <w:r w:rsidRPr="00093380">
        <w:t>PlantBio</w:t>
      </w:r>
      <w:proofErr w:type="spellEnd"/>
      <w:r w:rsidRPr="00093380">
        <w:t xml:space="preserve"> (2007 – 2008)</w:t>
      </w:r>
    </w:p>
    <w:p w14:paraId="58AA6FF5" w14:textId="77777777" w:rsidR="00D70D58" w:rsidRPr="00093380" w:rsidRDefault="00D70D58" w:rsidP="00D70D58">
      <w:r w:rsidRPr="00093380">
        <w:t>Member of the Royal Society of South Africa (2007 - present)</w:t>
      </w:r>
    </w:p>
    <w:p w14:paraId="1D95EA97" w14:textId="77777777" w:rsidR="00D70D58" w:rsidRPr="00093380" w:rsidRDefault="00D70D58" w:rsidP="00D70D58">
      <w:r w:rsidRPr="00093380">
        <w:t>Fellow of the Royal Society of South Africa (2008 - present)</w:t>
      </w:r>
    </w:p>
    <w:p w14:paraId="1B557282" w14:textId="77777777" w:rsidR="00D70D58" w:rsidRPr="00093380" w:rsidRDefault="00D70D58" w:rsidP="00D70D58">
      <w:r w:rsidRPr="00093380">
        <w:t>Fellow of the Third World Academy of Science (TWAS) (2009 - present)</w:t>
      </w:r>
    </w:p>
    <w:p w14:paraId="38169BED" w14:textId="77777777" w:rsidR="00D70D58" w:rsidRPr="00093380" w:rsidRDefault="00D70D58" w:rsidP="00D70D58">
      <w:r w:rsidRPr="00093380">
        <w:t>Member of the American Society of Plant Pathology 2013 - present</w:t>
      </w:r>
    </w:p>
    <w:p w14:paraId="56689D80" w14:textId="77777777" w:rsidR="00D70D58" w:rsidRPr="00093380" w:rsidRDefault="00D70D58" w:rsidP="00D70D58">
      <w:r w:rsidRPr="00093380">
        <w:lastRenderedPageBreak/>
        <w:t>Member of the International Society of Plant Pathology [ISPP] Executive for 2013-</w:t>
      </w:r>
      <w:r>
        <w:t>present</w:t>
      </w:r>
      <w:r w:rsidRPr="00093380">
        <w:t xml:space="preserve"> [portfolio - Secretary General]</w:t>
      </w:r>
    </w:p>
    <w:p w14:paraId="066F1F81" w14:textId="77777777" w:rsidR="00D70D58" w:rsidRDefault="00D70D58" w:rsidP="00D70D58">
      <w:r w:rsidRPr="00093380">
        <w:t xml:space="preserve">INRA Scientific Advisory Board, </w:t>
      </w:r>
      <w:proofErr w:type="spellStart"/>
      <w:r w:rsidRPr="00093380">
        <w:t>SMaCH</w:t>
      </w:r>
      <w:proofErr w:type="spellEnd"/>
      <w:r w:rsidRPr="00093380">
        <w:t xml:space="preserve"> (2014 – 2015)</w:t>
      </w:r>
    </w:p>
    <w:p w14:paraId="70184FD5" w14:textId="77777777" w:rsidR="00D70D58" w:rsidRPr="00093380" w:rsidRDefault="00D70D58" w:rsidP="00D70D58">
      <w:r>
        <w:t>Fellow African Academy of Science (AAS) (2016 - present)</w:t>
      </w:r>
    </w:p>
    <w:p w14:paraId="6FBB9284" w14:textId="77777777" w:rsidR="00D70D58" w:rsidRPr="00093380" w:rsidRDefault="00D70D58" w:rsidP="00D70D58">
      <w:r w:rsidRPr="00093380">
        <w:t>Panel meeting for European Research Commission (ERC) LS9, Brussels 2016</w:t>
      </w:r>
      <w:r>
        <w:t>, 2018, 2020, 2022</w:t>
      </w:r>
      <w:r w:rsidRPr="00093380">
        <w:t xml:space="preserve"> </w:t>
      </w:r>
    </w:p>
    <w:p w14:paraId="09F0C0C7" w14:textId="77777777" w:rsidR="00D70D58" w:rsidRDefault="00D70D58" w:rsidP="00D70D58">
      <w:r w:rsidRPr="00093380">
        <w:t>Panel member on the Norwegian Centres of Excellence committee 2016</w:t>
      </w:r>
    </w:p>
    <w:p w14:paraId="74203847" w14:textId="77777777" w:rsidR="00D70D58" w:rsidRPr="00093380" w:rsidRDefault="00D70D58" w:rsidP="00D70D58">
      <w:pPr>
        <w:tabs>
          <w:tab w:val="left" w:pos="1872"/>
        </w:tabs>
      </w:pPr>
    </w:p>
    <w:p w14:paraId="131BFF85" w14:textId="77777777" w:rsidR="00D70D58" w:rsidRPr="00093380" w:rsidRDefault="00D70D58" w:rsidP="00D70D58">
      <w:pPr>
        <w:tabs>
          <w:tab w:val="left" w:pos="1872"/>
        </w:tabs>
        <w:jc w:val="center"/>
        <w:rPr>
          <w:b/>
          <w:caps/>
        </w:rPr>
      </w:pPr>
      <w:r w:rsidRPr="00093380">
        <w:rPr>
          <w:b/>
          <w:caps/>
        </w:rPr>
        <w:t>Awards</w:t>
      </w:r>
    </w:p>
    <w:p w14:paraId="34265162" w14:textId="77777777" w:rsidR="00D70D58" w:rsidRPr="00093380" w:rsidRDefault="00D70D58" w:rsidP="00D70D58">
      <w:pPr>
        <w:tabs>
          <w:tab w:val="left" w:pos="1872"/>
        </w:tabs>
      </w:pPr>
      <w:r w:rsidRPr="00093380">
        <w:t>University of Pretoria Exceptional Achievers Award 2007, 2004, 2001</w:t>
      </w:r>
    </w:p>
    <w:p w14:paraId="3D0CDBB1" w14:textId="3FE68A14" w:rsidR="00D70D58" w:rsidRPr="00093380" w:rsidRDefault="00D70D58" w:rsidP="00D70D58">
      <w:pPr>
        <w:tabs>
          <w:tab w:val="left" w:pos="1872"/>
        </w:tabs>
      </w:pPr>
      <w:r w:rsidRPr="00093380">
        <w:t>University of Pretoria Chancellors Award for Research 2012</w:t>
      </w:r>
      <w:r w:rsidR="00270FBC">
        <w:t xml:space="preserve"> and 2021</w:t>
      </w:r>
    </w:p>
    <w:p w14:paraId="3154ECE5" w14:textId="77777777" w:rsidR="00D70D58" w:rsidRPr="00093380" w:rsidRDefault="00D70D58" w:rsidP="00D70D58">
      <w:pPr>
        <w:tabs>
          <w:tab w:val="left" w:pos="1872"/>
        </w:tabs>
      </w:pPr>
      <w:r w:rsidRPr="00093380">
        <w:t xml:space="preserve">Winner Dept. Water Affairs </w:t>
      </w:r>
      <w:r>
        <w:t>&amp;</w:t>
      </w:r>
      <w:r w:rsidRPr="00093380">
        <w:t xml:space="preserve"> Forestry Women in Water, Sanitation </w:t>
      </w:r>
      <w:r>
        <w:t>&amp;</w:t>
      </w:r>
      <w:r w:rsidRPr="00093380">
        <w:t xml:space="preserve"> Forestry Research Award 2007</w:t>
      </w:r>
    </w:p>
    <w:p w14:paraId="2210CDA2" w14:textId="77777777" w:rsidR="00D70D58" w:rsidRPr="00093380" w:rsidRDefault="00D70D58" w:rsidP="00D70D58">
      <w:pPr>
        <w:tabs>
          <w:tab w:val="left" w:pos="1872"/>
        </w:tabs>
      </w:pPr>
      <w:r w:rsidRPr="00093380">
        <w:t>Finalist Depart</w:t>
      </w:r>
      <w:r>
        <w:t>ment</w:t>
      </w:r>
      <w:r w:rsidRPr="00093380">
        <w:t xml:space="preserve"> of Science </w:t>
      </w:r>
      <w:r>
        <w:t>&amp;</w:t>
      </w:r>
      <w:r w:rsidRPr="00093380">
        <w:t xml:space="preserve"> Technology Distinguished Women in Science Award 2007</w:t>
      </w:r>
    </w:p>
    <w:p w14:paraId="79AD7B6B" w14:textId="77777777" w:rsidR="00D70D58" w:rsidRPr="00093380" w:rsidRDefault="00D70D58" w:rsidP="00D70D58">
      <w:pPr>
        <w:tabs>
          <w:tab w:val="left" w:pos="1872"/>
        </w:tabs>
      </w:pPr>
      <w:r w:rsidRPr="00093380">
        <w:t>Winner Depart</w:t>
      </w:r>
      <w:r>
        <w:t>ment</w:t>
      </w:r>
      <w:r w:rsidRPr="00093380">
        <w:t xml:space="preserve"> of Science </w:t>
      </w:r>
      <w:r>
        <w:t>&amp;</w:t>
      </w:r>
      <w:r w:rsidRPr="00093380">
        <w:t xml:space="preserve"> Technology Distinguished Women in Science Award 2008</w:t>
      </w:r>
    </w:p>
    <w:p w14:paraId="0F64A139" w14:textId="77777777" w:rsidR="00D70D58" w:rsidRPr="00093380" w:rsidRDefault="00D70D58" w:rsidP="00D70D58">
      <w:pPr>
        <w:tabs>
          <w:tab w:val="left" w:pos="1872"/>
        </w:tabs>
      </w:pPr>
      <w:r w:rsidRPr="00093380">
        <w:t>Winner African Union Regional Awards for Women in Science (Southern Region) 2009</w:t>
      </w:r>
    </w:p>
    <w:p w14:paraId="2289CA2C" w14:textId="77777777" w:rsidR="00D70D58" w:rsidRPr="00093380" w:rsidRDefault="00D70D58" w:rsidP="00D70D58">
      <w:pPr>
        <w:tabs>
          <w:tab w:val="left" w:pos="1872"/>
        </w:tabs>
      </w:pPr>
      <w:r w:rsidRPr="00093380">
        <w:t>NRF Y</w:t>
      </w:r>
      <w:r>
        <w:t>1</w:t>
      </w:r>
      <w:r w:rsidRPr="00093380">
        <w:t xml:space="preserve"> rating 1990, NRF C</w:t>
      </w:r>
      <w:r>
        <w:t>1</w:t>
      </w:r>
      <w:r w:rsidRPr="00093380">
        <w:t xml:space="preserve"> rating 1994, NRF B2 rating 1998, NRF B3 rating 2004, NRF B2 rating 2009, NRF A2 rating 2014</w:t>
      </w:r>
      <w:r>
        <w:t>, NRF A2 rating 2020</w:t>
      </w:r>
    </w:p>
    <w:p w14:paraId="1B1DB1E2" w14:textId="77777777" w:rsidR="00D70D58" w:rsidRDefault="00D70D58" w:rsidP="00D70D58">
      <w:pPr>
        <w:autoSpaceDE w:val="0"/>
        <w:autoSpaceDN w:val="0"/>
        <w:adjustRightInd w:val="0"/>
        <w:rPr>
          <w:lang w:eastAsia="en-ZA"/>
        </w:rPr>
      </w:pPr>
      <w:r w:rsidRPr="00093380">
        <w:t xml:space="preserve">Winner 2014 NSTF BHP Billiton Award </w:t>
      </w:r>
      <w:r w:rsidRPr="00093380">
        <w:rPr>
          <w:lang w:eastAsia="en-ZA"/>
        </w:rPr>
        <w:t>for researchers for an outstanding contribution to SET through research capacity development over the last 5 to 10 years</w:t>
      </w:r>
    </w:p>
    <w:p w14:paraId="5D3DF1E8" w14:textId="77777777" w:rsidR="00D70D58" w:rsidRPr="00093380" w:rsidRDefault="00D70D58" w:rsidP="00D70D58">
      <w:pPr>
        <w:autoSpaceDE w:val="0"/>
        <w:autoSpaceDN w:val="0"/>
        <w:adjustRightInd w:val="0"/>
        <w:rPr>
          <w:lang w:eastAsia="en-ZA"/>
        </w:rPr>
      </w:pPr>
      <w:proofErr w:type="spellStart"/>
      <w:r>
        <w:rPr>
          <w:lang w:eastAsia="en-ZA"/>
        </w:rPr>
        <w:t>Persoon</w:t>
      </w:r>
      <w:proofErr w:type="spellEnd"/>
      <w:r>
        <w:rPr>
          <w:lang w:eastAsia="en-ZA"/>
        </w:rPr>
        <w:t xml:space="preserve"> medal, Southern African Society of Plant Pathology (SASPP) 2015 (first female recipient)</w:t>
      </w:r>
    </w:p>
    <w:p w14:paraId="2C764413" w14:textId="77777777" w:rsidR="00D70D58" w:rsidRDefault="00D70D58" w:rsidP="00D70D58">
      <w:pPr>
        <w:autoSpaceDE w:val="0"/>
        <w:autoSpaceDN w:val="0"/>
        <w:adjustRightInd w:val="0"/>
        <w:rPr>
          <w:shd w:val="clear" w:color="auto" w:fill="FFFFFF"/>
        </w:rPr>
      </w:pPr>
      <w:r w:rsidRPr="00093380">
        <w:rPr>
          <w:shd w:val="clear" w:color="auto" w:fill="FFFFFF"/>
        </w:rPr>
        <w:t xml:space="preserve">Recipient of the </w:t>
      </w:r>
      <w:r w:rsidRPr="00093380">
        <w:rPr>
          <w:rStyle w:val="Emphasis"/>
          <w:bCs/>
          <w:i w:val="0"/>
          <w:iCs w:val="0"/>
          <w:shd w:val="clear" w:color="auto" w:fill="FFFFFF"/>
        </w:rPr>
        <w:t>Harry Oppenheimer</w:t>
      </w:r>
      <w:r w:rsidRPr="00093380">
        <w:rPr>
          <w:rStyle w:val="apple-converted-space"/>
          <w:shd w:val="clear" w:color="auto" w:fill="FFFFFF"/>
        </w:rPr>
        <w:t xml:space="preserve"> </w:t>
      </w:r>
      <w:r w:rsidRPr="00093380">
        <w:rPr>
          <w:shd w:val="clear" w:color="auto" w:fill="FFFFFF"/>
        </w:rPr>
        <w:t>Memorial Fellowship</w:t>
      </w:r>
      <w:r w:rsidRPr="00093380">
        <w:rPr>
          <w:rStyle w:val="apple-converted-space"/>
          <w:shd w:val="clear" w:color="auto" w:fill="FFFFFF"/>
        </w:rPr>
        <w:t xml:space="preserve"> </w:t>
      </w:r>
      <w:r w:rsidRPr="00093380">
        <w:rPr>
          <w:rStyle w:val="Emphasis"/>
          <w:bCs/>
          <w:i w:val="0"/>
          <w:iCs w:val="0"/>
          <w:shd w:val="clear" w:color="auto" w:fill="FFFFFF"/>
        </w:rPr>
        <w:t>Award</w:t>
      </w:r>
      <w:r w:rsidRPr="00093380">
        <w:rPr>
          <w:rStyle w:val="apple-converted-space"/>
          <w:shd w:val="clear" w:color="auto" w:fill="FFFFFF"/>
        </w:rPr>
        <w:t xml:space="preserve"> </w:t>
      </w:r>
      <w:r w:rsidRPr="00093380">
        <w:rPr>
          <w:shd w:val="clear" w:color="auto" w:fill="FFFFFF"/>
        </w:rPr>
        <w:t>2015</w:t>
      </w:r>
    </w:p>
    <w:p w14:paraId="501E4ADE" w14:textId="77777777" w:rsidR="00D70D58" w:rsidRPr="00093380" w:rsidRDefault="00D70D58" w:rsidP="00D70D58">
      <w:pPr>
        <w:autoSpaceDE w:val="0"/>
        <w:autoSpaceDN w:val="0"/>
        <w:adjustRightInd w:val="0"/>
        <w:rPr>
          <w:shd w:val="clear" w:color="auto" w:fill="FFFFFF"/>
        </w:rPr>
      </w:pPr>
      <w:r>
        <w:rPr>
          <w:rFonts w:ascii="TimesNewRomanPSMT" w:hAnsi="TimesNewRomanPSMT" w:cs="TimesNewRomanPSMT"/>
          <w:lang w:eastAsia="en-ZA"/>
        </w:rPr>
        <w:t xml:space="preserve">Awarded DST/NRF </w:t>
      </w:r>
      <w:proofErr w:type="spellStart"/>
      <w:r>
        <w:rPr>
          <w:rFonts w:ascii="TimesNewRomanPSMT" w:hAnsi="TimesNewRomanPSMT" w:cs="TimesNewRomanPSMT"/>
          <w:lang w:eastAsia="en-ZA"/>
        </w:rPr>
        <w:t>SARChI</w:t>
      </w:r>
      <w:proofErr w:type="spellEnd"/>
      <w:r>
        <w:rPr>
          <w:rFonts w:ascii="TimesNewRomanPSMT" w:hAnsi="TimesNewRomanPSMT" w:cs="TimesNewRomanPSMT"/>
          <w:lang w:eastAsia="en-ZA"/>
        </w:rPr>
        <w:t xml:space="preserve"> research chair in Fungal Genomics 2016</w:t>
      </w:r>
    </w:p>
    <w:p w14:paraId="352B08CE" w14:textId="77777777" w:rsidR="00D70D58" w:rsidRPr="00093380" w:rsidRDefault="00D70D58" w:rsidP="00D70D58">
      <w:pPr>
        <w:autoSpaceDE w:val="0"/>
        <w:autoSpaceDN w:val="0"/>
        <w:adjustRightInd w:val="0"/>
        <w:rPr>
          <w:shd w:val="clear" w:color="auto" w:fill="FFFFFF"/>
        </w:rPr>
      </w:pPr>
      <w:r w:rsidRPr="00093380">
        <w:rPr>
          <w:shd w:val="clear" w:color="auto" w:fill="FFFFFF"/>
        </w:rPr>
        <w:t xml:space="preserve">American </w:t>
      </w:r>
      <w:proofErr w:type="spellStart"/>
      <w:r w:rsidRPr="00093380">
        <w:rPr>
          <w:shd w:val="clear" w:color="auto" w:fill="FFFFFF"/>
        </w:rPr>
        <w:t>Phytopathological</w:t>
      </w:r>
      <w:proofErr w:type="spellEnd"/>
      <w:r w:rsidRPr="00093380">
        <w:rPr>
          <w:shd w:val="clear" w:color="auto" w:fill="FFFFFF"/>
        </w:rPr>
        <w:t xml:space="preserve"> Society Fellow Award 2017</w:t>
      </w:r>
    </w:p>
    <w:p w14:paraId="4EFD9EBA" w14:textId="77777777" w:rsidR="00D70D58" w:rsidRDefault="00D70D58" w:rsidP="00D70D58">
      <w:pPr>
        <w:autoSpaceDE w:val="0"/>
        <w:autoSpaceDN w:val="0"/>
        <w:adjustRightInd w:val="0"/>
        <w:rPr>
          <w:lang w:eastAsia="en-ZA"/>
        </w:rPr>
      </w:pPr>
      <w:r w:rsidRPr="00093380">
        <w:rPr>
          <w:lang w:eastAsia="en-ZA"/>
        </w:rPr>
        <w:t>Honorary Member of Mycological Society of America 2017 (highest honour for an international mycologist)</w:t>
      </w:r>
    </w:p>
    <w:p w14:paraId="72BF21E1" w14:textId="77777777" w:rsidR="00D70D58" w:rsidRDefault="00D70D58" w:rsidP="00D70D58">
      <w:pPr>
        <w:autoSpaceDE w:val="0"/>
        <w:autoSpaceDN w:val="0"/>
        <w:adjustRightInd w:val="0"/>
        <w:rPr>
          <w:lang w:eastAsia="en-ZA"/>
        </w:rPr>
      </w:pPr>
      <w:r>
        <w:rPr>
          <w:lang w:eastAsia="en-ZA"/>
        </w:rPr>
        <w:t>South African Society of Microbiology Gold Medal 2018 (first female recipient)</w:t>
      </w:r>
    </w:p>
    <w:p w14:paraId="2983AC8D" w14:textId="77777777" w:rsidR="00D70D58" w:rsidRPr="00093380" w:rsidRDefault="00D70D58" w:rsidP="00D70D58">
      <w:pPr>
        <w:autoSpaceDE w:val="0"/>
        <w:autoSpaceDN w:val="0"/>
        <w:adjustRightInd w:val="0"/>
        <w:rPr>
          <w:lang w:eastAsia="en-ZA"/>
        </w:rPr>
      </w:pPr>
      <w:proofErr w:type="spellStart"/>
      <w:r>
        <w:rPr>
          <w:lang w:eastAsia="en-ZA"/>
        </w:rPr>
        <w:t>Hartig</w:t>
      </w:r>
      <w:proofErr w:type="spellEnd"/>
      <w:r>
        <w:rPr>
          <w:lang w:eastAsia="en-ZA"/>
        </w:rPr>
        <w:t>-Patterson Award for Achievement in Forest Pathology (2022), IUFRO Research Group 7.02.00 “Pathology”</w:t>
      </w:r>
    </w:p>
    <w:p w14:paraId="3B7F61C8" w14:textId="77777777" w:rsidR="00D70D58" w:rsidRPr="00093380" w:rsidRDefault="00D70D58" w:rsidP="00D70D58">
      <w:pPr>
        <w:tabs>
          <w:tab w:val="left" w:pos="1872"/>
        </w:tabs>
      </w:pPr>
    </w:p>
    <w:p w14:paraId="20D71737" w14:textId="77777777" w:rsidR="00D70D58" w:rsidRPr="00093380" w:rsidRDefault="00D70D58" w:rsidP="00D70D58">
      <w:pPr>
        <w:tabs>
          <w:tab w:val="left" w:pos="1872"/>
        </w:tabs>
        <w:jc w:val="center"/>
        <w:rPr>
          <w:b/>
        </w:rPr>
      </w:pPr>
      <w:r w:rsidRPr="00093380">
        <w:rPr>
          <w:b/>
        </w:rPr>
        <w:t>INVITED LECTURES</w:t>
      </w:r>
    </w:p>
    <w:p w14:paraId="76A25F7C" w14:textId="77777777" w:rsidR="00D70D58" w:rsidRPr="00093380" w:rsidRDefault="00D70D58" w:rsidP="00D70D58">
      <w:pPr>
        <w:tabs>
          <w:tab w:val="left" w:pos="1872"/>
        </w:tabs>
        <w:ind w:left="142" w:hanging="142"/>
      </w:pPr>
      <w:r w:rsidRPr="00093380">
        <w:t>South African Experimental Biology Group. Second Meeting, Tygerberg (1984). "Cauliflower Mosaic Virus".</w:t>
      </w:r>
    </w:p>
    <w:p w14:paraId="4E361554" w14:textId="77777777" w:rsidR="00D70D58" w:rsidRPr="00093380" w:rsidRDefault="00D70D58" w:rsidP="00D70D58">
      <w:pPr>
        <w:tabs>
          <w:tab w:val="left" w:pos="1872"/>
        </w:tabs>
        <w:ind w:left="142" w:hanging="142"/>
      </w:pPr>
      <w:r w:rsidRPr="00093380">
        <w:t xml:space="preserve">Department of Microbiology, </w:t>
      </w:r>
      <w:r>
        <w:t>University of Cape Town. (1984).</w:t>
      </w:r>
      <w:r w:rsidRPr="00093380">
        <w:t xml:space="preserve">  "Cauliflower Mosaic Virus".</w:t>
      </w:r>
    </w:p>
    <w:p w14:paraId="0BDD05F8" w14:textId="77777777" w:rsidR="00D70D58" w:rsidRPr="00093380" w:rsidRDefault="00D70D58" w:rsidP="00D70D58">
      <w:pPr>
        <w:tabs>
          <w:tab w:val="left" w:pos="1872"/>
        </w:tabs>
        <w:ind w:left="142" w:hanging="142"/>
      </w:pPr>
      <w:r w:rsidRPr="00093380">
        <w:t>Department of Microbiology, University of Cape Town. (1987).</w:t>
      </w:r>
    </w:p>
    <w:p w14:paraId="393AB564" w14:textId="77777777" w:rsidR="00D70D58" w:rsidRPr="00093380" w:rsidRDefault="00D70D58" w:rsidP="00D70D58">
      <w:pPr>
        <w:tabs>
          <w:tab w:val="left" w:pos="1872"/>
        </w:tabs>
        <w:ind w:left="142" w:hanging="142"/>
      </w:pPr>
      <w:r w:rsidRPr="00093380">
        <w:t>"Killer yeasts".</w:t>
      </w:r>
    </w:p>
    <w:p w14:paraId="1C4D7CF2" w14:textId="77777777" w:rsidR="00D70D58" w:rsidRPr="00093380" w:rsidRDefault="00D70D58" w:rsidP="00D70D58">
      <w:pPr>
        <w:tabs>
          <w:tab w:val="left" w:pos="1872"/>
        </w:tabs>
        <w:ind w:left="142" w:hanging="142"/>
      </w:pPr>
      <w:r w:rsidRPr="00093380">
        <w:t>Department of Microbiology, University of the Orange Free State, (1988).  "Killer Yeasts".</w:t>
      </w:r>
    </w:p>
    <w:p w14:paraId="63BF0B8E" w14:textId="77777777" w:rsidR="00D70D58" w:rsidRPr="00093380" w:rsidRDefault="00D70D58" w:rsidP="00D70D58">
      <w:pPr>
        <w:tabs>
          <w:tab w:val="left" w:pos="1872"/>
        </w:tabs>
        <w:ind w:left="142" w:hanging="142"/>
      </w:pPr>
      <w:r w:rsidRPr="00093380">
        <w:t>Department of Biology, University of New York, Buffalo New York, U.S.A. (1989).  "Killer Yeasts.</w:t>
      </w:r>
    </w:p>
    <w:p w14:paraId="332B36E8" w14:textId="77777777" w:rsidR="00D70D58" w:rsidRPr="00093380" w:rsidRDefault="00D70D58" w:rsidP="00D70D58">
      <w:pPr>
        <w:tabs>
          <w:tab w:val="left" w:pos="720"/>
          <w:tab w:val="left" w:pos="2880"/>
          <w:tab w:val="left" w:pos="4320"/>
        </w:tabs>
        <w:ind w:left="142" w:hanging="142"/>
      </w:pPr>
      <w:r w:rsidRPr="00093380">
        <w:t>Keynote address at the 30th Annual Congress of the South African Society of Plant Pathology (1992).  "Future Prospects for the molecular characterisation of Plant Pathogenic fungi".</w:t>
      </w:r>
    </w:p>
    <w:p w14:paraId="1BE62079" w14:textId="77777777" w:rsidR="00D70D58" w:rsidRPr="00093380" w:rsidRDefault="00D70D58" w:rsidP="00D70D58">
      <w:pPr>
        <w:tabs>
          <w:tab w:val="left" w:pos="1872"/>
        </w:tabs>
        <w:ind w:left="142" w:hanging="142"/>
        <w:jc w:val="both"/>
      </w:pPr>
      <w:r w:rsidRPr="00093380">
        <w:t xml:space="preserve">Department of Plant Pathology, University of </w:t>
      </w:r>
      <w:proofErr w:type="spellStart"/>
      <w:r w:rsidRPr="00093380">
        <w:t>Viscosa</w:t>
      </w:r>
      <w:proofErr w:type="spellEnd"/>
      <w:r w:rsidRPr="00093380">
        <w:t xml:space="preserve">, </w:t>
      </w:r>
      <w:proofErr w:type="spellStart"/>
      <w:r w:rsidRPr="00093380">
        <w:t>Viscosa</w:t>
      </w:r>
      <w:proofErr w:type="spellEnd"/>
      <w:r w:rsidRPr="00093380">
        <w:t>, Brazil.  (1993).  "Molecular Characterisation of Plant Pathogens".</w:t>
      </w:r>
    </w:p>
    <w:p w14:paraId="667892A7" w14:textId="77777777" w:rsidR="00D70D58" w:rsidRPr="00093380" w:rsidRDefault="00D70D58" w:rsidP="00D70D58">
      <w:pPr>
        <w:tabs>
          <w:tab w:val="left" w:pos="1872"/>
        </w:tabs>
        <w:ind w:left="142" w:hanging="142"/>
        <w:jc w:val="both"/>
      </w:pPr>
      <w:r w:rsidRPr="00093380">
        <w:t>Department of Molecular Biology, University of Brasilia, Brasilia, Brazil.</w:t>
      </w:r>
      <w:r>
        <w:t xml:space="preserve"> </w:t>
      </w:r>
      <w:r w:rsidRPr="00093380">
        <w:t xml:space="preserve">(1993).  "Molecular Characterisation of Plant Pathogens </w:t>
      </w:r>
    </w:p>
    <w:p w14:paraId="3A9F028F" w14:textId="77777777" w:rsidR="00D70D58" w:rsidRPr="00093380" w:rsidRDefault="00D70D58" w:rsidP="00D70D58">
      <w:pPr>
        <w:tabs>
          <w:tab w:val="left" w:pos="1872"/>
        </w:tabs>
        <w:ind w:left="142" w:hanging="142"/>
        <w:jc w:val="both"/>
      </w:pPr>
      <w:r w:rsidRPr="00093380">
        <w:t>Department of Plant Pathology, Iowa State University, Ames, Iowa, U.S.A. (1994).  "Molecular taxonomy of selected tree pathogens".</w:t>
      </w:r>
    </w:p>
    <w:p w14:paraId="01320564" w14:textId="77777777" w:rsidR="00D70D58" w:rsidRPr="00093380" w:rsidRDefault="00D70D58" w:rsidP="00D70D58">
      <w:pPr>
        <w:tabs>
          <w:tab w:val="left" w:pos="1872"/>
        </w:tabs>
        <w:ind w:left="142" w:hanging="142"/>
        <w:jc w:val="both"/>
      </w:pPr>
      <w:r w:rsidRPr="00093380">
        <w:lastRenderedPageBreak/>
        <w:t xml:space="preserve">South African Society for Plant Pathology, OFS regional meeting (1994).  “A PCR based identification method for species of </w:t>
      </w:r>
      <w:r w:rsidRPr="00093380">
        <w:rPr>
          <w:i/>
        </w:rPr>
        <w:t>Armillaria</w:t>
      </w:r>
      <w:r w:rsidRPr="00093380">
        <w:t>”.</w:t>
      </w:r>
    </w:p>
    <w:p w14:paraId="77056DD8" w14:textId="77777777" w:rsidR="00D70D58" w:rsidRPr="00093380" w:rsidRDefault="00D70D58" w:rsidP="00D70D58">
      <w:pPr>
        <w:tabs>
          <w:tab w:val="left" w:pos="1872"/>
        </w:tabs>
        <w:ind w:left="142" w:hanging="142"/>
        <w:jc w:val="both"/>
      </w:pPr>
      <w:r w:rsidRPr="00093380">
        <w:t xml:space="preserve">University of Zimbabwe, Harare, Zimbabwe (1995). “A PCR based identification method for species of </w:t>
      </w:r>
      <w:r w:rsidRPr="00093380">
        <w:rPr>
          <w:i/>
        </w:rPr>
        <w:t>Armillaria.</w:t>
      </w:r>
      <w:r w:rsidRPr="00093380">
        <w:t>”</w:t>
      </w:r>
    </w:p>
    <w:p w14:paraId="2653F13B" w14:textId="77777777" w:rsidR="00D70D58" w:rsidRPr="00093380" w:rsidRDefault="00D70D58" w:rsidP="00D70D58">
      <w:pPr>
        <w:tabs>
          <w:tab w:val="left" w:pos="1872"/>
        </w:tabs>
        <w:ind w:left="142" w:hanging="142"/>
        <w:jc w:val="both"/>
      </w:pPr>
      <w:r w:rsidRPr="00093380">
        <w:t xml:space="preserve">Forestry Research Institute (FRIM), Kuala Lumpur, Malaysia, (1995). “A PCR based identification method for species of </w:t>
      </w:r>
      <w:r w:rsidRPr="00093380">
        <w:rPr>
          <w:i/>
        </w:rPr>
        <w:t>Armillaria.</w:t>
      </w:r>
      <w:r w:rsidRPr="00093380">
        <w:t>”</w:t>
      </w:r>
    </w:p>
    <w:p w14:paraId="7D5A29E4" w14:textId="77777777" w:rsidR="00D70D58" w:rsidRPr="00093380" w:rsidRDefault="00D70D58" w:rsidP="00D70D58">
      <w:pPr>
        <w:tabs>
          <w:tab w:val="left" w:pos="1872"/>
        </w:tabs>
        <w:ind w:left="142" w:hanging="142"/>
        <w:jc w:val="both"/>
      </w:pPr>
      <w:r w:rsidRPr="00093380">
        <w:t xml:space="preserve">University of Hong Kong, Hong Kong (1995). “A PCR based identification method for species of </w:t>
      </w:r>
      <w:r w:rsidRPr="00093380">
        <w:rPr>
          <w:i/>
        </w:rPr>
        <w:t>Armillaria.</w:t>
      </w:r>
      <w:r w:rsidRPr="00093380">
        <w:t>”</w:t>
      </w:r>
    </w:p>
    <w:p w14:paraId="0705F848" w14:textId="77777777" w:rsidR="00D70D58" w:rsidRPr="00093380" w:rsidRDefault="00D70D58" w:rsidP="00D70D58">
      <w:pPr>
        <w:tabs>
          <w:tab w:val="left" w:pos="1872"/>
        </w:tabs>
        <w:ind w:left="142" w:hanging="142"/>
        <w:jc w:val="both"/>
      </w:pPr>
      <w:r w:rsidRPr="00093380">
        <w:t xml:space="preserve">Department of Microbiology, University of Durban Westville (1995).  “A simple method of Mitochondrial DNA RFLPs, exemplified by studies on </w:t>
      </w:r>
      <w:proofErr w:type="spellStart"/>
      <w:r w:rsidRPr="00093380">
        <w:rPr>
          <w:i/>
        </w:rPr>
        <w:t>Heterobasidion</w:t>
      </w:r>
      <w:proofErr w:type="spellEnd"/>
      <w:r w:rsidRPr="00093380">
        <w:rPr>
          <w:i/>
        </w:rPr>
        <w:t xml:space="preserve"> </w:t>
      </w:r>
      <w:proofErr w:type="spellStart"/>
      <w:r w:rsidRPr="00093380">
        <w:rPr>
          <w:i/>
        </w:rPr>
        <w:t>annosum</w:t>
      </w:r>
      <w:proofErr w:type="spellEnd"/>
      <w:r w:rsidRPr="00093380">
        <w:rPr>
          <w:i/>
        </w:rPr>
        <w:t>.</w:t>
      </w:r>
      <w:r w:rsidRPr="00093380">
        <w:t>”</w:t>
      </w:r>
    </w:p>
    <w:p w14:paraId="0B129DBA" w14:textId="77777777" w:rsidR="00D70D58" w:rsidRPr="00093380" w:rsidRDefault="00D70D58" w:rsidP="00D70D58">
      <w:pPr>
        <w:tabs>
          <w:tab w:val="left" w:pos="1872"/>
        </w:tabs>
        <w:ind w:left="142" w:hanging="142"/>
        <w:jc w:val="both"/>
      </w:pPr>
      <w:r w:rsidRPr="00093380">
        <w:t>University of Zimbabwe, Harare, Zimbabwe (1998). “Molecules and Mycology: Identifying African Armillarias.”</w:t>
      </w:r>
    </w:p>
    <w:p w14:paraId="6439AB8E" w14:textId="77777777" w:rsidR="00D70D58" w:rsidRPr="00093380" w:rsidRDefault="00D70D58" w:rsidP="00D70D58">
      <w:pPr>
        <w:tabs>
          <w:tab w:val="left" w:pos="1872"/>
        </w:tabs>
        <w:ind w:left="142" w:hanging="142"/>
        <w:jc w:val="both"/>
      </w:pPr>
      <w:r w:rsidRPr="00093380">
        <w:t xml:space="preserve">University of </w:t>
      </w:r>
      <w:proofErr w:type="spellStart"/>
      <w:r w:rsidRPr="00093380">
        <w:t>Medunsa</w:t>
      </w:r>
      <w:proofErr w:type="spellEnd"/>
      <w:r w:rsidRPr="00093380">
        <w:t>, Speaker at the Woman’s day forum 1999.</w:t>
      </w:r>
    </w:p>
    <w:p w14:paraId="13774F44" w14:textId="77777777" w:rsidR="00D70D58" w:rsidRPr="00093380" w:rsidRDefault="00D70D58" w:rsidP="00D70D58">
      <w:pPr>
        <w:tabs>
          <w:tab w:val="left" w:pos="1872"/>
        </w:tabs>
        <w:ind w:left="142" w:hanging="142"/>
        <w:jc w:val="both"/>
      </w:pPr>
      <w:bookmarkStart w:id="1" w:name="OLE_LINK2"/>
      <w:r w:rsidRPr="00093380">
        <w:t xml:space="preserve">Australian Plant Pathology Society regional meeting, Canberra, ACT, Australia. (2000) "Another kind of tree - research on </w:t>
      </w:r>
      <w:r w:rsidRPr="00093380">
        <w:rPr>
          <w:i/>
        </w:rPr>
        <w:t xml:space="preserve">Armillaria </w:t>
      </w:r>
      <w:proofErr w:type="spellStart"/>
      <w:r w:rsidRPr="00093380">
        <w:rPr>
          <w:i/>
        </w:rPr>
        <w:t>mellea</w:t>
      </w:r>
      <w:proofErr w:type="spellEnd"/>
      <w:r w:rsidRPr="00093380">
        <w:t xml:space="preserve"> in South Africa".</w:t>
      </w:r>
      <w:bookmarkEnd w:id="1"/>
    </w:p>
    <w:p w14:paraId="63288DA9" w14:textId="77777777" w:rsidR="00D70D58" w:rsidRPr="00093380" w:rsidRDefault="00D70D58" w:rsidP="00D70D58">
      <w:pPr>
        <w:tabs>
          <w:tab w:val="left" w:pos="1872"/>
        </w:tabs>
        <w:ind w:left="142" w:hanging="142"/>
        <w:jc w:val="both"/>
      </w:pPr>
      <w:r w:rsidRPr="00093380">
        <w:t xml:space="preserve">Invited session chair. Asian Mycological Congress, </w:t>
      </w:r>
      <w:proofErr w:type="spellStart"/>
      <w:r w:rsidRPr="00093380">
        <w:t>Kungming</w:t>
      </w:r>
      <w:proofErr w:type="spellEnd"/>
      <w:r w:rsidRPr="00093380">
        <w:t>, October 2002.</w:t>
      </w:r>
    </w:p>
    <w:p w14:paraId="25CF81CF" w14:textId="77777777" w:rsidR="00D70D58" w:rsidRPr="00093380" w:rsidRDefault="00D70D58" w:rsidP="00D70D58">
      <w:pPr>
        <w:ind w:left="142" w:hanging="142"/>
        <w:jc w:val="both"/>
        <w:rPr>
          <w:szCs w:val="40"/>
        </w:rPr>
      </w:pPr>
      <w:r w:rsidRPr="00093380">
        <w:t>International congress of Plant Pathology, Christchurch, New Zealand (2003) “</w:t>
      </w:r>
      <w:r w:rsidRPr="00093380">
        <w:rPr>
          <w:szCs w:val="40"/>
        </w:rPr>
        <w:t>Understanding the threat of Pitch Canker to exotic plantation forestry in the Southern Hemisphere”.</w:t>
      </w:r>
    </w:p>
    <w:p w14:paraId="24B3ADE1" w14:textId="77777777" w:rsidR="00D70D58" w:rsidRPr="00093380" w:rsidRDefault="00D70D58" w:rsidP="00D70D58">
      <w:pPr>
        <w:ind w:left="142" w:hanging="142"/>
        <w:jc w:val="both"/>
      </w:pPr>
      <w:r w:rsidRPr="00093380">
        <w:rPr>
          <w:szCs w:val="40"/>
        </w:rPr>
        <w:t xml:space="preserve">American </w:t>
      </w:r>
      <w:proofErr w:type="spellStart"/>
      <w:r w:rsidRPr="00093380">
        <w:rPr>
          <w:szCs w:val="40"/>
        </w:rPr>
        <w:t>Phytopathological</w:t>
      </w:r>
      <w:proofErr w:type="spellEnd"/>
      <w:r w:rsidRPr="00093380">
        <w:rPr>
          <w:szCs w:val="40"/>
        </w:rPr>
        <w:t xml:space="preserve"> Society annual meeting, (APS),( 2004) invited speaker “</w:t>
      </w:r>
      <w:r w:rsidRPr="00093380">
        <w:t>Phylogeographic studies on tree pathogens reveal differing patterns of speciation and host pathogen co-evolution”</w:t>
      </w:r>
      <w:r w:rsidRPr="00093380">
        <w:rPr>
          <w:caps/>
        </w:rPr>
        <w:t xml:space="preserve"> C</w:t>
      </w:r>
      <w:r w:rsidRPr="00093380">
        <w:t>alifornia, USA.</w:t>
      </w:r>
    </w:p>
    <w:p w14:paraId="1C2255C0" w14:textId="77777777" w:rsidR="00D70D58" w:rsidRPr="00093380" w:rsidRDefault="00D70D58" w:rsidP="00D70D58">
      <w:pPr>
        <w:ind w:left="142" w:hanging="142"/>
        <w:jc w:val="both"/>
      </w:pPr>
      <w:r w:rsidRPr="00093380">
        <w:t>Asian Mycological Congress, Invited speaker. “Generic boundaries of Plant Pathogens confuse Plant Pathologists”, Chang Mai, Thailand November 2004.</w:t>
      </w:r>
    </w:p>
    <w:p w14:paraId="6C406563" w14:textId="77777777" w:rsidR="00D70D58" w:rsidRPr="00093380" w:rsidRDefault="00D70D58" w:rsidP="00D70D58">
      <w:pPr>
        <w:spacing w:line="240" w:lineRule="exact"/>
        <w:ind w:left="142" w:hanging="142"/>
        <w:jc w:val="both"/>
      </w:pPr>
      <w:r w:rsidRPr="00093380">
        <w:t xml:space="preserve">Mycological Society of America (2005) An overview of African </w:t>
      </w:r>
      <w:r w:rsidRPr="00093380">
        <w:rPr>
          <w:i/>
          <w:iCs/>
        </w:rPr>
        <w:t>Armillaria</w:t>
      </w:r>
      <w:r w:rsidRPr="00093380">
        <w:t xml:space="preserve"> species.  Mycological Society of America Meeting.  Hilo, Hawaii USA.</w:t>
      </w:r>
    </w:p>
    <w:p w14:paraId="7D7E8178" w14:textId="77777777" w:rsidR="00D70D58" w:rsidRPr="00093380" w:rsidRDefault="00D70D58" w:rsidP="00D70D58">
      <w:pPr>
        <w:spacing w:line="240" w:lineRule="exact"/>
        <w:ind w:left="142" w:hanging="142"/>
        <w:jc w:val="both"/>
      </w:pPr>
      <w:r w:rsidRPr="00093380">
        <w:t xml:space="preserve">International Mycological Congress (2006) Invited Speaker and Symposium Chair.  </w:t>
      </w:r>
      <w:proofErr w:type="spellStart"/>
      <w:r w:rsidRPr="00093380">
        <w:rPr>
          <w:bCs/>
        </w:rPr>
        <w:t>Cryphonectria</w:t>
      </w:r>
      <w:proofErr w:type="spellEnd"/>
      <w:r w:rsidRPr="00093380">
        <w:rPr>
          <w:bCs/>
        </w:rPr>
        <w:t xml:space="preserve"> canker of </w:t>
      </w:r>
      <w:r w:rsidRPr="00093380">
        <w:rPr>
          <w:bCs/>
          <w:i/>
          <w:iCs/>
        </w:rPr>
        <w:t>Eucalyptus:</w:t>
      </w:r>
      <w:r w:rsidRPr="00093380">
        <w:rPr>
          <w:bCs/>
        </w:rPr>
        <w:t xml:space="preserve"> a little-known disease caused by an assemblage of fungi of extreme quarantine relevance</w:t>
      </w:r>
      <w:r w:rsidRPr="00093380">
        <w:t>.  Cairns, Australia.</w:t>
      </w:r>
    </w:p>
    <w:p w14:paraId="7939D832" w14:textId="77777777" w:rsidR="00D70D58" w:rsidRPr="00093380" w:rsidRDefault="00D70D58" w:rsidP="00D70D58">
      <w:pPr>
        <w:spacing w:line="240" w:lineRule="exact"/>
        <w:ind w:left="142" w:hanging="142"/>
        <w:jc w:val="both"/>
      </w:pPr>
      <w:r w:rsidRPr="00093380">
        <w:t>International Symposium  "</w:t>
      </w:r>
      <w:proofErr w:type="spellStart"/>
      <w:r w:rsidRPr="00093380">
        <w:t>Ophiostomatoid</w:t>
      </w:r>
      <w:proofErr w:type="spellEnd"/>
      <w:r w:rsidRPr="00093380">
        <w:t xml:space="preserve"> fungi.  Expanding Frontiers" 2006  Invited speaker “Emerging evidence for discrete generic boundaries.”  Moreton Bay Research Station, North Stradbroke Island, Brisbane, Australia</w:t>
      </w:r>
    </w:p>
    <w:p w14:paraId="3B27DCE4" w14:textId="77777777" w:rsidR="00D70D58" w:rsidRPr="00093380" w:rsidRDefault="00D70D58" w:rsidP="00D70D58">
      <w:pPr>
        <w:ind w:left="142" w:hanging="142"/>
      </w:pPr>
      <w:r w:rsidRPr="00093380">
        <w:t>Keynote address at the Bio08 meeting in Grahamstown 2008 “DNA sequence data have radically altered Plant Pathogen identification and they will continue to do so”</w:t>
      </w:r>
    </w:p>
    <w:p w14:paraId="0351F1DF" w14:textId="77777777" w:rsidR="00D70D58" w:rsidRPr="00093380" w:rsidRDefault="00D70D58" w:rsidP="00D70D58">
      <w:pPr>
        <w:ind w:left="142" w:hanging="142"/>
      </w:pPr>
      <w:r w:rsidRPr="00093380">
        <w:t>Workshop SASPP 2013</w:t>
      </w:r>
    </w:p>
    <w:p w14:paraId="79B89FB8" w14:textId="77777777" w:rsidR="00D70D58" w:rsidRPr="00093380" w:rsidRDefault="00D70D58" w:rsidP="00D70D58">
      <w:pPr>
        <w:ind w:left="142" w:hanging="142"/>
        <w:rPr>
          <w:lang w:eastAsia="en-ZA"/>
        </w:rPr>
      </w:pPr>
      <w:r w:rsidRPr="00093380">
        <w:rPr>
          <w:lang w:eastAsia="en-ZA"/>
        </w:rPr>
        <w:t>Invited Speaker and Symposium organiser IMC 10 2014 “Using Population Genetics to understand the biology of an apparently asexual and important pine pathogen”</w:t>
      </w:r>
    </w:p>
    <w:p w14:paraId="3AD46064" w14:textId="77777777" w:rsidR="00D70D58" w:rsidRPr="00093380" w:rsidRDefault="00D70D58" w:rsidP="00D70D58">
      <w:pPr>
        <w:ind w:left="142" w:hanging="142"/>
        <w:rPr>
          <w:lang w:eastAsia="en-ZA"/>
        </w:rPr>
      </w:pPr>
      <w:r w:rsidRPr="00093380">
        <w:rPr>
          <w:lang w:eastAsia="en-ZA"/>
        </w:rPr>
        <w:t>Guest speaker April graduation 2015 University of the Witwatersrand</w:t>
      </w:r>
    </w:p>
    <w:p w14:paraId="0082A131" w14:textId="77777777" w:rsidR="00D70D58" w:rsidRPr="00093380" w:rsidRDefault="00D70D58" w:rsidP="00D70D58">
      <w:pPr>
        <w:ind w:left="142" w:hanging="142"/>
        <w:rPr>
          <w:lang w:eastAsia="en-ZA"/>
        </w:rPr>
      </w:pPr>
      <w:r w:rsidRPr="00093380">
        <w:t xml:space="preserve">Duke University Mycology Research Unit, </w:t>
      </w:r>
      <w:r w:rsidRPr="00093380">
        <w:rPr>
          <w:lang w:eastAsia="en-ZA"/>
        </w:rPr>
        <w:t xml:space="preserve">Duke University 2016 </w:t>
      </w:r>
      <w:r w:rsidRPr="00093380">
        <w:t xml:space="preserve">"Unisexual reproduction in </w:t>
      </w:r>
      <w:proofErr w:type="spellStart"/>
      <w:r w:rsidRPr="00093380">
        <w:rPr>
          <w:rStyle w:val="Emphasis"/>
        </w:rPr>
        <w:t>Huntiella</w:t>
      </w:r>
      <w:proofErr w:type="spellEnd"/>
      <w:r w:rsidRPr="00093380">
        <w:rPr>
          <w:rStyle w:val="Emphasis"/>
        </w:rPr>
        <w:t xml:space="preserve"> moniliformis</w:t>
      </w:r>
      <w:r w:rsidRPr="00093380">
        <w:t>"</w:t>
      </w:r>
    </w:p>
    <w:p w14:paraId="2E6E8581" w14:textId="77777777" w:rsidR="00D70D58" w:rsidRPr="0022411F" w:rsidRDefault="00D70D58" w:rsidP="00D70D58">
      <w:pPr>
        <w:ind w:left="142" w:hanging="142"/>
      </w:pPr>
      <w:r w:rsidRPr="00093380">
        <w:rPr>
          <w:lang w:eastAsia="en-ZA"/>
        </w:rPr>
        <w:t xml:space="preserve">Department of </w:t>
      </w:r>
      <w:r w:rsidRPr="0022411F">
        <w:rPr>
          <w:lang w:eastAsia="en-ZA"/>
        </w:rPr>
        <w:t xml:space="preserve">Plant Pathology and Applied Microbiology, Penn State 2016 </w:t>
      </w:r>
      <w:r w:rsidRPr="0022411F">
        <w:t xml:space="preserve">"Unisexual reproduction in </w:t>
      </w:r>
      <w:proofErr w:type="spellStart"/>
      <w:r w:rsidRPr="0022411F">
        <w:rPr>
          <w:rStyle w:val="Emphasis"/>
        </w:rPr>
        <w:t>Huntiella</w:t>
      </w:r>
      <w:proofErr w:type="spellEnd"/>
      <w:r w:rsidRPr="0022411F">
        <w:rPr>
          <w:rStyle w:val="Emphasis"/>
        </w:rPr>
        <w:t xml:space="preserve"> moniliformis</w:t>
      </w:r>
      <w:r w:rsidRPr="0022411F">
        <w:t>"</w:t>
      </w:r>
    </w:p>
    <w:p w14:paraId="61048240" w14:textId="77777777" w:rsidR="00D70D58" w:rsidRPr="000024D5" w:rsidRDefault="00D70D58" w:rsidP="00D70D58">
      <w:pPr>
        <w:ind w:left="142" w:hanging="142"/>
        <w:rPr>
          <w:lang w:eastAsia="en-ZA"/>
        </w:rPr>
      </w:pPr>
      <w:r w:rsidRPr="0022411F">
        <w:t>Co</w:t>
      </w:r>
      <w:r w:rsidRPr="000024D5">
        <w:t>-chair of session “</w:t>
      </w:r>
      <w:r w:rsidRPr="000024D5">
        <w:rPr>
          <w:lang w:eastAsia="en-ZA"/>
        </w:rPr>
        <w:t>Mating and Clonality in Fungi”, Fungal Genetics meeting Asilomar 2017</w:t>
      </w:r>
    </w:p>
    <w:p w14:paraId="0505B52C" w14:textId="77777777" w:rsidR="00D70D58" w:rsidRPr="000024D5" w:rsidRDefault="00D70D58" w:rsidP="00D70D58">
      <w:pPr>
        <w:ind w:left="142" w:hanging="142"/>
        <w:rPr>
          <w:lang w:eastAsia="en-ZA"/>
        </w:rPr>
      </w:pPr>
      <w:r w:rsidRPr="000024D5">
        <w:rPr>
          <w:lang w:eastAsia="en-ZA"/>
        </w:rPr>
        <w:t xml:space="preserve">Leading Women in Fungal Biology symposium in August 2017 held by the </w:t>
      </w:r>
      <w:proofErr w:type="spellStart"/>
      <w:r w:rsidRPr="000024D5">
        <w:rPr>
          <w:lang w:eastAsia="en-ZA"/>
        </w:rPr>
        <w:t>Westerdijk</w:t>
      </w:r>
      <w:proofErr w:type="spellEnd"/>
      <w:r w:rsidRPr="000024D5">
        <w:rPr>
          <w:lang w:eastAsia="en-ZA"/>
        </w:rPr>
        <w:t xml:space="preserve"> Institute in Utrecht, Holland: chaired the one session on Fungal Biodiversity and opened the session on Fungal Genomes with a talk titled “Mating Matters in Fungi”</w:t>
      </w:r>
      <w:r>
        <w:rPr>
          <w:lang w:eastAsia="en-ZA"/>
        </w:rPr>
        <w:t>.</w:t>
      </w:r>
    </w:p>
    <w:p w14:paraId="47040198" w14:textId="77777777" w:rsidR="00D70D58" w:rsidRPr="00262335" w:rsidRDefault="00D70D58" w:rsidP="00D70D58">
      <w:pPr>
        <w:ind w:left="142" w:hanging="142"/>
        <w:contextualSpacing/>
      </w:pPr>
      <w:r>
        <w:t>Ke</w:t>
      </w:r>
      <w:r w:rsidRPr="00262335">
        <w:t>ynote Address: Genes to Genomes and Back again. SASM 2018</w:t>
      </w:r>
    </w:p>
    <w:p w14:paraId="7FBE0F4A" w14:textId="77777777" w:rsidR="00D70D58" w:rsidRDefault="00D70D58" w:rsidP="00D70D58">
      <w:pPr>
        <w:ind w:left="142" w:hanging="142"/>
        <w:contextualSpacing/>
        <w:rPr>
          <w:bCs/>
        </w:rPr>
      </w:pPr>
      <w:r w:rsidRPr="00262335">
        <w:t>Co-chair session on “</w:t>
      </w:r>
      <w:r w:rsidRPr="00262335">
        <w:rPr>
          <w:bCs/>
          <w:i/>
        </w:rPr>
        <w:t>Fusarium</w:t>
      </w:r>
      <w:r w:rsidRPr="00262335">
        <w:rPr>
          <w:bCs/>
        </w:rPr>
        <w:t>: The genomics of functional and ecological diversity” IMC11, Pue</w:t>
      </w:r>
      <w:r>
        <w:rPr>
          <w:bCs/>
        </w:rPr>
        <w:t>rt</w:t>
      </w:r>
      <w:r w:rsidRPr="00262335">
        <w:rPr>
          <w:bCs/>
        </w:rPr>
        <w:t>o Rico 2018</w:t>
      </w:r>
    </w:p>
    <w:p w14:paraId="395D7960" w14:textId="77777777" w:rsidR="00D70D58" w:rsidRPr="000024D5" w:rsidRDefault="00D70D58" w:rsidP="00D70D58">
      <w:pPr>
        <w:ind w:left="142" w:hanging="142"/>
        <w:rPr>
          <w:lang w:eastAsia="en-ZA"/>
        </w:rPr>
      </w:pPr>
      <w:r w:rsidRPr="0022411F">
        <w:t>Co</w:t>
      </w:r>
      <w:r w:rsidRPr="000024D5">
        <w:t>-chair of session “</w:t>
      </w:r>
      <w:r w:rsidRPr="000024D5">
        <w:rPr>
          <w:lang w:eastAsia="en-ZA"/>
        </w:rPr>
        <w:t xml:space="preserve">Mating </w:t>
      </w:r>
      <w:r>
        <w:rPr>
          <w:lang w:eastAsia="en-ZA"/>
        </w:rPr>
        <w:t>and Sexual development</w:t>
      </w:r>
      <w:r w:rsidRPr="000024D5">
        <w:rPr>
          <w:lang w:eastAsia="en-ZA"/>
        </w:rPr>
        <w:t xml:space="preserve"> in Fungi”, Fungal Genetics meeting Asilomar 20</w:t>
      </w:r>
      <w:r>
        <w:rPr>
          <w:lang w:eastAsia="en-ZA"/>
        </w:rPr>
        <w:t>22</w:t>
      </w:r>
    </w:p>
    <w:p w14:paraId="52063C81" w14:textId="77777777" w:rsidR="00D70D58" w:rsidRPr="007D3E9B" w:rsidRDefault="00D70D58" w:rsidP="00D70D58">
      <w:pPr>
        <w:ind w:left="142" w:hanging="142"/>
        <w:contextualSpacing/>
      </w:pPr>
      <w:r w:rsidRPr="00262335">
        <w:rPr>
          <w:b/>
          <w:bCs/>
        </w:rPr>
        <w:lastRenderedPageBreak/>
        <w:t xml:space="preserve"> </w:t>
      </w:r>
    </w:p>
    <w:p w14:paraId="544BF887" w14:textId="77777777" w:rsidR="00D70D58" w:rsidRPr="00093380" w:rsidRDefault="00D70D58" w:rsidP="00D70D58">
      <w:pPr>
        <w:tabs>
          <w:tab w:val="left" w:pos="1872"/>
        </w:tabs>
        <w:jc w:val="center"/>
        <w:rPr>
          <w:b/>
        </w:rPr>
      </w:pPr>
    </w:p>
    <w:p w14:paraId="018A40D1" w14:textId="77777777" w:rsidR="00D70D58" w:rsidRPr="00093380" w:rsidRDefault="00D70D58" w:rsidP="00D70D58">
      <w:pPr>
        <w:tabs>
          <w:tab w:val="left" w:pos="1872"/>
        </w:tabs>
        <w:jc w:val="center"/>
        <w:rPr>
          <w:b/>
        </w:rPr>
      </w:pPr>
      <w:r w:rsidRPr="00093380">
        <w:rPr>
          <w:b/>
        </w:rPr>
        <w:t>OVERSEAS RESEARCH VISITS</w:t>
      </w:r>
    </w:p>
    <w:p w14:paraId="2FE54960" w14:textId="77777777" w:rsidR="00D70D58" w:rsidRPr="00093380" w:rsidRDefault="00D70D58" w:rsidP="00D70D58">
      <w:pPr>
        <w:tabs>
          <w:tab w:val="left" w:pos="720"/>
          <w:tab w:val="left" w:pos="2880"/>
          <w:tab w:val="left" w:pos="4320"/>
        </w:tabs>
      </w:pPr>
      <w:r w:rsidRPr="00093380">
        <w:tab/>
        <w:t>U.S.D.A. Peoria Illinois 1989</w:t>
      </w:r>
    </w:p>
    <w:p w14:paraId="0A3CAB3E" w14:textId="77777777" w:rsidR="00D70D58" w:rsidRPr="00093380" w:rsidRDefault="00D70D58" w:rsidP="00D70D58">
      <w:pPr>
        <w:tabs>
          <w:tab w:val="left" w:pos="720"/>
          <w:tab w:val="left" w:pos="2880"/>
          <w:tab w:val="left" w:pos="4320"/>
        </w:tabs>
      </w:pPr>
      <w:r w:rsidRPr="00093380">
        <w:tab/>
        <w:t>University of New York, Buffalo, 1989</w:t>
      </w:r>
    </w:p>
    <w:p w14:paraId="54820D73" w14:textId="77777777" w:rsidR="00D70D58" w:rsidRPr="00093380" w:rsidRDefault="00D70D58" w:rsidP="00D70D58">
      <w:pPr>
        <w:tabs>
          <w:tab w:val="left" w:pos="720"/>
          <w:tab w:val="left" w:pos="2880"/>
          <w:tab w:val="left" w:pos="4320"/>
        </w:tabs>
      </w:pPr>
      <w:r w:rsidRPr="00093380">
        <w:tab/>
        <w:t>Rutgers University, New Jersey, 1989</w:t>
      </w:r>
    </w:p>
    <w:p w14:paraId="1C4AE582" w14:textId="77777777" w:rsidR="00D70D58" w:rsidRPr="00093380" w:rsidRDefault="00D70D58" w:rsidP="00D70D58">
      <w:pPr>
        <w:tabs>
          <w:tab w:val="left" w:pos="720"/>
          <w:tab w:val="left" w:pos="2880"/>
          <w:tab w:val="left" w:pos="4320"/>
        </w:tabs>
      </w:pPr>
      <w:r w:rsidRPr="00093380">
        <w:tab/>
        <w:t>NIH, New Brunswick, 1989</w:t>
      </w:r>
    </w:p>
    <w:p w14:paraId="00537D9A" w14:textId="77777777" w:rsidR="00D70D58" w:rsidRPr="00093380" w:rsidRDefault="00D70D58" w:rsidP="00D70D58">
      <w:pPr>
        <w:tabs>
          <w:tab w:val="left" w:pos="720"/>
          <w:tab w:val="left" w:pos="2880"/>
          <w:tab w:val="left" w:pos="4320"/>
        </w:tabs>
      </w:pPr>
      <w:r w:rsidRPr="00093380">
        <w:rPr>
          <w:b/>
        </w:rPr>
        <w:tab/>
      </w:r>
      <w:r w:rsidRPr="00093380">
        <w:t>University of California, Berkeley, 1992</w:t>
      </w:r>
    </w:p>
    <w:p w14:paraId="1E063A77" w14:textId="77777777" w:rsidR="00D70D58" w:rsidRPr="00093380" w:rsidRDefault="00D70D58" w:rsidP="00D70D58">
      <w:pPr>
        <w:tabs>
          <w:tab w:val="left" w:pos="720"/>
          <w:tab w:val="left" w:pos="2880"/>
          <w:tab w:val="left" w:pos="4320"/>
        </w:tabs>
      </w:pPr>
      <w:r w:rsidRPr="00093380">
        <w:tab/>
        <w:t>University of Iowa, Ames, 1992</w:t>
      </w:r>
    </w:p>
    <w:p w14:paraId="6FFD9F93" w14:textId="77777777" w:rsidR="00D70D58" w:rsidRPr="00093380" w:rsidRDefault="00D70D58" w:rsidP="00D70D58">
      <w:pPr>
        <w:tabs>
          <w:tab w:val="left" w:pos="720"/>
          <w:tab w:val="left" w:pos="2880"/>
          <w:tab w:val="left" w:pos="4320"/>
        </w:tabs>
      </w:pPr>
      <w:r w:rsidRPr="00093380">
        <w:tab/>
        <w:t>University of Minnesota, 1992</w:t>
      </w:r>
    </w:p>
    <w:p w14:paraId="6FDFC967" w14:textId="77777777" w:rsidR="00D70D58" w:rsidRPr="00093380" w:rsidRDefault="00D70D58" w:rsidP="00D70D58">
      <w:pPr>
        <w:tabs>
          <w:tab w:val="left" w:pos="720"/>
          <w:tab w:val="left" w:pos="2880"/>
          <w:tab w:val="left" w:pos="4320"/>
        </w:tabs>
      </w:pPr>
      <w:r w:rsidRPr="00093380">
        <w:tab/>
        <w:t>Duke University, Durham, 1992</w:t>
      </w:r>
    </w:p>
    <w:p w14:paraId="773E701F" w14:textId="77777777" w:rsidR="00D70D58" w:rsidRPr="00093380" w:rsidRDefault="00D70D58" w:rsidP="00D70D58">
      <w:pPr>
        <w:tabs>
          <w:tab w:val="left" w:pos="720"/>
          <w:tab w:val="left" w:pos="2880"/>
          <w:tab w:val="left" w:pos="4320"/>
        </w:tabs>
      </w:pPr>
      <w:r w:rsidRPr="00093380">
        <w:tab/>
        <w:t>NC State University, Raleigh, 1992</w:t>
      </w:r>
    </w:p>
    <w:p w14:paraId="31605145" w14:textId="77777777" w:rsidR="00D70D58" w:rsidRPr="00093380" w:rsidRDefault="00D70D58" w:rsidP="00D70D58">
      <w:pPr>
        <w:tabs>
          <w:tab w:val="left" w:pos="720"/>
          <w:tab w:val="left" w:pos="2880"/>
          <w:tab w:val="left" w:pos="4320"/>
        </w:tabs>
      </w:pPr>
      <w:r w:rsidRPr="00093380">
        <w:tab/>
      </w:r>
      <w:proofErr w:type="spellStart"/>
      <w:r w:rsidRPr="00093380">
        <w:t>Viscosa</w:t>
      </w:r>
      <w:proofErr w:type="spellEnd"/>
      <w:r w:rsidRPr="00093380">
        <w:t xml:space="preserve"> University, </w:t>
      </w:r>
      <w:proofErr w:type="spellStart"/>
      <w:r w:rsidRPr="00093380">
        <w:t>Viscosa</w:t>
      </w:r>
      <w:proofErr w:type="spellEnd"/>
      <w:r w:rsidRPr="00093380">
        <w:t>, Brazil, 1993</w:t>
      </w:r>
    </w:p>
    <w:p w14:paraId="571A8F38" w14:textId="77777777" w:rsidR="00D70D58" w:rsidRPr="00093380" w:rsidRDefault="00D70D58" w:rsidP="00D70D58">
      <w:pPr>
        <w:tabs>
          <w:tab w:val="left" w:pos="720"/>
          <w:tab w:val="left" w:pos="2880"/>
          <w:tab w:val="left" w:pos="4320"/>
        </w:tabs>
      </w:pPr>
      <w:r w:rsidRPr="00093380">
        <w:tab/>
        <w:t>University of Brasilia, Brasilia, Brazil, 1993</w:t>
      </w:r>
    </w:p>
    <w:p w14:paraId="30F5384D" w14:textId="77777777" w:rsidR="00D70D58" w:rsidRPr="00093380" w:rsidRDefault="00D70D58" w:rsidP="00D70D58">
      <w:pPr>
        <w:tabs>
          <w:tab w:val="left" w:pos="720"/>
          <w:tab w:val="left" w:pos="2880"/>
          <w:tab w:val="left" w:pos="4320"/>
        </w:tabs>
        <w:ind w:left="720"/>
      </w:pPr>
      <w:r w:rsidRPr="00093380">
        <w:t xml:space="preserve">Iowa State University, Ames, Iowa, U.S.A. 1994 (Sabbatical. Dec. 1993- Aug. 1994 </w:t>
      </w:r>
      <w:r w:rsidRPr="00093380">
        <w:br/>
        <w:t>in the laboratories of T.C. Harrington Iowa State University Ames, Iowa, U.S.A.)</w:t>
      </w:r>
    </w:p>
    <w:p w14:paraId="4A7DBD76" w14:textId="77777777" w:rsidR="00D70D58" w:rsidRPr="00093380" w:rsidRDefault="00D70D58" w:rsidP="00D70D58">
      <w:pPr>
        <w:tabs>
          <w:tab w:val="left" w:pos="720"/>
          <w:tab w:val="left" w:pos="2880"/>
          <w:tab w:val="left" w:pos="4320"/>
        </w:tabs>
      </w:pPr>
      <w:r w:rsidRPr="00093380">
        <w:tab/>
        <w:t>University of British Columbia, Vancouver, BC Canada, 1994</w:t>
      </w:r>
    </w:p>
    <w:p w14:paraId="54DA2963" w14:textId="77777777" w:rsidR="00D70D58" w:rsidRPr="00093380" w:rsidRDefault="00D70D58" w:rsidP="00D70D58">
      <w:pPr>
        <w:tabs>
          <w:tab w:val="left" w:pos="720"/>
          <w:tab w:val="left" w:pos="2880"/>
          <w:tab w:val="left" w:pos="4320"/>
        </w:tabs>
      </w:pPr>
      <w:r w:rsidRPr="00093380">
        <w:tab/>
        <w:t>University of Zimbabwe, Harare, 1995</w:t>
      </w:r>
    </w:p>
    <w:p w14:paraId="5072ACC8" w14:textId="77777777" w:rsidR="00D70D58" w:rsidRPr="00093380" w:rsidRDefault="00D70D58" w:rsidP="00D70D58">
      <w:pPr>
        <w:tabs>
          <w:tab w:val="left" w:pos="720"/>
          <w:tab w:val="left" w:pos="2880"/>
          <w:tab w:val="left" w:pos="4320"/>
        </w:tabs>
      </w:pPr>
      <w:r w:rsidRPr="00093380">
        <w:tab/>
        <w:t>Forestry Research Institute, Kuala Lumpur, Malaysia, 1995</w:t>
      </w:r>
    </w:p>
    <w:p w14:paraId="5A5B4B1F" w14:textId="77777777" w:rsidR="00D70D58" w:rsidRPr="00093380" w:rsidRDefault="00D70D58" w:rsidP="00D70D58">
      <w:pPr>
        <w:tabs>
          <w:tab w:val="left" w:pos="720"/>
          <w:tab w:val="left" w:pos="2880"/>
          <w:tab w:val="left" w:pos="4320"/>
        </w:tabs>
      </w:pPr>
      <w:r w:rsidRPr="00093380">
        <w:tab/>
        <w:t>University of Hong Kong, Hong Kong, 1995</w:t>
      </w:r>
    </w:p>
    <w:p w14:paraId="7B5DD5A0" w14:textId="77777777" w:rsidR="00D70D58" w:rsidRPr="00093380" w:rsidRDefault="00D70D58" w:rsidP="00D70D58">
      <w:pPr>
        <w:tabs>
          <w:tab w:val="left" w:pos="720"/>
          <w:tab w:val="left" w:pos="2880"/>
          <w:tab w:val="left" w:pos="4320"/>
        </w:tabs>
      </w:pPr>
      <w:r w:rsidRPr="00093380">
        <w:tab/>
        <w:t>Joint APS/MSA meeting Indianapolis, Indiana 1996</w:t>
      </w:r>
    </w:p>
    <w:p w14:paraId="59D95482" w14:textId="77777777" w:rsidR="00D70D58" w:rsidRPr="00093380" w:rsidRDefault="00D70D58" w:rsidP="00D70D58">
      <w:pPr>
        <w:tabs>
          <w:tab w:val="left" w:pos="720"/>
          <w:tab w:val="left" w:pos="2880"/>
          <w:tab w:val="left" w:pos="4320"/>
        </w:tabs>
      </w:pPr>
      <w:r w:rsidRPr="00093380">
        <w:tab/>
        <w:t>Iowa State University, Ames, Iowa, U.S.A. 1996</w:t>
      </w:r>
    </w:p>
    <w:p w14:paraId="018BE2F6" w14:textId="77777777" w:rsidR="00D70D58" w:rsidRPr="00093380" w:rsidRDefault="00D70D58" w:rsidP="00D70D58">
      <w:pPr>
        <w:tabs>
          <w:tab w:val="left" w:pos="720"/>
          <w:tab w:val="left" w:pos="2880"/>
          <w:tab w:val="left" w:pos="4320"/>
        </w:tabs>
      </w:pPr>
      <w:r w:rsidRPr="00093380">
        <w:tab/>
        <w:t>NC State University, Raleigh, 1996</w:t>
      </w:r>
    </w:p>
    <w:p w14:paraId="6E8EA1C6" w14:textId="77777777" w:rsidR="00D70D58" w:rsidRPr="00093380" w:rsidRDefault="00D70D58" w:rsidP="00D70D58">
      <w:pPr>
        <w:tabs>
          <w:tab w:val="left" w:pos="720"/>
          <w:tab w:val="left" w:pos="2880"/>
          <w:tab w:val="left" w:pos="4320"/>
        </w:tabs>
      </w:pPr>
      <w:r w:rsidRPr="00093380">
        <w:tab/>
        <w:t>Iowa State University, Ames, Iowa, U.S.A. 1997</w:t>
      </w:r>
    </w:p>
    <w:p w14:paraId="70E121CA" w14:textId="77777777" w:rsidR="00D70D58" w:rsidRPr="00093380" w:rsidRDefault="00D70D58" w:rsidP="00D70D58">
      <w:pPr>
        <w:tabs>
          <w:tab w:val="left" w:pos="720"/>
          <w:tab w:val="left" w:pos="2880"/>
          <w:tab w:val="left" w:pos="4320"/>
        </w:tabs>
      </w:pPr>
      <w:r w:rsidRPr="00093380">
        <w:tab/>
        <w:t>University of Zimbabwe, Harare, 1998</w:t>
      </w:r>
    </w:p>
    <w:p w14:paraId="07DA2751" w14:textId="77777777" w:rsidR="00D70D58" w:rsidRPr="00093380" w:rsidRDefault="00D70D58" w:rsidP="00D70D58">
      <w:pPr>
        <w:tabs>
          <w:tab w:val="left" w:pos="720"/>
          <w:tab w:val="left" w:pos="2880"/>
          <w:tab w:val="left" w:pos="4320"/>
        </w:tabs>
      </w:pPr>
      <w:r w:rsidRPr="00093380">
        <w:tab/>
        <w:t>ICPP Edinburgh UK, 1998</w:t>
      </w:r>
    </w:p>
    <w:p w14:paraId="5722F550" w14:textId="77777777" w:rsidR="00D70D58" w:rsidRPr="00093380" w:rsidRDefault="00D70D58" w:rsidP="00D70D58">
      <w:pPr>
        <w:tabs>
          <w:tab w:val="left" w:pos="720"/>
          <w:tab w:val="left" w:pos="2880"/>
          <w:tab w:val="left" w:pos="4320"/>
        </w:tabs>
      </w:pPr>
      <w:r w:rsidRPr="00093380">
        <w:tab/>
        <w:t>Eucalyptus Genetics meeting, Hobart, Australia 1999</w:t>
      </w:r>
    </w:p>
    <w:p w14:paraId="7329E250" w14:textId="77777777" w:rsidR="00D70D58" w:rsidRPr="00093380" w:rsidRDefault="00D70D58" w:rsidP="00D70D58">
      <w:pPr>
        <w:tabs>
          <w:tab w:val="left" w:pos="720"/>
          <w:tab w:val="left" w:pos="2880"/>
          <w:tab w:val="left" w:pos="4320"/>
        </w:tabs>
      </w:pPr>
      <w:r w:rsidRPr="00093380">
        <w:tab/>
        <w:t>CSIRO, Canberra, Australia 1999</w:t>
      </w:r>
    </w:p>
    <w:p w14:paraId="28DC189E" w14:textId="77777777" w:rsidR="00D70D58" w:rsidRPr="00093380" w:rsidRDefault="00D70D58" w:rsidP="00D70D58">
      <w:pPr>
        <w:tabs>
          <w:tab w:val="left" w:pos="720"/>
          <w:tab w:val="left" w:pos="2880"/>
          <w:tab w:val="left" w:pos="4320"/>
        </w:tabs>
      </w:pPr>
      <w:r w:rsidRPr="00093380">
        <w:tab/>
        <w:t>Forest Biotechnology meeting, Oxford, UK 1999</w:t>
      </w:r>
    </w:p>
    <w:p w14:paraId="1EA91B20" w14:textId="77777777" w:rsidR="00D70D58" w:rsidRPr="00093380" w:rsidRDefault="00D70D58" w:rsidP="00D70D58">
      <w:pPr>
        <w:tabs>
          <w:tab w:val="left" w:pos="720"/>
          <w:tab w:val="left" w:pos="2880"/>
          <w:tab w:val="left" w:pos="4320"/>
        </w:tabs>
      </w:pPr>
      <w:r w:rsidRPr="00093380">
        <w:tab/>
        <w:t>Tropical Mycology Meeting, Liverpool, 2000</w:t>
      </w:r>
    </w:p>
    <w:p w14:paraId="5882572A" w14:textId="77777777" w:rsidR="00D70D58" w:rsidRPr="00093380" w:rsidRDefault="00D70D58" w:rsidP="00D70D58">
      <w:pPr>
        <w:tabs>
          <w:tab w:val="left" w:pos="720"/>
          <w:tab w:val="left" w:pos="2880"/>
          <w:tab w:val="left" w:pos="4320"/>
        </w:tabs>
        <w:ind w:left="720"/>
      </w:pPr>
      <w:r w:rsidRPr="00093380">
        <w:t>CSIRO, Canberra, Australia 2000 (Sabbatical June – Dec 2000 in the Plant Industry</w:t>
      </w:r>
      <w:r w:rsidRPr="00093380">
        <w:br/>
        <w:t xml:space="preserve"> group at CSIRO with </w:t>
      </w:r>
      <w:proofErr w:type="spellStart"/>
      <w:r w:rsidRPr="00093380">
        <w:t>Dr.</w:t>
      </w:r>
      <w:proofErr w:type="spellEnd"/>
      <w:r w:rsidRPr="00093380">
        <w:t xml:space="preserve"> Jeremy Burdon)</w:t>
      </w:r>
    </w:p>
    <w:p w14:paraId="1B56DD79" w14:textId="77777777" w:rsidR="00D70D58" w:rsidRPr="00093380" w:rsidRDefault="00D70D58" w:rsidP="00D70D58">
      <w:pPr>
        <w:tabs>
          <w:tab w:val="left" w:pos="720"/>
          <w:tab w:val="left" w:pos="2880"/>
          <w:tab w:val="left" w:pos="4320"/>
        </w:tabs>
      </w:pPr>
      <w:r w:rsidRPr="00093380">
        <w:tab/>
        <w:t>Joint MSA/SON/APS meeting Utah, USA, August 2001</w:t>
      </w:r>
    </w:p>
    <w:p w14:paraId="6E7B1E0E" w14:textId="77777777" w:rsidR="00D70D58" w:rsidRPr="00093380" w:rsidRDefault="00D70D58" w:rsidP="00D70D58">
      <w:pPr>
        <w:tabs>
          <w:tab w:val="left" w:pos="720"/>
          <w:tab w:val="left" w:pos="2880"/>
          <w:tab w:val="left" w:pos="4320"/>
        </w:tabs>
      </w:pPr>
      <w:r w:rsidRPr="00093380">
        <w:tab/>
        <w:t>IUFRO Tree Biotechnology Meeting, Washington State, USA, July 2001</w:t>
      </w:r>
    </w:p>
    <w:p w14:paraId="043CFAA6" w14:textId="77777777" w:rsidR="00D70D58" w:rsidRPr="00093380" w:rsidRDefault="00D70D58" w:rsidP="00D70D58">
      <w:pPr>
        <w:tabs>
          <w:tab w:val="left" w:pos="720"/>
          <w:tab w:val="left" w:pos="2880"/>
          <w:tab w:val="left" w:pos="4320"/>
        </w:tabs>
      </w:pPr>
      <w:r w:rsidRPr="00093380">
        <w:tab/>
        <w:t>Mycological Society of America, annual meeting, Salt Lake City, Utah, 2001</w:t>
      </w:r>
    </w:p>
    <w:p w14:paraId="326853A6" w14:textId="77777777" w:rsidR="00D70D58" w:rsidRPr="00093380" w:rsidRDefault="00D70D58" w:rsidP="00D70D58">
      <w:pPr>
        <w:tabs>
          <w:tab w:val="left" w:pos="720"/>
          <w:tab w:val="left" w:pos="2880"/>
          <w:tab w:val="left" w:pos="4320"/>
        </w:tabs>
      </w:pPr>
      <w:r w:rsidRPr="00093380">
        <w:tab/>
        <w:t>International Mycological Congress, Oslo, Norway 2002</w:t>
      </w:r>
    </w:p>
    <w:p w14:paraId="675DDA9F" w14:textId="77777777" w:rsidR="00D70D58" w:rsidRPr="00093380" w:rsidRDefault="00D70D58" w:rsidP="00D70D58">
      <w:pPr>
        <w:tabs>
          <w:tab w:val="left" w:pos="720"/>
          <w:tab w:val="left" w:pos="2880"/>
          <w:tab w:val="left" w:pos="4320"/>
        </w:tabs>
      </w:pPr>
      <w:r w:rsidRPr="00093380">
        <w:tab/>
        <w:t xml:space="preserve">Asian Mycological Meeting, </w:t>
      </w:r>
      <w:proofErr w:type="spellStart"/>
      <w:r w:rsidRPr="00093380">
        <w:t>Kungming</w:t>
      </w:r>
      <w:proofErr w:type="spellEnd"/>
      <w:r w:rsidRPr="00093380">
        <w:t>, China 2002</w:t>
      </w:r>
    </w:p>
    <w:p w14:paraId="1699055E" w14:textId="77777777" w:rsidR="00D70D58" w:rsidRPr="00093380" w:rsidRDefault="00D70D58" w:rsidP="00D70D58">
      <w:pPr>
        <w:tabs>
          <w:tab w:val="left" w:pos="720"/>
          <w:tab w:val="left" w:pos="2880"/>
          <w:tab w:val="left" w:pos="4320"/>
        </w:tabs>
      </w:pPr>
      <w:r w:rsidRPr="00093380">
        <w:tab/>
        <w:t xml:space="preserve">IUFRO Tree Biotechnology meeting </w:t>
      </w:r>
      <w:proofErr w:type="spellStart"/>
      <w:r w:rsidRPr="00093380">
        <w:t>Umëa</w:t>
      </w:r>
      <w:proofErr w:type="spellEnd"/>
      <w:r w:rsidRPr="00093380">
        <w:t>, Sweden 2003</w:t>
      </w:r>
    </w:p>
    <w:p w14:paraId="076FA771" w14:textId="77777777" w:rsidR="00D70D58" w:rsidRPr="00093380" w:rsidRDefault="00D70D58" w:rsidP="00D70D58">
      <w:pPr>
        <w:tabs>
          <w:tab w:val="left" w:pos="720"/>
          <w:tab w:val="left" w:pos="2880"/>
          <w:tab w:val="left" w:pos="4320"/>
        </w:tabs>
      </w:pPr>
      <w:r w:rsidRPr="00093380">
        <w:tab/>
        <w:t>International congress of Plant Pathology, Christchurch, New Zealand 2003</w:t>
      </w:r>
    </w:p>
    <w:p w14:paraId="617747AE" w14:textId="77777777" w:rsidR="00D70D58" w:rsidRPr="00093380" w:rsidRDefault="00D70D58" w:rsidP="00D70D58">
      <w:pPr>
        <w:tabs>
          <w:tab w:val="left" w:pos="720"/>
          <w:tab w:val="left" w:pos="2880"/>
          <w:tab w:val="left" w:pos="4320"/>
        </w:tabs>
      </w:pPr>
      <w:r w:rsidRPr="00093380">
        <w:tab/>
        <w:t>CSIRO, Canberra,  Australia 2004</w:t>
      </w:r>
    </w:p>
    <w:p w14:paraId="3805CFCE" w14:textId="77777777" w:rsidR="00D70D58" w:rsidRPr="00093380" w:rsidRDefault="00D70D58" w:rsidP="00D70D58">
      <w:pPr>
        <w:tabs>
          <w:tab w:val="left" w:pos="720"/>
          <w:tab w:val="left" w:pos="2880"/>
          <w:tab w:val="left" w:pos="4320"/>
        </w:tabs>
      </w:pPr>
      <w:r w:rsidRPr="00093380">
        <w:tab/>
        <w:t>CBS centennial, Netherlands 2004</w:t>
      </w:r>
    </w:p>
    <w:p w14:paraId="5201D366" w14:textId="77777777" w:rsidR="00D70D58" w:rsidRPr="007D3E9B" w:rsidRDefault="00D70D58" w:rsidP="00D70D58">
      <w:pPr>
        <w:tabs>
          <w:tab w:val="left" w:pos="720"/>
          <w:tab w:val="left" w:pos="2880"/>
          <w:tab w:val="left" w:pos="4320"/>
        </w:tabs>
      </w:pPr>
      <w:r w:rsidRPr="00093380">
        <w:tab/>
        <w:t>APS meeting California, USA 2004</w:t>
      </w:r>
    </w:p>
    <w:p w14:paraId="2B17C76C" w14:textId="77777777" w:rsidR="00D70D58" w:rsidRPr="007D3E9B" w:rsidRDefault="00D70D58" w:rsidP="00D70D58">
      <w:pPr>
        <w:tabs>
          <w:tab w:val="left" w:pos="720"/>
          <w:tab w:val="left" w:pos="2880"/>
          <w:tab w:val="left" w:pos="4320"/>
        </w:tabs>
      </w:pPr>
      <w:r w:rsidRPr="007D3E9B">
        <w:tab/>
        <w:t>Asian Mycology Meeting, Chang Mai, Thailand 2004</w:t>
      </w:r>
    </w:p>
    <w:p w14:paraId="4A4A4C21" w14:textId="77777777" w:rsidR="00D70D58" w:rsidRPr="007D3E9B" w:rsidRDefault="00D70D58" w:rsidP="00D70D58">
      <w:pPr>
        <w:tabs>
          <w:tab w:val="left" w:pos="720"/>
          <w:tab w:val="left" w:pos="2880"/>
          <w:tab w:val="left" w:pos="4320"/>
        </w:tabs>
      </w:pPr>
      <w:r w:rsidRPr="007D3E9B">
        <w:tab/>
        <w:t>Mycological Society of America Meeting, Hawaii 2005</w:t>
      </w:r>
    </w:p>
    <w:p w14:paraId="1F577C49" w14:textId="77777777" w:rsidR="00D70D58" w:rsidRPr="007D3E9B" w:rsidRDefault="00D70D58" w:rsidP="00D70D58">
      <w:pPr>
        <w:tabs>
          <w:tab w:val="left" w:pos="720"/>
          <w:tab w:val="left" w:pos="2880"/>
          <w:tab w:val="left" w:pos="4320"/>
        </w:tabs>
      </w:pPr>
      <w:r w:rsidRPr="007D3E9B">
        <w:tab/>
        <w:t>Murdoch University, Perth Australia (Research leave June– August 2006)</w:t>
      </w:r>
    </w:p>
    <w:p w14:paraId="7A47BE61" w14:textId="77777777" w:rsidR="00D70D58" w:rsidRPr="007D3E9B" w:rsidRDefault="00D70D58" w:rsidP="00D70D58">
      <w:pPr>
        <w:tabs>
          <w:tab w:val="left" w:pos="720"/>
          <w:tab w:val="left" w:pos="2880"/>
          <w:tab w:val="left" w:pos="4320"/>
        </w:tabs>
      </w:pPr>
      <w:r w:rsidRPr="007D3E9B">
        <w:tab/>
        <w:t>International Mycology Congress Cairns 2006</w:t>
      </w:r>
    </w:p>
    <w:p w14:paraId="2D5F827B" w14:textId="77777777" w:rsidR="00D70D58" w:rsidRPr="007D3E9B" w:rsidRDefault="00D70D58" w:rsidP="00D70D58">
      <w:pPr>
        <w:spacing w:line="240" w:lineRule="exact"/>
        <w:ind w:left="720"/>
        <w:jc w:val="both"/>
      </w:pPr>
      <w:r w:rsidRPr="007D3E9B">
        <w:t>International Symposium  "</w:t>
      </w:r>
      <w:proofErr w:type="spellStart"/>
      <w:r w:rsidRPr="007D3E9B">
        <w:t>Ophiostomatoid</w:t>
      </w:r>
      <w:proofErr w:type="spellEnd"/>
      <w:r w:rsidRPr="007D3E9B">
        <w:t xml:space="preserve"> fungi.  Expanding Frontiers"  Moreton Bay Research Station, North Stradbroke Island, Brisbane, Australia 2006</w:t>
      </w:r>
    </w:p>
    <w:p w14:paraId="441D6A3F" w14:textId="77777777" w:rsidR="00D70D58" w:rsidRPr="007D3E9B" w:rsidRDefault="00D70D58" w:rsidP="00D70D58">
      <w:pPr>
        <w:tabs>
          <w:tab w:val="left" w:pos="720"/>
          <w:tab w:val="left" w:pos="2880"/>
          <w:tab w:val="left" w:pos="4320"/>
        </w:tabs>
      </w:pPr>
      <w:r w:rsidRPr="007D3E9B">
        <w:tab/>
        <w:t>CBS, Netherlands 2007</w:t>
      </w:r>
    </w:p>
    <w:p w14:paraId="3781CA41" w14:textId="77777777" w:rsidR="00D70D58" w:rsidRPr="007D3E9B" w:rsidRDefault="00D70D58" w:rsidP="00D70D58">
      <w:pPr>
        <w:tabs>
          <w:tab w:val="left" w:pos="720"/>
          <w:tab w:val="left" w:pos="2880"/>
          <w:tab w:val="left" w:pos="4320"/>
        </w:tabs>
      </w:pPr>
      <w:r w:rsidRPr="007D3E9B">
        <w:tab/>
        <w:t>IUFRO Forest Biosecurity Conference in Rotorua April 2009</w:t>
      </w:r>
    </w:p>
    <w:p w14:paraId="0938F183" w14:textId="77777777" w:rsidR="00D70D58" w:rsidRPr="007D3E9B" w:rsidRDefault="00D70D58" w:rsidP="00D70D58">
      <w:pPr>
        <w:tabs>
          <w:tab w:val="left" w:pos="720"/>
          <w:tab w:val="left" w:pos="2880"/>
          <w:tab w:val="left" w:pos="4320"/>
        </w:tabs>
      </w:pPr>
      <w:r w:rsidRPr="007D3E9B">
        <w:lastRenderedPageBreak/>
        <w:tab/>
        <w:t>University of California, Davis, USA Sabbatical with Dr Tom Gordon July-Dec 2009</w:t>
      </w:r>
    </w:p>
    <w:p w14:paraId="6895F685" w14:textId="77777777" w:rsidR="00D70D58" w:rsidRPr="007D3E9B" w:rsidRDefault="00D70D58" w:rsidP="00D70D58">
      <w:pPr>
        <w:tabs>
          <w:tab w:val="left" w:pos="720"/>
          <w:tab w:val="left" w:pos="2880"/>
          <w:tab w:val="left" w:pos="4320"/>
        </w:tabs>
      </w:pPr>
      <w:r w:rsidRPr="007D3E9B">
        <w:tab/>
        <w:t>IMC Edinburgh 2010</w:t>
      </w:r>
    </w:p>
    <w:p w14:paraId="5C1F348A" w14:textId="77777777" w:rsidR="00D70D58" w:rsidRPr="007D3E9B" w:rsidRDefault="00D70D58" w:rsidP="00D70D58">
      <w:pPr>
        <w:tabs>
          <w:tab w:val="left" w:pos="720"/>
          <w:tab w:val="left" w:pos="2880"/>
          <w:tab w:val="left" w:pos="4320"/>
        </w:tabs>
      </w:pPr>
      <w:r w:rsidRPr="007D3E9B">
        <w:tab/>
        <w:t>Asilomar, California, USA – Fungal Genetics Meeting 2011</w:t>
      </w:r>
    </w:p>
    <w:p w14:paraId="342F8560" w14:textId="77777777" w:rsidR="00D70D58" w:rsidRPr="007D3E9B" w:rsidRDefault="00D70D58" w:rsidP="00D70D58">
      <w:pPr>
        <w:tabs>
          <w:tab w:val="left" w:pos="720"/>
          <w:tab w:val="left" w:pos="2880"/>
          <w:tab w:val="left" w:pos="4320"/>
        </w:tabs>
      </w:pPr>
      <w:r w:rsidRPr="007D3E9B">
        <w:tab/>
        <w:t>University of British Colombia 2012</w:t>
      </w:r>
    </w:p>
    <w:p w14:paraId="1E1C754A" w14:textId="77777777" w:rsidR="00D70D58" w:rsidRPr="007D3E9B" w:rsidRDefault="00D70D58" w:rsidP="00D70D58">
      <w:pPr>
        <w:tabs>
          <w:tab w:val="left" w:pos="720"/>
          <w:tab w:val="left" w:pos="2880"/>
          <w:tab w:val="left" w:pos="4320"/>
        </w:tabs>
      </w:pPr>
      <w:r w:rsidRPr="007D3E9B">
        <w:tab/>
        <w:t>Asilomar, California, USA – Fungal Genetics Meeting 2013</w:t>
      </w:r>
    </w:p>
    <w:p w14:paraId="44CC6150" w14:textId="77777777" w:rsidR="00D70D58" w:rsidRPr="007D3E9B" w:rsidRDefault="00D70D58" w:rsidP="00D70D58">
      <w:pPr>
        <w:tabs>
          <w:tab w:val="left" w:pos="720"/>
          <w:tab w:val="left" w:pos="2880"/>
          <w:tab w:val="left" w:pos="4320"/>
        </w:tabs>
      </w:pPr>
      <w:r w:rsidRPr="007D3E9B">
        <w:tab/>
        <w:t xml:space="preserve">ICPP, Beijing, China 2013 </w:t>
      </w:r>
    </w:p>
    <w:p w14:paraId="6FBE1433" w14:textId="77777777" w:rsidR="00D70D58" w:rsidRPr="007D3E9B" w:rsidRDefault="00D70D58" w:rsidP="00D70D58">
      <w:pPr>
        <w:tabs>
          <w:tab w:val="left" w:pos="720"/>
          <w:tab w:val="left" w:pos="2880"/>
          <w:tab w:val="left" w:pos="4320"/>
        </w:tabs>
      </w:pPr>
      <w:r w:rsidRPr="007D3E9B">
        <w:tab/>
        <w:t>IMC, Bangkok, Thailand 2014</w:t>
      </w:r>
    </w:p>
    <w:p w14:paraId="6A19D612" w14:textId="77777777" w:rsidR="00D70D58" w:rsidRPr="007D3E9B" w:rsidRDefault="00D70D58" w:rsidP="00D70D58">
      <w:pPr>
        <w:tabs>
          <w:tab w:val="left" w:pos="720"/>
          <w:tab w:val="left" w:pos="2880"/>
          <w:tab w:val="left" w:pos="4320"/>
        </w:tabs>
      </w:pPr>
      <w:r w:rsidRPr="007D3E9B">
        <w:tab/>
        <w:t>Asilomar, California, USA – Fungal Genetics Meeting 2015</w:t>
      </w:r>
    </w:p>
    <w:p w14:paraId="7C365FF4" w14:textId="77777777" w:rsidR="00D70D58" w:rsidRPr="007D3E9B" w:rsidRDefault="00D70D58" w:rsidP="00D70D58">
      <w:pPr>
        <w:tabs>
          <w:tab w:val="left" w:pos="720"/>
          <w:tab w:val="left" w:pos="2880"/>
          <w:tab w:val="left" w:pos="4320"/>
        </w:tabs>
      </w:pPr>
      <w:r w:rsidRPr="007D3E9B">
        <w:tab/>
        <w:t>Australasian Plant Pathology Society Meeting, Freemantle Australia 2015</w:t>
      </w:r>
    </w:p>
    <w:p w14:paraId="4D0C17AA" w14:textId="77777777" w:rsidR="00D70D58" w:rsidRPr="007D3E9B" w:rsidRDefault="00D70D58" w:rsidP="00D70D58">
      <w:pPr>
        <w:tabs>
          <w:tab w:val="left" w:pos="720"/>
          <w:tab w:val="left" w:pos="2880"/>
          <w:tab w:val="left" w:pos="4320"/>
        </w:tabs>
      </w:pPr>
      <w:r w:rsidRPr="007D3E9B">
        <w:tab/>
        <w:t>Panel meeting for European Research Commission (ERC) LS9, Brussels 2016</w:t>
      </w:r>
    </w:p>
    <w:p w14:paraId="63F4B0B1" w14:textId="77777777" w:rsidR="00D70D58" w:rsidRPr="007D3E9B" w:rsidRDefault="00D70D58" w:rsidP="00D70D58">
      <w:pPr>
        <w:tabs>
          <w:tab w:val="left" w:pos="720"/>
          <w:tab w:val="left" w:pos="2880"/>
          <w:tab w:val="left" w:pos="4320"/>
        </w:tabs>
      </w:pPr>
      <w:r w:rsidRPr="007D3E9B">
        <w:tab/>
        <w:t>Norwegian Centres of Excellence committee 2016</w:t>
      </w:r>
    </w:p>
    <w:p w14:paraId="3D2B71A2" w14:textId="77777777" w:rsidR="00D70D58" w:rsidRPr="007D3E9B" w:rsidRDefault="00D70D58" w:rsidP="00D70D58">
      <w:pPr>
        <w:tabs>
          <w:tab w:val="left" w:pos="720"/>
          <w:tab w:val="left" w:pos="2880"/>
          <w:tab w:val="left" w:pos="4320"/>
        </w:tabs>
      </w:pPr>
      <w:r w:rsidRPr="007D3E9B">
        <w:tab/>
        <w:t>Asilomar, California, USA – Fungal Genetics Meeting 2017</w:t>
      </w:r>
    </w:p>
    <w:p w14:paraId="46B32CF1" w14:textId="77777777" w:rsidR="00D70D58" w:rsidRPr="007D3E9B" w:rsidRDefault="00D70D58" w:rsidP="00D70D58">
      <w:pPr>
        <w:tabs>
          <w:tab w:val="left" w:pos="720"/>
          <w:tab w:val="left" w:pos="2880"/>
          <w:tab w:val="left" w:pos="4320"/>
        </w:tabs>
        <w:ind w:left="720"/>
      </w:pPr>
      <w:r w:rsidRPr="007D3E9B">
        <w:t>Pennsylvania State University, State College, USA Sabbatical with Dr David Geiser March-August 2017</w:t>
      </w:r>
    </w:p>
    <w:p w14:paraId="62CFF244" w14:textId="77777777" w:rsidR="00D70D58" w:rsidRDefault="00D70D58" w:rsidP="00D70D58">
      <w:pPr>
        <w:tabs>
          <w:tab w:val="left" w:pos="720"/>
          <w:tab w:val="left" w:pos="2880"/>
          <w:tab w:val="left" w:pos="4320"/>
        </w:tabs>
        <w:ind w:left="720"/>
      </w:pPr>
      <w:r w:rsidRPr="007D3E9B">
        <w:t>Panel meeting for European Research Commission (ERC) LS9, Brussels 2018, 2020</w:t>
      </w:r>
      <w:r>
        <w:t>, 2022</w:t>
      </w:r>
    </w:p>
    <w:p w14:paraId="5E8DF6F0" w14:textId="77777777" w:rsidR="00D70D58" w:rsidRDefault="00D70D58" w:rsidP="00D70D58">
      <w:pPr>
        <w:tabs>
          <w:tab w:val="left" w:pos="720"/>
          <w:tab w:val="left" w:pos="2880"/>
          <w:tab w:val="left" w:pos="4320"/>
        </w:tabs>
        <w:ind w:left="720"/>
      </w:pPr>
      <w:r w:rsidRPr="007D3E9B">
        <w:t>Asilomar, California, USA – Fungal Genetics Meeting 201</w:t>
      </w:r>
      <w:r>
        <w:t>9</w:t>
      </w:r>
    </w:p>
    <w:p w14:paraId="07474609" w14:textId="77777777" w:rsidR="00D70D58" w:rsidRDefault="00D70D58" w:rsidP="00D70D58">
      <w:pPr>
        <w:tabs>
          <w:tab w:val="left" w:pos="720"/>
          <w:tab w:val="left" w:pos="2880"/>
          <w:tab w:val="left" w:pos="4320"/>
        </w:tabs>
        <w:ind w:left="720"/>
      </w:pPr>
      <w:r w:rsidRPr="007D3E9B">
        <w:t>Asilomar, California, USA – Fungal Genetics Meeting 20</w:t>
      </w:r>
      <w:r>
        <w:t>22</w:t>
      </w:r>
    </w:p>
    <w:p w14:paraId="54566983" w14:textId="77777777" w:rsidR="00D70D58" w:rsidRPr="007D3E9B" w:rsidRDefault="00D70D58" w:rsidP="00D70D58">
      <w:pPr>
        <w:tabs>
          <w:tab w:val="left" w:pos="720"/>
          <w:tab w:val="left" w:pos="2880"/>
          <w:tab w:val="left" w:pos="4320"/>
        </w:tabs>
        <w:ind w:left="720"/>
      </w:pPr>
    </w:p>
    <w:p w14:paraId="121AA0CE" w14:textId="77777777" w:rsidR="00D70D58" w:rsidRPr="007D3E9B" w:rsidRDefault="00D70D58" w:rsidP="00D70D58">
      <w:pPr>
        <w:tabs>
          <w:tab w:val="left" w:pos="720"/>
          <w:tab w:val="left" w:pos="2880"/>
          <w:tab w:val="left" w:pos="4320"/>
        </w:tabs>
      </w:pPr>
    </w:p>
    <w:p w14:paraId="2297CCFD" w14:textId="77777777" w:rsidR="00D70D58" w:rsidRPr="007D3E9B" w:rsidRDefault="00D70D58" w:rsidP="00D70D58">
      <w:pPr>
        <w:tabs>
          <w:tab w:val="left" w:pos="720"/>
          <w:tab w:val="left" w:pos="2880"/>
          <w:tab w:val="left" w:pos="4320"/>
        </w:tabs>
        <w:jc w:val="center"/>
        <w:rPr>
          <w:b/>
          <w:caps/>
        </w:rPr>
      </w:pPr>
      <w:r w:rsidRPr="007D3E9B">
        <w:rPr>
          <w:b/>
          <w:caps/>
        </w:rPr>
        <w:t>Editorial and External Examination Responsibilities</w:t>
      </w:r>
    </w:p>
    <w:p w14:paraId="349FCAB2" w14:textId="77777777" w:rsidR="00D70D58" w:rsidRPr="007D3E9B" w:rsidRDefault="00D70D58" w:rsidP="00D70D58">
      <w:pPr>
        <w:tabs>
          <w:tab w:val="left" w:pos="720"/>
          <w:tab w:val="left" w:pos="2880"/>
          <w:tab w:val="left" w:pos="4320"/>
        </w:tabs>
      </w:pPr>
      <w:r w:rsidRPr="007D3E9B">
        <w:tab/>
        <w:t>Assistant editor for the SASM Newsletter 1990-1992</w:t>
      </w:r>
    </w:p>
    <w:p w14:paraId="712FDEC2" w14:textId="77777777" w:rsidR="00D70D58" w:rsidRPr="007D3E9B" w:rsidRDefault="00D70D58" w:rsidP="00D70D58">
      <w:pPr>
        <w:tabs>
          <w:tab w:val="left" w:pos="720"/>
          <w:tab w:val="left" w:pos="2880"/>
          <w:tab w:val="left" w:pos="4320"/>
        </w:tabs>
      </w:pPr>
      <w:r w:rsidRPr="007D3E9B">
        <w:tab/>
        <w:t>Editor for the SASM Newsletter 1997</w:t>
      </w:r>
    </w:p>
    <w:p w14:paraId="5481BF59" w14:textId="77777777" w:rsidR="00D70D58" w:rsidRPr="007D3E9B" w:rsidRDefault="00D70D58" w:rsidP="00D70D58">
      <w:pPr>
        <w:tabs>
          <w:tab w:val="left" w:pos="720"/>
          <w:tab w:val="left" w:pos="2880"/>
          <w:tab w:val="left" w:pos="4320"/>
        </w:tabs>
        <w:ind w:left="709"/>
        <w:rPr>
          <w:i/>
          <w:iCs/>
        </w:rPr>
      </w:pPr>
      <w:r w:rsidRPr="007D3E9B">
        <w:t xml:space="preserve">Review manuscripts and grants for Applied and Environmental Microbiology, Australasian Plant Pathology, FEMS Microbiology Letters, Fungal Genetics, Journal of Phytopathology, New Phytologist, Molecular Ecology, Molecular Ecology Notes, Molecular Plant Pathology, Mycological Progress, Mycological Research, </w:t>
      </w:r>
      <w:proofErr w:type="spellStart"/>
      <w:r w:rsidRPr="007D3E9B">
        <w:t>Mycologia</w:t>
      </w:r>
      <w:proofErr w:type="spellEnd"/>
      <w:r w:rsidRPr="007D3E9B">
        <w:t xml:space="preserve">, Plant Pathology, Mycological Progress, South African Journal of Botany, Genome Canada and </w:t>
      </w:r>
      <w:r w:rsidRPr="007D3E9B">
        <w:rPr>
          <w:rStyle w:val="Emphasis"/>
          <w:i w:val="0"/>
          <w:iCs w:val="0"/>
        </w:rPr>
        <w:t>Virus Research</w:t>
      </w:r>
      <w:r w:rsidRPr="007D3E9B">
        <w:rPr>
          <w:i/>
          <w:iCs/>
        </w:rPr>
        <w:t>.</w:t>
      </w:r>
    </w:p>
    <w:p w14:paraId="10969160" w14:textId="77777777" w:rsidR="00D70D58" w:rsidRPr="007D3E9B" w:rsidRDefault="00D70D58" w:rsidP="00D70D58">
      <w:pPr>
        <w:tabs>
          <w:tab w:val="left" w:pos="720"/>
          <w:tab w:val="left" w:pos="2880"/>
          <w:tab w:val="left" w:pos="4320"/>
        </w:tabs>
        <w:ind w:left="709" w:hanging="709"/>
        <w:rPr>
          <w:iCs/>
        </w:rPr>
      </w:pPr>
      <w:r w:rsidRPr="007D3E9B">
        <w:rPr>
          <w:i/>
          <w:iCs/>
        </w:rPr>
        <w:tab/>
      </w:r>
      <w:r w:rsidRPr="007D3E9B">
        <w:rPr>
          <w:iCs/>
        </w:rPr>
        <w:t>Appointed to the Editorial Board of Fungal Biology (Journal of the British Mycological Society previously Mycological Research) 2005 – present</w:t>
      </w:r>
    </w:p>
    <w:p w14:paraId="7B53D3C2" w14:textId="77777777" w:rsidR="00D70D58" w:rsidRPr="007D3E9B" w:rsidRDefault="00D70D58" w:rsidP="00D70D58">
      <w:pPr>
        <w:tabs>
          <w:tab w:val="left" w:pos="720"/>
          <w:tab w:val="left" w:pos="2880"/>
          <w:tab w:val="left" w:pos="4320"/>
        </w:tabs>
        <w:ind w:left="709" w:hanging="709"/>
        <w:rPr>
          <w:iCs/>
        </w:rPr>
      </w:pPr>
      <w:r w:rsidRPr="007D3E9B">
        <w:rPr>
          <w:iCs/>
        </w:rPr>
        <w:tab/>
        <w:t>External Examiner for theses from University of Stellenbosch, University of KwaZulu Natal, University of the Free State, Hong Kong University, Melbourne University, University of Sydney, University of Namibia</w:t>
      </w:r>
    </w:p>
    <w:p w14:paraId="59EFA90B" w14:textId="77777777" w:rsidR="00D70D58" w:rsidRPr="007D3E9B" w:rsidRDefault="00D70D58" w:rsidP="00D70D58">
      <w:pPr>
        <w:tabs>
          <w:tab w:val="left" w:pos="720"/>
          <w:tab w:val="left" w:pos="2880"/>
          <w:tab w:val="left" w:pos="4320"/>
        </w:tabs>
        <w:ind w:left="709" w:hanging="709"/>
        <w:rPr>
          <w:iCs/>
        </w:rPr>
      </w:pPr>
      <w:r w:rsidRPr="007D3E9B">
        <w:rPr>
          <w:iCs/>
        </w:rPr>
        <w:tab/>
        <w:t>University of Namibia, (2012- 2015) external examiner for Bachelor degree</w:t>
      </w:r>
    </w:p>
    <w:p w14:paraId="5A34F6AB" w14:textId="77777777" w:rsidR="00D70D58" w:rsidRPr="007D3E9B" w:rsidRDefault="00D70D58" w:rsidP="00D70D58">
      <w:pPr>
        <w:tabs>
          <w:tab w:val="left" w:pos="720"/>
          <w:tab w:val="left" w:pos="2880"/>
          <w:tab w:val="left" w:pos="4320"/>
        </w:tabs>
        <w:ind w:left="709" w:hanging="709"/>
        <w:rPr>
          <w:iCs/>
        </w:rPr>
      </w:pPr>
      <w:r w:rsidRPr="007D3E9B">
        <w:rPr>
          <w:iCs/>
        </w:rPr>
        <w:tab/>
        <w:t>NMMU – Reviewer for Department of Microbiology and Biochemistry</w:t>
      </w:r>
    </w:p>
    <w:p w14:paraId="3CE7D8A3" w14:textId="77777777" w:rsidR="00D70D58" w:rsidRPr="007D3E9B" w:rsidRDefault="00D70D58" w:rsidP="00D70D58">
      <w:pPr>
        <w:tabs>
          <w:tab w:val="left" w:pos="720"/>
          <w:tab w:val="left" w:pos="2880"/>
          <w:tab w:val="left" w:pos="4320"/>
        </w:tabs>
        <w:ind w:left="709" w:hanging="709"/>
      </w:pPr>
      <w:r w:rsidRPr="007D3E9B">
        <w:rPr>
          <w:rFonts w:ascii="Arial Narrow" w:hAnsi="Arial Narrow" w:cs="Arial"/>
        </w:rPr>
        <w:tab/>
      </w:r>
      <w:r w:rsidRPr="007D3E9B">
        <w:rPr>
          <w:iCs/>
        </w:rPr>
        <w:t>Appointed to the Editorial Board Current Genetics - 2014 – present</w:t>
      </w:r>
      <w:r w:rsidRPr="007D3E9B">
        <w:t>.</w:t>
      </w:r>
    </w:p>
    <w:p w14:paraId="256EA8E1" w14:textId="77777777" w:rsidR="00D70D58" w:rsidRDefault="00D70D58" w:rsidP="00D70D58">
      <w:pPr>
        <w:tabs>
          <w:tab w:val="left" w:pos="720"/>
          <w:tab w:val="left" w:pos="2880"/>
          <w:tab w:val="left" w:pos="4320"/>
        </w:tabs>
        <w:ind w:left="709" w:hanging="709"/>
      </w:pPr>
      <w:r w:rsidRPr="007D3E9B">
        <w:tab/>
        <w:t>Appointed as Senior Editor IMA Fungus (journal of the International Mycological Association) – 2019- present</w:t>
      </w:r>
    </w:p>
    <w:p w14:paraId="2151740A" w14:textId="77777777" w:rsidR="00D70D58" w:rsidRPr="007D3E9B" w:rsidRDefault="00D70D58" w:rsidP="00D70D58">
      <w:pPr>
        <w:tabs>
          <w:tab w:val="left" w:pos="720"/>
          <w:tab w:val="left" w:pos="2880"/>
          <w:tab w:val="left" w:pos="4320"/>
        </w:tabs>
        <w:ind w:left="709" w:hanging="709"/>
      </w:pPr>
      <w:r>
        <w:tab/>
      </w:r>
      <w:r w:rsidRPr="007D3E9B">
        <w:rPr>
          <w:iCs/>
        </w:rPr>
        <w:t xml:space="preserve">Appointed to the Editorial Board </w:t>
      </w:r>
      <w:r>
        <w:rPr>
          <w:iCs/>
        </w:rPr>
        <w:t>Fungal Genetics and Biology</w:t>
      </w:r>
      <w:r w:rsidRPr="007D3E9B">
        <w:rPr>
          <w:iCs/>
        </w:rPr>
        <w:t xml:space="preserve"> - 201</w:t>
      </w:r>
      <w:r>
        <w:rPr>
          <w:iCs/>
        </w:rPr>
        <w:t>9</w:t>
      </w:r>
      <w:r w:rsidRPr="007D3E9B">
        <w:rPr>
          <w:iCs/>
        </w:rPr>
        <w:t xml:space="preserve"> – present</w:t>
      </w:r>
      <w:r w:rsidRPr="007D3E9B">
        <w:t>.</w:t>
      </w:r>
    </w:p>
    <w:p w14:paraId="4CDD753B" w14:textId="77777777" w:rsidR="00D70D58" w:rsidRPr="007D3E9B" w:rsidRDefault="00D70D58" w:rsidP="00D70D58">
      <w:pPr>
        <w:tabs>
          <w:tab w:val="left" w:pos="720"/>
          <w:tab w:val="left" w:pos="2880"/>
          <w:tab w:val="left" w:pos="4320"/>
        </w:tabs>
        <w:ind w:left="709" w:hanging="709"/>
        <w:rPr>
          <w:iCs/>
        </w:rPr>
      </w:pPr>
    </w:p>
    <w:p w14:paraId="66E72ADA" w14:textId="77777777" w:rsidR="00D70D58" w:rsidRPr="007D3E9B" w:rsidRDefault="00D70D58" w:rsidP="00D70D58">
      <w:pPr>
        <w:tabs>
          <w:tab w:val="left" w:pos="720"/>
          <w:tab w:val="left" w:pos="2880"/>
          <w:tab w:val="left" w:pos="4320"/>
        </w:tabs>
        <w:ind w:left="709" w:hanging="709"/>
        <w:rPr>
          <w:rFonts w:ascii="Times" w:hAnsi="Times"/>
          <w:iCs/>
        </w:rPr>
      </w:pPr>
    </w:p>
    <w:p w14:paraId="4D63E5E7" w14:textId="77777777" w:rsidR="00D70D58" w:rsidRPr="007D3E9B" w:rsidRDefault="00D70D58" w:rsidP="00D70D58">
      <w:pPr>
        <w:tabs>
          <w:tab w:val="left" w:pos="720"/>
          <w:tab w:val="left" w:pos="2880"/>
          <w:tab w:val="left" w:pos="4320"/>
        </w:tabs>
        <w:ind w:left="709" w:hanging="709"/>
        <w:rPr>
          <w:rFonts w:ascii="Times" w:hAnsi="Times"/>
          <w:b/>
          <w:iCs/>
        </w:rPr>
      </w:pPr>
      <w:r w:rsidRPr="007D3E9B">
        <w:rPr>
          <w:rFonts w:ascii="Times" w:hAnsi="Times"/>
          <w:iCs/>
        </w:rPr>
        <w:tab/>
      </w:r>
      <w:r w:rsidRPr="007D3E9B">
        <w:rPr>
          <w:rFonts w:ascii="Times" w:hAnsi="Times"/>
          <w:b/>
          <w:iCs/>
        </w:rPr>
        <w:t>WEB SITES AND LINKS</w:t>
      </w:r>
    </w:p>
    <w:p w14:paraId="0C77C0AA" w14:textId="77777777" w:rsidR="00D70D58" w:rsidRPr="007D3E9B" w:rsidRDefault="00D70D58" w:rsidP="00D70D58">
      <w:pPr>
        <w:rPr>
          <w:rFonts w:ascii="Times" w:hAnsi="Times"/>
        </w:rPr>
      </w:pPr>
      <w:r w:rsidRPr="007D3E9B">
        <w:rPr>
          <w:rFonts w:ascii="Times" w:hAnsi="Times"/>
          <w:iCs/>
        </w:rPr>
        <w:tab/>
        <w:t xml:space="preserve">ORCID </w:t>
      </w:r>
      <w:r w:rsidRPr="007D3E9B">
        <w:rPr>
          <w:rFonts w:ascii="Times" w:hAnsi="Times"/>
        </w:rPr>
        <w:t>https://orcid.org/0000-0002-6189-1519</w:t>
      </w:r>
    </w:p>
    <w:p w14:paraId="6926E2E4" w14:textId="77777777" w:rsidR="00D70D58" w:rsidRPr="007D3E9B" w:rsidRDefault="00D70D58" w:rsidP="00D70D58">
      <w:pPr>
        <w:ind w:firstLine="567"/>
        <w:rPr>
          <w:rFonts w:ascii="Times" w:hAnsi="Times"/>
        </w:rPr>
      </w:pPr>
      <w:r w:rsidRPr="007D3E9B">
        <w:rPr>
          <w:rStyle w:val="field-label"/>
          <w:rFonts w:ascii="Times" w:hAnsi="Times"/>
          <w:bCs/>
        </w:rPr>
        <w:t>Google Scholar Profile</w:t>
      </w:r>
      <w:r w:rsidRPr="007D3E9B">
        <w:rPr>
          <w:rStyle w:val="apple-converted-space"/>
          <w:rFonts w:ascii="Times" w:hAnsi="Times"/>
          <w:shd w:val="clear" w:color="auto" w:fill="FFFFFF"/>
        </w:rPr>
        <w:t> </w:t>
      </w:r>
    </w:p>
    <w:p w14:paraId="13DB3A52" w14:textId="77777777" w:rsidR="00D70D58" w:rsidRPr="007D3E9B" w:rsidRDefault="00D70D58" w:rsidP="00D70D58">
      <w:pPr>
        <w:ind w:firstLine="567"/>
        <w:rPr>
          <w:rFonts w:ascii="Times" w:hAnsi="Times"/>
        </w:rPr>
      </w:pPr>
      <w:r w:rsidRPr="007D3E9B">
        <w:rPr>
          <w:rFonts w:ascii="Times" w:hAnsi="Times"/>
        </w:rPr>
        <w:t>https://scholar.google.co.za/citations?user=9tCXKQ0AAAAJ&amp;hl=en</w:t>
      </w:r>
    </w:p>
    <w:p w14:paraId="5C590812" w14:textId="77777777" w:rsidR="00D70D58" w:rsidRPr="007D3E9B" w:rsidRDefault="00D70D58" w:rsidP="00D70D58">
      <w:pPr>
        <w:ind w:firstLine="567"/>
        <w:rPr>
          <w:rFonts w:ascii="Times" w:hAnsi="Times"/>
        </w:rPr>
      </w:pPr>
      <w:r w:rsidRPr="007D3E9B">
        <w:rPr>
          <w:rStyle w:val="field-label"/>
          <w:rFonts w:ascii="Times" w:hAnsi="Times"/>
          <w:bCs/>
        </w:rPr>
        <w:t>ResearchGate Profile</w:t>
      </w:r>
      <w:r w:rsidRPr="007D3E9B">
        <w:rPr>
          <w:rStyle w:val="apple-converted-space"/>
          <w:rFonts w:ascii="Times" w:hAnsi="Times"/>
          <w:shd w:val="clear" w:color="auto" w:fill="FFFFFF"/>
        </w:rPr>
        <w:t> </w:t>
      </w:r>
    </w:p>
    <w:p w14:paraId="5E9781CA" w14:textId="77777777" w:rsidR="00D70D58" w:rsidRPr="007D3E9B" w:rsidRDefault="00D70D58" w:rsidP="00D70D58">
      <w:pPr>
        <w:ind w:firstLine="567"/>
        <w:rPr>
          <w:rFonts w:ascii="Times" w:hAnsi="Times"/>
        </w:rPr>
      </w:pPr>
      <w:r w:rsidRPr="007D3E9B">
        <w:rPr>
          <w:rFonts w:ascii="Times" w:hAnsi="Times"/>
        </w:rPr>
        <w:t>https://www.researchgate.net/profile/Brenda_Wingfield</w:t>
      </w:r>
    </w:p>
    <w:p w14:paraId="755B07C2" w14:textId="77777777" w:rsidR="00D70D58" w:rsidRPr="007D3E9B" w:rsidRDefault="00D70D58" w:rsidP="00D70D58">
      <w:pPr>
        <w:ind w:firstLine="567"/>
        <w:rPr>
          <w:rFonts w:ascii="Times" w:hAnsi="Times"/>
        </w:rPr>
      </w:pPr>
      <w:r w:rsidRPr="007D3E9B">
        <w:rPr>
          <w:rFonts w:ascii="Times" w:hAnsi="Times"/>
        </w:rPr>
        <w:t xml:space="preserve">INSTITUTIONAL PROFILE </w:t>
      </w:r>
    </w:p>
    <w:p w14:paraId="40459477" w14:textId="77777777" w:rsidR="00D70D58" w:rsidRPr="007D3E9B" w:rsidRDefault="00D70D58" w:rsidP="00D70D58">
      <w:pPr>
        <w:ind w:firstLine="567"/>
        <w:rPr>
          <w:rFonts w:ascii="Times" w:hAnsi="Times"/>
        </w:rPr>
      </w:pPr>
      <w:r w:rsidRPr="007D3E9B">
        <w:rPr>
          <w:rFonts w:ascii="Times" w:hAnsi="Times"/>
        </w:rPr>
        <w:t>https://www.fabinet.up.ac.za/index.php/people-profile?profile=908</w:t>
      </w:r>
    </w:p>
    <w:p w14:paraId="485D5DCA" w14:textId="77777777" w:rsidR="00D70D58" w:rsidRPr="00093380" w:rsidRDefault="00D70D58" w:rsidP="00D70D58">
      <w:pPr>
        <w:tabs>
          <w:tab w:val="left" w:pos="720"/>
          <w:tab w:val="left" w:pos="2880"/>
          <w:tab w:val="left" w:pos="4320"/>
        </w:tabs>
        <w:ind w:left="288" w:hanging="288"/>
        <w:jc w:val="both"/>
      </w:pPr>
    </w:p>
    <w:p w14:paraId="40E3EFF1" w14:textId="77777777" w:rsidR="00D70D58" w:rsidRPr="00093380" w:rsidRDefault="00D70D58" w:rsidP="00D70D58">
      <w:pPr>
        <w:tabs>
          <w:tab w:val="left" w:pos="1872"/>
        </w:tabs>
        <w:ind w:left="288" w:hanging="288"/>
        <w:jc w:val="both"/>
      </w:pPr>
      <w:r w:rsidRPr="00093380">
        <w:rPr>
          <w:b/>
        </w:rPr>
        <w:t>PUBLICATIONS</w:t>
      </w:r>
    </w:p>
    <w:p w14:paraId="0378B710" w14:textId="77777777" w:rsidR="00D70D58" w:rsidRPr="00093380" w:rsidRDefault="00D70D58" w:rsidP="00D70D58">
      <w:pPr>
        <w:tabs>
          <w:tab w:val="left" w:pos="142"/>
          <w:tab w:val="left" w:pos="426"/>
          <w:tab w:val="left" w:pos="1872"/>
        </w:tabs>
        <w:ind w:left="114" w:hanging="284"/>
        <w:jc w:val="both"/>
      </w:pPr>
    </w:p>
    <w:p w14:paraId="4913915E" w14:textId="77777777" w:rsidR="00D70D58" w:rsidRPr="00093380" w:rsidRDefault="00D70D58" w:rsidP="00D70D58">
      <w:pPr>
        <w:numPr>
          <w:ilvl w:val="0"/>
          <w:numId w:val="16"/>
        </w:numPr>
        <w:tabs>
          <w:tab w:val="left" w:pos="284"/>
        </w:tabs>
        <w:ind w:left="284" w:hanging="568"/>
        <w:jc w:val="both"/>
      </w:pPr>
      <w:r w:rsidRPr="00093380">
        <w:t xml:space="preserve">VAN VUUREN, H.J.J. AND B.D. WINGFIELD (1986).  Killer Yeasts - The Cause of Stuck Fermentations in a Wine Cellar.  </w:t>
      </w:r>
      <w:r w:rsidRPr="00093380">
        <w:rPr>
          <w:i/>
        </w:rPr>
        <w:t xml:space="preserve">South African Journal of </w:t>
      </w:r>
      <w:proofErr w:type="spellStart"/>
      <w:r w:rsidRPr="00093380">
        <w:rPr>
          <w:i/>
        </w:rPr>
        <w:t>Enology</w:t>
      </w:r>
      <w:proofErr w:type="spellEnd"/>
      <w:r w:rsidRPr="00093380">
        <w:rPr>
          <w:i/>
        </w:rPr>
        <w:t xml:space="preserve"> and Viticulture</w:t>
      </w:r>
      <w:r w:rsidRPr="00093380">
        <w:t xml:space="preserve"> </w:t>
      </w:r>
      <w:r w:rsidRPr="00093380">
        <w:rPr>
          <w:b/>
        </w:rPr>
        <w:t>7</w:t>
      </w:r>
      <w:r w:rsidRPr="00093380">
        <w:t>, 113-118.</w:t>
      </w:r>
    </w:p>
    <w:p w14:paraId="0EBC919A" w14:textId="77777777" w:rsidR="00D70D58" w:rsidRPr="00093380" w:rsidRDefault="00D70D58" w:rsidP="00D70D58">
      <w:pPr>
        <w:tabs>
          <w:tab w:val="left" w:pos="284"/>
          <w:tab w:val="left" w:pos="720"/>
        </w:tabs>
        <w:ind w:left="284" w:hanging="568"/>
        <w:jc w:val="both"/>
      </w:pPr>
    </w:p>
    <w:p w14:paraId="732A7B3D" w14:textId="77777777" w:rsidR="00D70D58" w:rsidRPr="00093380" w:rsidRDefault="00D70D58" w:rsidP="00D70D58">
      <w:pPr>
        <w:numPr>
          <w:ilvl w:val="0"/>
          <w:numId w:val="16"/>
        </w:numPr>
        <w:tabs>
          <w:tab w:val="left" w:pos="284"/>
        </w:tabs>
        <w:ind w:left="284" w:hanging="568"/>
        <w:jc w:val="both"/>
      </w:pPr>
      <w:r w:rsidRPr="00093380">
        <w:t xml:space="preserve">JANSE, B.J.H., B.D. WINGFIELD, I.S. PRETORIUS AND H.J.J. VAN VUUREN (1987).  Plasmids in </w:t>
      </w:r>
      <w:proofErr w:type="spellStart"/>
      <w:r w:rsidRPr="00093380">
        <w:rPr>
          <w:i/>
        </w:rPr>
        <w:t>Leuconostoc</w:t>
      </w:r>
      <w:proofErr w:type="spellEnd"/>
      <w:r w:rsidRPr="00093380">
        <w:rPr>
          <w:i/>
        </w:rPr>
        <w:t xml:space="preserve"> </w:t>
      </w:r>
      <w:proofErr w:type="spellStart"/>
      <w:r w:rsidRPr="00093380">
        <w:rPr>
          <w:i/>
        </w:rPr>
        <w:t>oenos</w:t>
      </w:r>
      <w:proofErr w:type="spellEnd"/>
      <w:r w:rsidRPr="00093380">
        <w:t xml:space="preserve">.  </w:t>
      </w:r>
      <w:r w:rsidRPr="00093380">
        <w:rPr>
          <w:i/>
        </w:rPr>
        <w:t>Plasmid</w:t>
      </w:r>
      <w:r w:rsidRPr="00093380">
        <w:t xml:space="preserve"> </w:t>
      </w:r>
      <w:r w:rsidRPr="00093380">
        <w:rPr>
          <w:b/>
        </w:rPr>
        <w:t>17</w:t>
      </w:r>
      <w:r w:rsidRPr="00093380">
        <w:t>, 173-175.</w:t>
      </w:r>
    </w:p>
    <w:p w14:paraId="3FC6B923" w14:textId="77777777" w:rsidR="00D70D58" w:rsidRPr="00093380" w:rsidRDefault="00D70D58" w:rsidP="00D70D58">
      <w:pPr>
        <w:tabs>
          <w:tab w:val="left" w:pos="284"/>
        </w:tabs>
        <w:ind w:left="284" w:hanging="568"/>
        <w:jc w:val="both"/>
      </w:pPr>
    </w:p>
    <w:p w14:paraId="45B955CC" w14:textId="77777777" w:rsidR="00D70D58" w:rsidRPr="00093380" w:rsidRDefault="00D70D58" w:rsidP="00D70D58">
      <w:pPr>
        <w:numPr>
          <w:ilvl w:val="0"/>
          <w:numId w:val="16"/>
        </w:numPr>
        <w:tabs>
          <w:tab w:val="left" w:pos="284"/>
        </w:tabs>
        <w:ind w:left="284" w:hanging="568"/>
        <w:jc w:val="both"/>
      </w:pPr>
      <w:r w:rsidRPr="00093380">
        <w:t xml:space="preserve">NEL, L., B.D. WINGFIELD AND H.J.J. VAN VUUREN (1987).  Isolation and characterisation of </w:t>
      </w:r>
      <w:proofErr w:type="spellStart"/>
      <w:r w:rsidRPr="00093380">
        <w:rPr>
          <w:i/>
        </w:rPr>
        <w:t>Leuconostoc</w:t>
      </w:r>
      <w:proofErr w:type="spellEnd"/>
      <w:r w:rsidRPr="00093380">
        <w:rPr>
          <w:i/>
        </w:rPr>
        <w:t xml:space="preserve"> </w:t>
      </w:r>
      <w:proofErr w:type="spellStart"/>
      <w:r w:rsidRPr="00093380">
        <w:rPr>
          <w:i/>
        </w:rPr>
        <w:t>oenos</w:t>
      </w:r>
      <w:proofErr w:type="spellEnd"/>
      <w:r w:rsidRPr="00093380">
        <w:t xml:space="preserve"> bacteriophages from wine and sugar cane. </w:t>
      </w:r>
      <w:r w:rsidRPr="00093380">
        <w:rPr>
          <w:i/>
        </w:rPr>
        <w:t>FEMS Microbiological letters</w:t>
      </w:r>
      <w:r w:rsidRPr="00093380">
        <w:t xml:space="preserve"> </w:t>
      </w:r>
      <w:r w:rsidRPr="00093380">
        <w:rPr>
          <w:b/>
        </w:rPr>
        <w:t>44</w:t>
      </w:r>
      <w:r w:rsidRPr="00093380">
        <w:t>, 63-67.</w:t>
      </w:r>
    </w:p>
    <w:p w14:paraId="721D4407" w14:textId="77777777" w:rsidR="00D70D58" w:rsidRPr="00093380" w:rsidRDefault="00D70D58" w:rsidP="00D70D58">
      <w:pPr>
        <w:tabs>
          <w:tab w:val="left" w:pos="284"/>
        </w:tabs>
        <w:ind w:left="284" w:hanging="568"/>
        <w:jc w:val="both"/>
      </w:pPr>
    </w:p>
    <w:p w14:paraId="67C7C756" w14:textId="77777777" w:rsidR="00D70D58" w:rsidRPr="00093380" w:rsidRDefault="00D70D58" w:rsidP="00D70D58">
      <w:pPr>
        <w:numPr>
          <w:ilvl w:val="0"/>
          <w:numId w:val="16"/>
        </w:numPr>
        <w:tabs>
          <w:tab w:val="left" w:pos="284"/>
        </w:tabs>
        <w:ind w:left="284" w:hanging="568"/>
        <w:jc w:val="both"/>
      </w:pPr>
      <w:r w:rsidRPr="00093380">
        <w:t xml:space="preserve">WINGFIELD, M.J., P.S. VAN WYK, AND B.D. WINGFIELD (1987).  Reclassification of </w:t>
      </w:r>
      <w:proofErr w:type="spellStart"/>
      <w:r w:rsidRPr="00093380">
        <w:rPr>
          <w:i/>
        </w:rPr>
        <w:t>Phialocephala</w:t>
      </w:r>
      <w:proofErr w:type="spellEnd"/>
      <w:r w:rsidRPr="00093380">
        <w:t xml:space="preserve"> based on conidial development.  </w:t>
      </w:r>
      <w:r w:rsidRPr="00093380">
        <w:rPr>
          <w:i/>
        </w:rPr>
        <w:t>Transactions of the British Mycological Society</w:t>
      </w:r>
      <w:r w:rsidRPr="00093380">
        <w:t xml:space="preserve"> </w:t>
      </w:r>
      <w:r w:rsidRPr="00093380">
        <w:rPr>
          <w:b/>
        </w:rPr>
        <w:t>89</w:t>
      </w:r>
      <w:r w:rsidRPr="00093380">
        <w:t>, 509-520.</w:t>
      </w:r>
    </w:p>
    <w:p w14:paraId="763725C0" w14:textId="77777777" w:rsidR="00D70D58" w:rsidRPr="00093380" w:rsidRDefault="00D70D58" w:rsidP="00D70D58">
      <w:pPr>
        <w:tabs>
          <w:tab w:val="left" w:pos="284"/>
        </w:tabs>
        <w:ind w:left="284" w:hanging="568"/>
        <w:jc w:val="both"/>
      </w:pPr>
    </w:p>
    <w:p w14:paraId="3CB02C17" w14:textId="77777777" w:rsidR="00D70D58" w:rsidRPr="00093380" w:rsidRDefault="00D70D58" w:rsidP="00D70D58">
      <w:pPr>
        <w:numPr>
          <w:ilvl w:val="0"/>
          <w:numId w:val="16"/>
        </w:numPr>
        <w:tabs>
          <w:tab w:val="left" w:pos="284"/>
        </w:tabs>
        <w:ind w:left="284" w:hanging="568"/>
        <w:jc w:val="both"/>
      </w:pPr>
      <w:r w:rsidRPr="00093380">
        <w:t>WINGFIELD, B.D., H.J.J. VAN VUUREN, AND I.S. PRETORIUS (1989).  Size differentiation of M</w:t>
      </w:r>
      <w:r w:rsidRPr="00093380">
        <w:rPr>
          <w:vertAlign w:val="subscript"/>
        </w:rPr>
        <w:t>2</w:t>
      </w:r>
      <w:r w:rsidRPr="00093380">
        <w:rPr>
          <w:position w:val="-6"/>
        </w:rPr>
        <w:t xml:space="preserve"> </w:t>
      </w:r>
      <w:r w:rsidRPr="00093380">
        <w:t>genomes among K</w:t>
      </w:r>
      <w:r w:rsidRPr="00093380">
        <w:rPr>
          <w:vertAlign w:val="subscript"/>
        </w:rPr>
        <w:t>2</w:t>
      </w:r>
      <w:r w:rsidRPr="00093380">
        <w:t xml:space="preserve"> killer yeasts.  </w:t>
      </w:r>
      <w:r w:rsidRPr="00093380">
        <w:rPr>
          <w:i/>
        </w:rPr>
        <w:t>Mycological Research</w:t>
      </w:r>
      <w:r w:rsidRPr="00093380">
        <w:t xml:space="preserve"> </w:t>
      </w:r>
      <w:r w:rsidRPr="00093380">
        <w:rPr>
          <w:b/>
        </w:rPr>
        <w:t>92</w:t>
      </w:r>
      <w:r w:rsidRPr="00093380">
        <w:t>, 364-367.</w:t>
      </w:r>
    </w:p>
    <w:p w14:paraId="4D983337" w14:textId="77777777" w:rsidR="00D70D58" w:rsidRPr="00093380" w:rsidRDefault="00D70D58" w:rsidP="00D70D58">
      <w:pPr>
        <w:tabs>
          <w:tab w:val="left" w:pos="284"/>
        </w:tabs>
        <w:ind w:left="284" w:hanging="568"/>
        <w:jc w:val="both"/>
      </w:pPr>
    </w:p>
    <w:p w14:paraId="62F19C0C" w14:textId="77777777" w:rsidR="00D70D58" w:rsidRPr="00093380" w:rsidRDefault="00D70D58" w:rsidP="00D70D58">
      <w:pPr>
        <w:numPr>
          <w:ilvl w:val="0"/>
          <w:numId w:val="16"/>
        </w:numPr>
        <w:tabs>
          <w:tab w:val="left" w:pos="284"/>
        </w:tabs>
        <w:ind w:left="283" w:hanging="567"/>
        <w:jc w:val="both"/>
      </w:pPr>
      <w:r w:rsidRPr="00093380">
        <w:t>WINGFIELD, B.D., V.J. SOUTHGATE, I.S. PRETORIUS AND H.J.J. VAN VUUREN (1989).  A K</w:t>
      </w:r>
      <w:r w:rsidRPr="00093380">
        <w:rPr>
          <w:vertAlign w:val="subscript"/>
        </w:rPr>
        <w:t>2</w:t>
      </w:r>
      <w:r w:rsidRPr="00093380">
        <w:t xml:space="preserve"> neutral </w:t>
      </w:r>
      <w:r w:rsidRPr="00093380">
        <w:rPr>
          <w:i/>
        </w:rPr>
        <w:t xml:space="preserve">Saccharomyces cerevisiae </w:t>
      </w:r>
      <w:r w:rsidRPr="00093380">
        <w:t>strain contains a variant K</w:t>
      </w:r>
      <w:r w:rsidRPr="00093380">
        <w:rPr>
          <w:vertAlign w:val="subscript"/>
        </w:rPr>
        <w:t>2</w:t>
      </w:r>
      <w:r w:rsidRPr="00093380">
        <w:t xml:space="preserve"> M genome.  </w:t>
      </w:r>
      <w:r w:rsidRPr="00093380">
        <w:rPr>
          <w:i/>
        </w:rPr>
        <w:t xml:space="preserve">Yeast </w:t>
      </w:r>
      <w:r w:rsidRPr="00093380">
        <w:rPr>
          <w:b/>
        </w:rPr>
        <w:t>6</w:t>
      </w:r>
      <w:r w:rsidRPr="00093380">
        <w:t>, 159-169.</w:t>
      </w:r>
    </w:p>
    <w:p w14:paraId="69FC54BE" w14:textId="77777777" w:rsidR="00D70D58" w:rsidRPr="00093380" w:rsidRDefault="00D70D58" w:rsidP="00D70D58">
      <w:pPr>
        <w:tabs>
          <w:tab w:val="left" w:pos="284"/>
        </w:tabs>
        <w:ind w:left="284" w:hanging="568"/>
        <w:jc w:val="both"/>
      </w:pPr>
    </w:p>
    <w:p w14:paraId="104BFBCE" w14:textId="77777777" w:rsidR="00D70D58" w:rsidRPr="00093380" w:rsidRDefault="00D70D58" w:rsidP="00D70D58">
      <w:pPr>
        <w:numPr>
          <w:ilvl w:val="0"/>
          <w:numId w:val="16"/>
        </w:numPr>
        <w:tabs>
          <w:tab w:val="left" w:pos="284"/>
        </w:tabs>
        <w:ind w:left="283" w:hanging="567"/>
        <w:jc w:val="both"/>
      </w:pPr>
      <w:r w:rsidRPr="00093380">
        <w:t>WINGFIELD, B.D., L.J. VAN DER MEER, I.S. PRETORIUS AND H.J.J. VAN VUUREN (1990).  K</w:t>
      </w:r>
      <w:r w:rsidRPr="00093380">
        <w:rPr>
          <w:vertAlign w:val="subscript"/>
        </w:rPr>
        <w:t>3</w:t>
      </w:r>
      <w:r w:rsidRPr="00093380">
        <w:rPr>
          <w:position w:val="-6"/>
        </w:rPr>
        <w:t xml:space="preserve"> </w:t>
      </w:r>
      <w:r w:rsidRPr="00093380">
        <w:t>killer yeast is a mutant K</w:t>
      </w:r>
      <w:r w:rsidRPr="00093380">
        <w:rPr>
          <w:vertAlign w:val="subscript"/>
        </w:rPr>
        <w:t>2</w:t>
      </w:r>
      <w:r w:rsidRPr="00093380">
        <w:t xml:space="preserve"> killer yeast.  </w:t>
      </w:r>
      <w:r w:rsidRPr="00093380">
        <w:rPr>
          <w:i/>
        </w:rPr>
        <w:t xml:space="preserve">Mycological Research </w:t>
      </w:r>
      <w:r w:rsidRPr="00093380">
        <w:rPr>
          <w:b/>
        </w:rPr>
        <w:t>94</w:t>
      </w:r>
      <w:r w:rsidRPr="00093380">
        <w:t>, 901-906.</w:t>
      </w:r>
    </w:p>
    <w:p w14:paraId="4E07CE33" w14:textId="77777777" w:rsidR="00D70D58" w:rsidRPr="00093380" w:rsidRDefault="00D70D58" w:rsidP="00D70D58">
      <w:pPr>
        <w:tabs>
          <w:tab w:val="left" w:pos="284"/>
        </w:tabs>
        <w:ind w:left="284" w:hanging="568"/>
        <w:jc w:val="both"/>
      </w:pPr>
    </w:p>
    <w:p w14:paraId="1C7E557E" w14:textId="77777777" w:rsidR="00D70D58" w:rsidRPr="00093380" w:rsidRDefault="00D70D58" w:rsidP="00D70D58">
      <w:pPr>
        <w:numPr>
          <w:ilvl w:val="0"/>
          <w:numId w:val="16"/>
        </w:numPr>
        <w:tabs>
          <w:tab w:val="left" w:pos="284"/>
        </w:tabs>
        <w:ind w:left="284" w:hanging="568"/>
        <w:jc w:val="both"/>
      </w:pPr>
      <w:r w:rsidRPr="00093380">
        <w:t xml:space="preserve">WINGFIELD, B.D. (1990).  Killer yeasts in wine fermentations.  </w:t>
      </w:r>
      <w:r w:rsidRPr="00093380">
        <w:rPr>
          <w:i/>
        </w:rPr>
        <w:t>Acta Varia</w:t>
      </w:r>
      <w:r w:rsidRPr="00093380">
        <w:t xml:space="preserve"> </w:t>
      </w:r>
      <w:r w:rsidRPr="00093380">
        <w:rPr>
          <w:b/>
        </w:rPr>
        <w:t>5</w:t>
      </w:r>
      <w:r w:rsidRPr="00093380">
        <w:t>, 69-75.</w:t>
      </w:r>
    </w:p>
    <w:p w14:paraId="35A289E2" w14:textId="77777777" w:rsidR="00D70D58" w:rsidRPr="00093380" w:rsidRDefault="00D70D58" w:rsidP="00D70D58">
      <w:pPr>
        <w:tabs>
          <w:tab w:val="left" w:pos="284"/>
        </w:tabs>
        <w:ind w:left="284" w:hanging="568"/>
        <w:jc w:val="both"/>
      </w:pPr>
    </w:p>
    <w:p w14:paraId="3790650A" w14:textId="77777777" w:rsidR="00D70D58" w:rsidRDefault="00D70D58" w:rsidP="00D70D58">
      <w:pPr>
        <w:numPr>
          <w:ilvl w:val="0"/>
          <w:numId w:val="16"/>
        </w:numPr>
        <w:tabs>
          <w:tab w:val="left" w:pos="284"/>
        </w:tabs>
        <w:ind w:left="284" w:hanging="568"/>
        <w:jc w:val="both"/>
      </w:pPr>
      <w:r w:rsidRPr="00093380">
        <w:t>RIEDEL, K-H., B.D. WINGFIELD AND T.J. BRITZ</w:t>
      </w:r>
      <w:r w:rsidRPr="00093380">
        <w:rPr>
          <w:b/>
        </w:rPr>
        <w:t xml:space="preserve"> </w:t>
      </w:r>
      <w:r w:rsidRPr="00093380">
        <w:t xml:space="preserve">(1992).  Combined influence of Magnesium concentration and polymerase chain reaction specificity enhancers.  </w:t>
      </w:r>
      <w:r w:rsidRPr="00093380">
        <w:rPr>
          <w:i/>
        </w:rPr>
        <w:t>FEMS Microbiology Letters</w:t>
      </w:r>
      <w:r w:rsidRPr="00093380">
        <w:t xml:space="preserve"> </w:t>
      </w:r>
      <w:r w:rsidRPr="00093380">
        <w:rPr>
          <w:b/>
        </w:rPr>
        <w:t>92</w:t>
      </w:r>
      <w:r w:rsidRPr="00093380">
        <w:t>, 69-72.</w:t>
      </w:r>
    </w:p>
    <w:p w14:paraId="3981047A" w14:textId="77777777" w:rsidR="00D70D58" w:rsidRPr="00407F3F" w:rsidRDefault="00D70D58" w:rsidP="00D70D58">
      <w:pPr>
        <w:tabs>
          <w:tab w:val="left" w:pos="284"/>
        </w:tabs>
        <w:jc w:val="both"/>
      </w:pPr>
    </w:p>
    <w:p w14:paraId="25959FFA" w14:textId="77777777" w:rsidR="00D70D58" w:rsidRDefault="00D70D58" w:rsidP="00D70D58">
      <w:pPr>
        <w:numPr>
          <w:ilvl w:val="0"/>
          <w:numId w:val="16"/>
        </w:numPr>
        <w:tabs>
          <w:tab w:val="left" w:pos="284"/>
        </w:tabs>
        <w:ind w:left="284" w:hanging="568"/>
        <w:jc w:val="both"/>
      </w:pPr>
      <w:r w:rsidRPr="00093380">
        <w:t xml:space="preserve">DE LANGE, W.J., B.D. WINGFIELD, C.D. VILJOEN AND M.J. WINGFIELD (1993). RAPD-fingerprinting to identify </w:t>
      </w:r>
      <w:r w:rsidRPr="00093380">
        <w:rPr>
          <w:i/>
        </w:rPr>
        <w:t>Eucalyptus grandis</w:t>
      </w:r>
      <w:r w:rsidRPr="00093380">
        <w:t xml:space="preserve"> clones. </w:t>
      </w:r>
      <w:r w:rsidRPr="00093380">
        <w:rPr>
          <w:i/>
        </w:rPr>
        <w:t xml:space="preserve"> South African Forestry Journal </w:t>
      </w:r>
      <w:r w:rsidRPr="00093380">
        <w:rPr>
          <w:b/>
        </w:rPr>
        <w:t>167</w:t>
      </w:r>
      <w:r w:rsidRPr="00093380">
        <w:t>, 47-50.</w:t>
      </w:r>
    </w:p>
    <w:p w14:paraId="7827039F" w14:textId="77777777" w:rsidR="00D70D58" w:rsidRPr="00093380" w:rsidRDefault="00D70D58" w:rsidP="00D70D58">
      <w:pPr>
        <w:tabs>
          <w:tab w:val="left" w:pos="284"/>
        </w:tabs>
        <w:jc w:val="both"/>
      </w:pPr>
    </w:p>
    <w:p w14:paraId="0BC2E7BF" w14:textId="77777777" w:rsidR="00D70D58" w:rsidRDefault="00D70D58" w:rsidP="00D70D58">
      <w:pPr>
        <w:numPr>
          <w:ilvl w:val="0"/>
          <w:numId w:val="16"/>
        </w:numPr>
        <w:tabs>
          <w:tab w:val="left" w:pos="284"/>
        </w:tabs>
        <w:ind w:left="284" w:hanging="568"/>
        <w:jc w:val="both"/>
      </w:pPr>
      <w:r w:rsidRPr="00093380">
        <w:t xml:space="preserve">MEYER, P.S., J.C. DU PREEZ, B.D. WINGFIELD AND S.G. KILIAN (1993).  Evaluation of </w:t>
      </w:r>
      <w:r w:rsidRPr="00093380">
        <w:rPr>
          <w:i/>
        </w:rPr>
        <w:t xml:space="preserve">Candida </w:t>
      </w:r>
      <w:proofErr w:type="spellStart"/>
      <w:r w:rsidRPr="00093380">
        <w:rPr>
          <w:i/>
        </w:rPr>
        <w:t>blankii</w:t>
      </w:r>
      <w:proofErr w:type="spellEnd"/>
      <w:r w:rsidRPr="00093380">
        <w:t xml:space="preserve"> hybrids for biomass production.  </w:t>
      </w:r>
      <w:r w:rsidRPr="00093380">
        <w:rPr>
          <w:i/>
        </w:rPr>
        <w:t>Journal of Biotechnology</w:t>
      </w:r>
      <w:r w:rsidRPr="00093380">
        <w:t xml:space="preserve"> </w:t>
      </w:r>
      <w:r w:rsidRPr="00093380">
        <w:rPr>
          <w:b/>
        </w:rPr>
        <w:t>29</w:t>
      </w:r>
      <w:r w:rsidRPr="00093380">
        <w:t>, 267-275.</w:t>
      </w:r>
    </w:p>
    <w:p w14:paraId="4F413CF6" w14:textId="77777777" w:rsidR="00D70D58" w:rsidRPr="00093380" w:rsidRDefault="00D70D58" w:rsidP="00D70D58">
      <w:pPr>
        <w:tabs>
          <w:tab w:val="left" w:pos="284"/>
        </w:tabs>
        <w:jc w:val="both"/>
      </w:pPr>
    </w:p>
    <w:p w14:paraId="14CC9A83" w14:textId="77777777" w:rsidR="00D70D58" w:rsidRDefault="00D70D58" w:rsidP="00D70D58">
      <w:pPr>
        <w:numPr>
          <w:ilvl w:val="0"/>
          <w:numId w:val="16"/>
        </w:numPr>
        <w:tabs>
          <w:tab w:val="left" w:pos="284"/>
        </w:tabs>
        <w:ind w:left="284" w:hanging="568"/>
        <w:jc w:val="both"/>
      </w:pPr>
      <w:r w:rsidRPr="00093380">
        <w:t xml:space="preserve">VILJOEN, C.D., WINGFIELD, B.D. AND M.J. WINGFIELD (1993).  Comparison of </w:t>
      </w:r>
      <w:proofErr w:type="spellStart"/>
      <w:r w:rsidRPr="00093380">
        <w:rPr>
          <w:i/>
        </w:rPr>
        <w:t>Seiridium</w:t>
      </w:r>
      <w:proofErr w:type="spellEnd"/>
      <w:r w:rsidRPr="00093380">
        <w:t xml:space="preserve"> isolates associated with cypress canker using sequence data.  </w:t>
      </w:r>
      <w:r w:rsidRPr="00093380">
        <w:rPr>
          <w:i/>
        </w:rPr>
        <w:t>Experimental Mycology</w:t>
      </w:r>
      <w:r w:rsidRPr="00093380">
        <w:t xml:space="preserve"> </w:t>
      </w:r>
      <w:r w:rsidRPr="00093380">
        <w:rPr>
          <w:b/>
        </w:rPr>
        <w:t>17</w:t>
      </w:r>
      <w:r w:rsidRPr="00093380">
        <w:t>, 323-328.</w:t>
      </w:r>
    </w:p>
    <w:p w14:paraId="085051B6" w14:textId="77777777" w:rsidR="00D70D58" w:rsidRPr="00093380" w:rsidRDefault="00D70D58" w:rsidP="00D70D58">
      <w:pPr>
        <w:tabs>
          <w:tab w:val="left" w:pos="284"/>
        </w:tabs>
        <w:jc w:val="both"/>
      </w:pPr>
    </w:p>
    <w:p w14:paraId="0C5B567D" w14:textId="77777777" w:rsidR="00D70D58" w:rsidRPr="00093380" w:rsidRDefault="00D70D58" w:rsidP="00D70D58">
      <w:pPr>
        <w:numPr>
          <w:ilvl w:val="0"/>
          <w:numId w:val="16"/>
        </w:numPr>
        <w:tabs>
          <w:tab w:val="left" w:pos="284"/>
        </w:tabs>
        <w:ind w:left="284" w:hanging="568"/>
        <w:jc w:val="both"/>
      </w:pPr>
      <w:r w:rsidRPr="00093380">
        <w:t xml:space="preserve">WINGFIELD, B.D. AND M.J. WINGFIELD (1993).  The value of dried fungal cultures for taxonomic comparisons using PCR and RFLP analysis.  </w:t>
      </w:r>
      <w:proofErr w:type="spellStart"/>
      <w:r w:rsidRPr="00093380">
        <w:rPr>
          <w:i/>
        </w:rPr>
        <w:t>Mycotaxon</w:t>
      </w:r>
      <w:proofErr w:type="spellEnd"/>
      <w:r w:rsidRPr="00093380">
        <w:t xml:space="preserve"> </w:t>
      </w:r>
      <w:r w:rsidRPr="00093380">
        <w:rPr>
          <w:b/>
        </w:rPr>
        <w:t>46</w:t>
      </w:r>
      <w:r w:rsidRPr="00093380">
        <w:t>, 429-436.</w:t>
      </w:r>
    </w:p>
    <w:p w14:paraId="2711A2B3" w14:textId="77777777" w:rsidR="00D70D58" w:rsidRPr="00093380" w:rsidRDefault="00D70D58" w:rsidP="00D70D58">
      <w:pPr>
        <w:tabs>
          <w:tab w:val="left" w:pos="284"/>
        </w:tabs>
        <w:jc w:val="both"/>
      </w:pPr>
    </w:p>
    <w:p w14:paraId="6A9B63B9" w14:textId="77777777" w:rsidR="00D70D58" w:rsidRDefault="00D70D58" w:rsidP="00D70D58">
      <w:pPr>
        <w:numPr>
          <w:ilvl w:val="0"/>
          <w:numId w:val="16"/>
        </w:numPr>
        <w:tabs>
          <w:tab w:val="left" w:pos="284"/>
        </w:tabs>
        <w:ind w:left="284" w:hanging="568"/>
        <w:jc w:val="both"/>
      </w:pPr>
      <w:r w:rsidRPr="00093380">
        <w:lastRenderedPageBreak/>
        <w:t xml:space="preserve">MEYER P.S., B.D. WINGFIELD AND J.C. DU PREEZ, (1994).  Genetic analysis of astaxanthin-overproducing mutants of </w:t>
      </w:r>
      <w:proofErr w:type="spellStart"/>
      <w:r w:rsidRPr="00093380">
        <w:rPr>
          <w:i/>
        </w:rPr>
        <w:t>Phaffia</w:t>
      </w:r>
      <w:proofErr w:type="spellEnd"/>
      <w:r w:rsidRPr="00093380">
        <w:rPr>
          <w:i/>
        </w:rPr>
        <w:t xml:space="preserve"> </w:t>
      </w:r>
      <w:proofErr w:type="spellStart"/>
      <w:r w:rsidRPr="00093380">
        <w:rPr>
          <w:i/>
        </w:rPr>
        <w:t>rhodozyma</w:t>
      </w:r>
      <w:proofErr w:type="spellEnd"/>
      <w:r w:rsidRPr="00093380">
        <w:t xml:space="preserve"> using RAPDs.  </w:t>
      </w:r>
      <w:r w:rsidRPr="00093380">
        <w:rPr>
          <w:i/>
        </w:rPr>
        <w:t>Biotechnology Techniques</w:t>
      </w:r>
      <w:r w:rsidRPr="00093380">
        <w:t xml:space="preserve"> </w:t>
      </w:r>
      <w:r w:rsidRPr="00093380">
        <w:rPr>
          <w:b/>
        </w:rPr>
        <w:t>8</w:t>
      </w:r>
      <w:r w:rsidRPr="00093380">
        <w:t>, 1-6.</w:t>
      </w:r>
    </w:p>
    <w:p w14:paraId="664DA0F9" w14:textId="77777777" w:rsidR="00D70D58" w:rsidRPr="00093380" w:rsidRDefault="00D70D58" w:rsidP="00D70D58">
      <w:pPr>
        <w:tabs>
          <w:tab w:val="left" w:pos="284"/>
        </w:tabs>
        <w:jc w:val="both"/>
      </w:pPr>
    </w:p>
    <w:p w14:paraId="4B255875" w14:textId="77777777" w:rsidR="00D70D58" w:rsidRDefault="00D70D58" w:rsidP="00D70D58">
      <w:pPr>
        <w:numPr>
          <w:ilvl w:val="0"/>
          <w:numId w:val="16"/>
        </w:numPr>
        <w:tabs>
          <w:tab w:val="left" w:pos="284"/>
        </w:tabs>
        <w:ind w:left="284" w:hanging="568"/>
        <w:jc w:val="both"/>
      </w:pPr>
      <w:r w:rsidRPr="00093380">
        <w:t xml:space="preserve">RIEDEL, K-H., B.D. WINGFIELD AND T.J. BRITZ (1994).  Justification of the "Classical" </w:t>
      </w:r>
      <w:r w:rsidRPr="00093380">
        <w:rPr>
          <w:i/>
        </w:rPr>
        <w:t xml:space="preserve">Propionibacterium </w:t>
      </w:r>
      <w:r w:rsidRPr="00093380">
        <w:t xml:space="preserve">species concept by restriction analysis of the 16S RNA genes.  </w:t>
      </w:r>
      <w:r w:rsidRPr="00093380">
        <w:rPr>
          <w:i/>
        </w:rPr>
        <w:t>Systematic and Applied Microbiology</w:t>
      </w:r>
      <w:r w:rsidRPr="00093380">
        <w:rPr>
          <w:b/>
          <w:i/>
        </w:rPr>
        <w:t xml:space="preserve"> </w:t>
      </w:r>
      <w:r w:rsidRPr="00093380">
        <w:rPr>
          <w:b/>
        </w:rPr>
        <w:t>17</w:t>
      </w:r>
      <w:r w:rsidRPr="00093380">
        <w:t>, 536-542.</w:t>
      </w:r>
    </w:p>
    <w:p w14:paraId="72BF5ED6" w14:textId="77777777" w:rsidR="00D70D58" w:rsidRPr="00093380" w:rsidRDefault="00D70D58" w:rsidP="00D70D58">
      <w:pPr>
        <w:tabs>
          <w:tab w:val="left" w:pos="284"/>
        </w:tabs>
        <w:jc w:val="both"/>
      </w:pPr>
    </w:p>
    <w:p w14:paraId="32A62BE2" w14:textId="77777777" w:rsidR="00D70D58" w:rsidRDefault="00D70D58" w:rsidP="00D70D58">
      <w:pPr>
        <w:numPr>
          <w:ilvl w:val="0"/>
          <w:numId w:val="16"/>
        </w:numPr>
        <w:tabs>
          <w:tab w:val="left" w:pos="284"/>
        </w:tabs>
        <w:ind w:left="284" w:hanging="568"/>
        <w:jc w:val="both"/>
      </w:pPr>
      <w:r w:rsidRPr="00093380">
        <w:t xml:space="preserve">VILJOEN, C.D., B.D. WINGFIELD, B.D. AND M.J. WINGFIELD (1994).  Agar, an alternative to agarose in analytical gel electrophoresis. </w:t>
      </w:r>
      <w:r w:rsidRPr="00093380">
        <w:rPr>
          <w:i/>
        </w:rPr>
        <w:t xml:space="preserve"> Biotechnology Techniques</w:t>
      </w:r>
      <w:r w:rsidRPr="00093380">
        <w:t xml:space="preserve"> </w:t>
      </w:r>
      <w:r w:rsidRPr="00093380">
        <w:rPr>
          <w:b/>
        </w:rPr>
        <w:t>7</w:t>
      </w:r>
      <w:r w:rsidRPr="00093380">
        <w:t>, 723-726.</w:t>
      </w:r>
    </w:p>
    <w:p w14:paraId="2BEE458F" w14:textId="77777777" w:rsidR="00D70D58" w:rsidRPr="00093380" w:rsidRDefault="00D70D58" w:rsidP="00D70D58">
      <w:pPr>
        <w:tabs>
          <w:tab w:val="left" w:pos="284"/>
        </w:tabs>
        <w:jc w:val="both"/>
      </w:pPr>
    </w:p>
    <w:p w14:paraId="6EEF4B39" w14:textId="77777777" w:rsidR="00D70D58" w:rsidRDefault="00D70D58" w:rsidP="00D70D58">
      <w:pPr>
        <w:numPr>
          <w:ilvl w:val="0"/>
          <w:numId w:val="16"/>
        </w:numPr>
        <w:tabs>
          <w:tab w:val="left" w:pos="284"/>
        </w:tabs>
        <w:ind w:left="284" w:hanging="568"/>
        <w:jc w:val="both"/>
      </w:pPr>
      <w:r w:rsidRPr="00093380">
        <w:t xml:space="preserve">WINGFIELD, B.D., W.S. GRANT, J.F. WOLFAART AND M.J. WINGFIELD (1994).  rRNA sequence and phylogeny is not congruent with ascospore morphology among species in </w:t>
      </w:r>
      <w:r w:rsidRPr="00093380">
        <w:rPr>
          <w:i/>
        </w:rPr>
        <w:t xml:space="preserve">Ceratocystis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t xml:space="preserve">.  </w:t>
      </w:r>
      <w:r w:rsidRPr="00093380">
        <w:rPr>
          <w:i/>
        </w:rPr>
        <w:t>Molecular Biology and Evolution</w:t>
      </w:r>
      <w:r w:rsidRPr="00093380">
        <w:t xml:space="preserve"> </w:t>
      </w:r>
      <w:r w:rsidRPr="00093380">
        <w:rPr>
          <w:b/>
        </w:rPr>
        <w:t>11</w:t>
      </w:r>
      <w:r w:rsidRPr="00093380">
        <w:t>, 376-383.</w:t>
      </w:r>
    </w:p>
    <w:p w14:paraId="6D25C676" w14:textId="77777777" w:rsidR="00D70D58" w:rsidRPr="00093380" w:rsidRDefault="00D70D58" w:rsidP="00D70D58">
      <w:pPr>
        <w:tabs>
          <w:tab w:val="left" w:pos="284"/>
        </w:tabs>
        <w:jc w:val="both"/>
      </w:pPr>
    </w:p>
    <w:p w14:paraId="5D3B8757" w14:textId="77777777" w:rsidR="00D70D58" w:rsidRPr="00093380" w:rsidRDefault="00D70D58" w:rsidP="00D70D58">
      <w:pPr>
        <w:numPr>
          <w:ilvl w:val="0"/>
          <w:numId w:val="16"/>
        </w:numPr>
        <w:tabs>
          <w:tab w:val="left" w:pos="284"/>
        </w:tabs>
        <w:ind w:left="284" w:hanging="568"/>
        <w:jc w:val="both"/>
      </w:pPr>
      <w:r w:rsidRPr="00093380">
        <w:t xml:space="preserve">WINGFIELD, M.J., B.D. WINGFIELD AND W.B. KENDRICK (1994).  The development of holomorphic concepts in </w:t>
      </w:r>
      <w:proofErr w:type="spellStart"/>
      <w:r w:rsidRPr="00093380">
        <w:t>ophiostomatalean</w:t>
      </w:r>
      <w:proofErr w:type="spellEnd"/>
      <w:r w:rsidRPr="00093380">
        <w:t xml:space="preserve"> ascomycetes. pp333-340  In. </w:t>
      </w:r>
      <w:r w:rsidRPr="00093380">
        <w:rPr>
          <w:i/>
        </w:rPr>
        <w:t xml:space="preserve">Ascomycete Systematics (Lichenized and Non-lichenized): Problems and Perspectives in the Nineties. </w:t>
      </w:r>
      <w:r w:rsidRPr="00093380">
        <w:t>ed. D.L. Hawksworth. Plenum Press, New York.</w:t>
      </w:r>
    </w:p>
    <w:p w14:paraId="4FC3F2CA" w14:textId="77777777" w:rsidR="00D70D58" w:rsidRPr="00093380" w:rsidRDefault="00D70D58" w:rsidP="00D70D58">
      <w:pPr>
        <w:tabs>
          <w:tab w:val="left" w:pos="284"/>
        </w:tabs>
        <w:jc w:val="both"/>
      </w:pPr>
    </w:p>
    <w:p w14:paraId="2B461596" w14:textId="77777777" w:rsidR="00D70D58" w:rsidRDefault="00D70D58" w:rsidP="00D70D58">
      <w:pPr>
        <w:numPr>
          <w:ilvl w:val="0"/>
          <w:numId w:val="16"/>
        </w:numPr>
        <w:tabs>
          <w:tab w:val="left" w:pos="284"/>
        </w:tabs>
        <w:ind w:left="284" w:hanging="568"/>
        <w:jc w:val="both"/>
      </w:pPr>
      <w:r w:rsidRPr="00093380">
        <w:t xml:space="preserve">HARRINGTON, T.C. AND B.D. WINGFIELD (1995).  A PCR-based identification method for species of </w:t>
      </w:r>
      <w:r w:rsidRPr="00093380">
        <w:rPr>
          <w:i/>
        </w:rPr>
        <w:t xml:space="preserve">Armillaria. </w:t>
      </w:r>
      <w:proofErr w:type="spellStart"/>
      <w:r w:rsidRPr="00093380">
        <w:rPr>
          <w:i/>
        </w:rPr>
        <w:t>Mycologia</w:t>
      </w:r>
      <w:proofErr w:type="spellEnd"/>
      <w:r w:rsidRPr="00093380">
        <w:t xml:space="preserve"> </w:t>
      </w:r>
      <w:r w:rsidRPr="00093380">
        <w:rPr>
          <w:b/>
        </w:rPr>
        <w:t>87</w:t>
      </w:r>
      <w:r w:rsidRPr="00093380">
        <w:t>, 280-288.</w:t>
      </w:r>
    </w:p>
    <w:p w14:paraId="3AB6EC0A" w14:textId="77777777" w:rsidR="00D70D58" w:rsidRDefault="00D70D58" w:rsidP="00D70D58"/>
    <w:p w14:paraId="168A1F97" w14:textId="77777777" w:rsidR="00D70D58" w:rsidRDefault="00D70D58" w:rsidP="00D70D58">
      <w:pPr>
        <w:numPr>
          <w:ilvl w:val="0"/>
          <w:numId w:val="16"/>
        </w:numPr>
        <w:tabs>
          <w:tab w:val="left" w:pos="284"/>
        </w:tabs>
        <w:ind w:left="284" w:hanging="568"/>
        <w:jc w:val="both"/>
      </w:pPr>
      <w:r w:rsidRPr="00093380">
        <w:t>SEIFERT, K.A., M.J. WINGF</w:t>
      </w:r>
      <w:r>
        <w:t>IELD, AND B.D. WINGFIELD</w:t>
      </w:r>
      <w:r w:rsidRPr="00093380">
        <w:t xml:space="preserve">  (1995).  A critique of DNA sequence analyses in fungal taxonomy.  </w:t>
      </w:r>
      <w:r w:rsidRPr="00093380">
        <w:rPr>
          <w:i/>
        </w:rPr>
        <w:t>Canadian Journal of Botany</w:t>
      </w:r>
      <w:r w:rsidRPr="00093380">
        <w:t xml:space="preserve"> </w:t>
      </w:r>
      <w:r w:rsidRPr="00093380">
        <w:rPr>
          <w:b/>
        </w:rPr>
        <w:t>73</w:t>
      </w:r>
      <w:r w:rsidRPr="00093380">
        <w:t>(Suppl. 1), S760-S767.</w:t>
      </w:r>
    </w:p>
    <w:p w14:paraId="4BEAA32B" w14:textId="77777777" w:rsidR="00D70D58" w:rsidRPr="00093380" w:rsidRDefault="00D70D58" w:rsidP="00D70D58">
      <w:pPr>
        <w:tabs>
          <w:tab w:val="left" w:pos="284"/>
        </w:tabs>
        <w:ind w:left="284"/>
        <w:jc w:val="both"/>
      </w:pPr>
    </w:p>
    <w:p w14:paraId="0382951F" w14:textId="77777777" w:rsidR="00D70D58" w:rsidRPr="00093380" w:rsidRDefault="00D70D58" w:rsidP="00D70D58">
      <w:pPr>
        <w:numPr>
          <w:ilvl w:val="0"/>
          <w:numId w:val="16"/>
        </w:numPr>
        <w:tabs>
          <w:tab w:val="left" w:pos="284"/>
        </w:tabs>
        <w:ind w:left="284" w:hanging="568"/>
        <w:jc w:val="both"/>
      </w:pPr>
      <w:r w:rsidRPr="00093380">
        <w:t>VISSER, C., M.J. WINGFIELD, B</w:t>
      </w:r>
      <w:r>
        <w:t>.</w:t>
      </w:r>
      <w:r w:rsidRPr="00093380">
        <w:t xml:space="preserve">D. WINGFIELD AND Y. YAMAOKA.  (1995).  Generic Placement of </w:t>
      </w:r>
      <w:proofErr w:type="spellStart"/>
      <w:r w:rsidRPr="00093380">
        <w:rPr>
          <w:i/>
        </w:rPr>
        <w:t>Ophiostoma</w:t>
      </w:r>
      <w:proofErr w:type="spellEnd"/>
      <w:r w:rsidRPr="00093380">
        <w:rPr>
          <w:i/>
        </w:rPr>
        <w:t xml:space="preserve"> </w:t>
      </w:r>
      <w:proofErr w:type="spellStart"/>
      <w:r w:rsidRPr="00093380">
        <w:rPr>
          <w:i/>
        </w:rPr>
        <w:t>polonicum</w:t>
      </w:r>
      <w:proofErr w:type="spellEnd"/>
      <w:r w:rsidRPr="00093380">
        <w:t xml:space="preserve"> amongst the </w:t>
      </w:r>
      <w:proofErr w:type="spellStart"/>
      <w:r w:rsidRPr="00093380">
        <w:t>ophiostomatoid</w:t>
      </w:r>
      <w:proofErr w:type="spellEnd"/>
      <w:r w:rsidRPr="00093380">
        <w:t xml:space="preserve"> fungi.</w:t>
      </w:r>
      <w:r w:rsidRPr="00093380">
        <w:rPr>
          <w:i/>
        </w:rPr>
        <w:t xml:space="preserve"> Systematic and Applied Microbiology</w:t>
      </w:r>
      <w:r w:rsidRPr="00093380">
        <w:t xml:space="preserve"> </w:t>
      </w:r>
      <w:r w:rsidRPr="00093380">
        <w:rPr>
          <w:b/>
        </w:rPr>
        <w:t>18</w:t>
      </w:r>
      <w:r w:rsidRPr="00093380">
        <w:t>, 403-409.</w:t>
      </w:r>
    </w:p>
    <w:p w14:paraId="439F7A56" w14:textId="77777777" w:rsidR="00D70D58" w:rsidRPr="00093380" w:rsidRDefault="00D70D58" w:rsidP="00D70D58">
      <w:pPr>
        <w:tabs>
          <w:tab w:val="left" w:pos="284"/>
        </w:tabs>
        <w:jc w:val="both"/>
      </w:pPr>
    </w:p>
    <w:p w14:paraId="5825184C" w14:textId="0A822FD9" w:rsidR="00D70D58" w:rsidRDefault="00D70D58" w:rsidP="00D70D58">
      <w:pPr>
        <w:numPr>
          <w:ilvl w:val="0"/>
          <w:numId w:val="16"/>
        </w:numPr>
        <w:tabs>
          <w:tab w:val="left" w:pos="284"/>
        </w:tabs>
        <w:ind w:left="284" w:hanging="568"/>
        <w:jc w:val="both"/>
      </w:pPr>
      <w:r w:rsidRPr="00093380">
        <w:t xml:space="preserve">SMIT, W.A., B.D. WINGFIELD AND M.J. WINGFIELD (1996).  Reduction of laccase activity and other hypovirulence-associated traits in dsRNA-containing strains of </w:t>
      </w:r>
      <w:r w:rsidRPr="00093380">
        <w:rPr>
          <w:i/>
        </w:rPr>
        <w:t xml:space="preserve">Diaporthe </w:t>
      </w:r>
      <w:proofErr w:type="spellStart"/>
      <w:r w:rsidRPr="00093380">
        <w:rPr>
          <w:i/>
        </w:rPr>
        <w:t>ambigua</w:t>
      </w:r>
      <w:proofErr w:type="spellEnd"/>
      <w:r w:rsidRPr="00093380">
        <w:t xml:space="preserve">.  </w:t>
      </w:r>
      <w:r w:rsidRPr="00093380">
        <w:rPr>
          <w:i/>
        </w:rPr>
        <w:t>Phytopathology</w:t>
      </w:r>
      <w:r w:rsidRPr="00093380">
        <w:t xml:space="preserve"> </w:t>
      </w:r>
      <w:r w:rsidRPr="00093380">
        <w:rPr>
          <w:b/>
          <w:bCs/>
        </w:rPr>
        <w:t>86</w:t>
      </w:r>
      <w:r w:rsidRPr="00093380">
        <w:t>, 1311-1316.</w:t>
      </w:r>
    </w:p>
    <w:p w14:paraId="2221FA65" w14:textId="77777777" w:rsidR="00D70D58" w:rsidRPr="00093380" w:rsidRDefault="00D70D58" w:rsidP="00D70D58">
      <w:pPr>
        <w:tabs>
          <w:tab w:val="left" w:pos="284"/>
        </w:tabs>
        <w:jc w:val="both"/>
      </w:pPr>
    </w:p>
    <w:p w14:paraId="0C8FC5EB" w14:textId="77777777" w:rsidR="00D70D58" w:rsidRDefault="00D70D58" w:rsidP="00D70D58">
      <w:pPr>
        <w:numPr>
          <w:ilvl w:val="0"/>
          <w:numId w:val="16"/>
        </w:numPr>
        <w:tabs>
          <w:tab w:val="left" w:pos="284"/>
        </w:tabs>
        <w:ind w:left="284" w:hanging="568"/>
        <w:jc w:val="both"/>
      </w:pPr>
      <w:r w:rsidRPr="00093380">
        <w:t xml:space="preserve">SMIT, W.A., C.D. VILJOEN, B.D. WINGFIELD AND M.J. WINGFIELD (1996).  A new canker disease of Apple, Pear, and Plum Rootstocks caused by </w:t>
      </w:r>
      <w:r w:rsidRPr="00093380">
        <w:rPr>
          <w:i/>
        </w:rPr>
        <w:t xml:space="preserve">Diaporthe </w:t>
      </w:r>
      <w:proofErr w:type="spellStart"/>
      <w:r w:rsidRPr="00093380">
        <w:rPr>
          <w:i/>
        </w:rPr>
        <w:t>ambigua</w:t>
      </w:r>
      <w:proofErr w:type="spellEnd"/>
      <w:r w:rsidRPr="00093380">
        <w:t xml:space="preserve"> in South Africa.  </w:t>
      </w:r>
      <w:r w:rsidRPr="00093380">
        <w:rPr>
          <w:i/>
        </w:rPr>
        <w:t>Plant Disease</w:t>
      </w:r>
      <w:r w:rsidRPr="00093380">
        <w:t xml:space="preserve"> 80:1331-1335.</w:t>
      </w:r>
    </w:p>
    <w:p w14:paraId="02A877F4" w14:textId="77777777" w:rsidR="00D70D58" w:rsidRPr="00093380" w:rsidRDefault="00D70D58" w:rsidP="00D70D58">
      <w:pPr>
        <w:tabs>
          <w:tab w:val="left" w:pos="284"/>
        </w:tabs>
        <w:jc w:val="both"/>
      </w:pPr>
    </w:p>
    <w:p w14:paraId="140E8C3B" w14:textId="77777777" w:rsidR="00D70D58" w:rsidRDefault="00D70D58" w:rsidP="00D70D58">
      <w:pPr>
        <w:numPr>
          <w:ilvl w:val="0"/>
          <w:numId w:val="16"/>
        </w:numPr>
        <w:tabs>
          <w:tab w:val="left" w:pos="284"/>
        </w:tabs>
        <w:ind w:left="284" w:hanging="568"/>
        <w:jc w:val="both"/>
      </w:pPr>
      <w:r w:rsidRPr="00093380">
        <w:t xml:space="preserve">WINGFIELD M.J., C. VISSER, B.D. WINGFIELD AND C. DE BEER (1996).  A new species of </w:t>
      </w:r>
      <w:r w:rsidRPr="00093380">
        <w:rPr>
          <w:i/>
        </w:rPr>
        <w:t>Ceratocystis</w:t>
      </w:r>
      <w:r w:rsidRPr="00093380">
        <w:t xml:space="preserve"> pathogenic to black wattle in South Africa.  </w:t>
      </w:r>
      <w:r w:rsidRPr="00093380">
        <w:rPr>
          <w:i/>
        </w:rPr>
        <w:t>Systematic and Applied Microbiology</w:t>
      </w:r>
      <w:r w:rsidRPr="00093380">
        <w:t xml:space="preserve"> </w:t>
      </w:r>
      <w:r w:rsidRPr="00093380">
        <w:rPr>
          <w:b/>
        </w:rPr>
        <w:t>19</w:t>
      </w:r>
      <w:r w:rsidRPr="00093380">
        <w:t>, 191-202.</w:t>
      </w:r>
    </w:p>
    <w:p w14:paraId="0D267CF2" w14:textId="77777777" w:rsidR="00D70D58" w:rsidRPr="00093380" w:rsidRDefault="00D70D58" w:rsidP="00D70D58">
      <w:pPr>
        <w:tabs>
          <w:tab w:val="left" w:pos="284"/>
        </w:tabs>
        <w:jc w:val="both"/>
      </w:pPr>
    </w:p>
    <w:p w14:paraId="1893FB4D" w14:textId="77777777" w:rsidR="00D70D58" w:rsidRDefault="00D70D58" w:rsidP="00D70D58">
      <w:pPr>
        <w:numPr>
          <w:ilvl w:val="0"/>
          <w:numId w:val="16"/>
        </w:numPr>
        <w:tabs>
          <w:tab w:val="left" w:pos="284"/>
        </w:tabs>
        <w:ind w:left="284" w:hanging="568"/>
        <w:jc w:val="both"/>
      </w:pPr>
      <w:r w:rsidRPr="00093380">
        <w:t xml:space="preserve">WINGFIELD, B.D., T.C. HARRINGTON AND J. STEIMEL (1996).  A simple method for detection of mitochondrial DNA polymorphisms.  </w:t>
      </w:r>
      <w:r w:rsidRPr="00093380">
        <w:rPr>
          <w:i/>
        </w:rPr>
        <w:t>Fungal Genetics Newsletter</w:t>
      </w:r>
      <w:r w:rsidRPr="00093380">
        <w:t xml:space="preserve"> </w:t>
      </w:r>
      <w:r w:rsidRPr="00093380">
        <w:rPr>
          <w:b/>
        </w:rPr>
        <w:t>43</w:t>
      </w:r>
      <w:r w:rsidRPr="00093380">
        <w:t>, 56-60.</w:t>
      </w:r>
    </w:p>
    <w:p w14:paraId="001C72F9" w14:textId="77777777" w:rsidR="00D70D58" w:rsidRPr="00093380" w:rsidRDefault="00D70D58" w:rsidP="00D70D58">
      <w:pPr>
        <w:tabs>
          <w:tab w:val="left" w:pos="284"/>
        </w:tabs>
        <w:jc w:val="both"/>
      </w:pPr>
    </w:p>
    <w:p w14:paraId="5E735E32" w14:textId="77777777" w:rsidR="00D70D58" w:rsidRPr="00407F3F" w:rsidRDefault="00D70D58" w:rsidP="00D70D58">
      <w:pPr>
        <w:numPr>
          <w:ilvl w:val="0"/>
          <w:numId w:val="16"/>
        </w:numPr>
        <w:tabs>
          <w:tab w:val="left" w:pos="284"/>
        </w:tabs>
        <w:ind w:left="284" w:hanging="568"/>
        <w:jc w:val="both"/>
      </w:pPr>
      <w:r w:rsidRPr="00093380">
        <w:t xml:space="preserve">COETZEE, M.P.A., B.D. WINGFIELD, M.J. WINGFIELD AND T.A. COUTINHO (1997).  Identification of the causal agent of Armillaria root rot in South African forest plantations.  In: C. </w:t>
      </w:r>
      <w:proofErr w:type="spellStart"/>
      <w:r w:rsidRPr="00093380">
        <w:t>Delatour</w:t>
      </w:r>
      <w:proofErr w:type="spellEnd"/>
      <w:r w:rsidRPr="00093380">
        <w:t xml:space="preserve">, J.J. </w:t>
      </w:r>
      <w:proofErr w:type="spellStart"/>
      <w:r w:rsidRPr="00093380">
        <w:t>Guilaumin</w:t>
      </w:r>
      <w:proofErr w:type="spellEnd"/>
      <w:r w:rsidRPr="00093380">
        <w:t>, B. Lung-</w:t>
      </w:r>
      <w:proofErr w:type="spellStart"/>
      <w:r w:rsidRPr="00093380">
        <w:t>Escarmint</w:t>
      </w:r>
      <w:proofErr w:type="spellEnd"/>
      <w:r w:rsidRPr="00093380">
        <w:t xml:space="preserve"> and B. </w:t>
      </w:r>
      <w:proofErr w:type="spellStart"/>
      <w:r w:rsidRPr="00093380">
        <w:t>Marçais</w:t>
      </w:r>
      <w:proofErr w:type="spellEnd"/>
      <w:r w:rsidRPr="00093380">
        <w:t xml:space="preserve"> (Eds): </w:t>
      </w:r>
      <w:r w:rsidRPr="00093380">
        <w:rPr>
          <w:i/>
        </w:rPr>
        <w:lastRenderedPageBreak/>
        <w:t>Proceedings of the Eighth International Conference on Root and Butt Rots</w:t>
      </w:r>
      <w:r w:rsidRPr="00093380">
        <w:t xml:space="preserve">.  Root and Butt Rots of Forest Trees.  </w:t>
      </w:r>
      <w:proofErr w:type="spellStart"/>
      <w:r w:rsidRPr="00093380">
        <w:t>Carcans-Maubuisson</w:t>
      </w:r>
      <w:proofErr w:type="spellEnd"/>
      <w:r w:rsidRPr="00093380">
        <w:t>, France :INRA editions, Paris (Les Colloques, n</w:t>
      </w:r>
      <w:r w:rsidRPr="00093380">
        <w:rPr>
          <w:vertAlign w:val="superscript"/>
        </w:rPr>
        <w:t>o</w:t>
      </w:r>
      <w:r w:rsidRPr="00093380">
        <w:t xml:space="preserve"> 89) 49-61.</w:t>
      </w:r>
    </w:p>
    <w:p w14:paraId="0AF196A9" w14:textId="77777777" w:rsidR="00D70D58" w:rsidRDefault="00D70D58" w:rsidP="00D70D58"/>
    <w:p w14:paraId="712D81DF" w14:textId="77777777" w:rsidR="00D70D58" w:rsidRDefault="00D70D58" w:rsidP="00D70D58">
      <w:pPr>
        <w:numPr>
          <w:ilvl w:val="0"/>
          <w:numId w:val="16"/>
        </w:numPr>
        <w:tabs>
          <w:tab w:val="left" w:pos="284"/>
        </w:tabs>
        <w:ind w:left="284" w:hanging="568"/>
        <w:jc w:val="both"/>
      </w:pPr>
      <w:r w:rsidRPr="00093380">
        <w:t xml:space="preserve">MYBURG, A.A., A-M. OBERHOLSTER AND B.D. WINGFIELD (1997).  Identification and genetic distance analysis of wheat cultivars using RAPD fingerprinting.  </w:t>
      </w:r>
      <w:r w:rsidRPr="00093380">
        <w:rPr>
          <w:i/>
        </w:rPr>
        <w:t>Cereal Research Communication</w:t>
      </w:r>
      <w:r w:rsidRPr="00093380">
        <w:t xml:space="preserve"> </w:t>
      </w:r>
      <w:r w:rsidRPr="00093380">
        <w:rPr>
          <w:b/>
        </w:rPr>
        <w:t>25</w:t>
      </w:r>
      <w:r w:rsidRPr="00093380">
        <w:t>, 875-882.</w:t>
      </w:r>
    </w:p>
    <w:p w14:paraId="79DC35DA" w14:textId="77777777" w:rsidR="00D70D58" w:rsidRPr="00093380" w:rsidRDefault="00D70D58" w:rsidP="00D70D58">
      <w:pPr>
        <w:tabs>
          <w:tab w:val="left" w:pos="284"/>
        </w:tabs>
        <w:jc w:val="both"/>
      </w:pPr>
    </w:p>
    <w:p w14:paraId="100AF77E" w14:textId="77777777" w:rsidR="00D70D58" w:rsidRDefault="00D70D58" w:rsidP="00D70D58">
      <w:pPr>
        <w:numPr>
          <w:ilvl w:val="0"/>
          <w:numId w:val="16"/>
        </w:numPr>
        <w:tabs>
          <w:tab w:val="left" w:pos="284"/>
        </w:tabs>
        <w:ind w:left="284" w:hanging="568"/>
        <w:jc w:val="both"/>
      </w:pPr>
      <w:r w:rsidRPr="00093380">
        <w:t xml:space="preserve">SMIT, W.A., B.D. WINGFIELD AND M.J. WINGFIELD (1997).  Biological control of </w:t>
      </w:r>
      <w:r w:rsidRPr="00093380">
        <w:rPr>
          <w:i/>
        </w:rPr>
        <w:t>Diaporthe</w:t>
      </w:r>
      <w:r w:rsidRPr="00093380">
        <w:t xml:space="preserve"> canker: relatedness of dsRNA isolated from </w:t>
      </w:r>
      <w:proofErr w:type="spellStart"/>
      <w:r w:rsidRPr="00093380">
        <w:t>hypovirulent</w:t>
      </w:r>
      <w:proofErr w:type="spellEnd"/>
      <w:r w:rsidRPr="00093380">
        <w:t xml:space="preserve"> fungal strains.  </w:t>
      </w:r>
      <w:r w:rsidRPr="00093380">
        <w:rPr>
          <w:i/>
          <w:iCs/>
        </w:rPr>
        <w:t>Trends in Plant Pathology</w:t>
      </w:r>
      <w:r w:rsidRPr="00093380">
        <w:t xml:space="preserve"> </w:t>
      </w:r>
      <w:r w:rsidRPr="00093380">
        <w:rPr>
          <w:b/>
        </w:rPr>
        <w:t>1</w:t>
      </w:r>
      <w:r w:rsidRPr="00093380">
        <w:t>, 76-82.</w:t>
      </w:r>
    </w:p>
    <w:p w14:paraId="0FC543AA" w14:textId="77777777" w:rsidR="00D70D58" w:rsidRPr="00093380" w:rsidRDefault="00D70D58" w:rsidP="00D70D58">
      <w:pPr>
        <w:tabs>
          <w:tab w:val="left" w:pos="284"/>
        </w:tabs>
        <w:jc w:val="both"/>
      </w:pPr>
    </w:p>
    <w:p w14:paraId="1DC18EA7" w14:textId="77777777" w:rsidR="00D70D58" w:rsidRDefault="00D70D58" w:rsidP="00D70D58">
      <w:pPr>
        <w:numPr>
          <w:ilvl w:val="0"/>
          <w:numId w:val="16"/>
        </w:numPr>
        <w:tabs>
          <w:tab w:val="left" w:pos="284"/>
        </w:tabs>
        <w:ind w:left="284" w:hanging="568"/>
        <w:jc w:val="both"/>
      </w:pPr>
      <w:r w:rsidRPr="00093380">
        <w:t xml:space="preserve">SMIT, W.A., B.D. WINGFIELD AND M.J. WINGFIELD (1997).  Vegetative incompatibility in </w:t>
      </w:r>
      <w:r w:rsidRPr="00093380">
        <w:rPr>
          <w:i/>
        </w:rPr>
        <w:t xml:space="preserve">Diaporthe </w:t>
      </w:r>
      <w:proofErr w:type="spellStart"/>
      <w:r w:rsidRPr="00093380">
        <w:rPr>
          <w:i/>
        </w:rPr>
        <w:t>ambigua</w:t>
      </w:r>
      <w:proofErr w:type="spellEnd"/>
      <w:r w:rsidRPr="00093380">
        <w:t xml:space="preserve">.  </w:t>
      </w:r>
      <w:r w:rsidRPr="00093380">
        <w:rPr>
          <w:i/>
        </w:rPr>
        <w:t>Plant Pathology</w:t>
      </w:r>
      <w:r w:rsidRPr="00093380">
        <w:t xml:space="preserve"> </w:t>
      </w:r>
      <w:r w:rsidRPr="00093380">
        <w:rPr>
          <w:b/>
        </w:rPr>
        <w:t>46</w:t>
      </w:r>
      <w:r w:rsidRPr="00093380">
        <w:t>, 366-372.</w:t>
      </w:r>
    </w:p>
    <w:p w14:paraId="258A517F" w14:textId="77777777" w:rsidR="00D70D58" w:rsidRPr="00093380" w:rsidRDefault="00D70D58" w:rsidP="00D70D58">
      <w:pPr>
        <w:tabs>
          <w:tab w:val="left" w:pos="284"/>
        </w:tabs>
        <w:jc w:val="both"/>
      </w:pPr>
    </w:p>
    <w:p w14:paraId="46652AC9" w14:textId="77777777" w:rsidR="00D70D58" w:rsidRDefault="00D70D58" w:rsidP="00D70D58">
      <w:pPr>
        <w:numPr>
          <w:ilvl w:val="0"/>
          <w:numId w:val="16"/>
        </w:numPr>
        <w:tabs>
          <w:tab w:val="left" w:pos="284"/>
        </w:tabs>
        <w:ind w:left="284" w:hanging="568"/>
        <w:jc w:val="both"/>
      </w:pPr>
      <w:r w:rsidRPr="00093380">
        <w:t xml:space="preserve">STRYDOM, R.C., B.D. WINGFIELD AND M.J. WINGFIELD (1997).  Ribosomal DNA sequence analysis of </w:t>
      </w:r>
      <w:proofErr w:type="spellStart"/>
      <w:r w:rsidRPr="00093380">
        <w:rPr>
          <w:i/>
        </w:rPr>
        <w:t>Leptographium</w:t>
      </w:r>
      <w:proofErr w:type="spellEnd"/>
      <w:r w:rsidRPr="00093380">
        <w:rPr>
          <w:i/>
        </w:rPr>
        <w:t xml:space="preserve"> </w:t>
      </w:r>
      <w:proofErr w:type="spellStart"/>
      <w:r w:rsidRPr="00093380">
        <w:rPr>
          <w:i/>
        </w:rPr>
        <w:t>lundbergii</w:t>
      </w:r>
      <w:proofErr w:type="spellEnd"/>
      <w:r w:rsidRPr="00093380">
        <w:t xml:space="preserve"> and </w:t>
      </w:r>
      <w:r w:rsidRPr="00093380">
        <w:rPr>
          <w:i/>
        </w:rPr>
        <w:t xml:space="preserve">L. </w:t>
      </w:r>
      <w:proofErr w:type="spellStart"/>
      <w:r w:rsidRPr="00093380">
        <w:rPr>
          <w:i/>
        </w:rPr>
        <w:t>truncatum</w:t>
      </w:r>
      <w:proofErr w:type="spellEnd"/>
      <w:r w:rsidRPr="00093380">
        <w:rPr>
          <w:i/>
        </w:rPr>
        <w:t>.</w:t>
      </w:r>
      <w:r w:rsidRPr="00093380">
        <w:t xml:space="preserve">  </w:t>
      </w:r>
      <w:r w:rsidRPr="00093380">
        <w:rPr>
          <w:i/>
        </w:rPr>
        <w:t xml:space="preserve">Systematic and Applied Microbiology </w:t>
      </w:r>
      <w:r w:rsidRPr="00093380">
        <w:rPr>
          <w:b/>
        </w:rPr>
        <w:t>20</w:t>
      </w:r>
      <w:r w:rsidRPr="00093380">
        <w:t>, 295-300.</w:t>
      </w:r>
    </w:p>
    <w:p w14:paraId="32273CF5" w14:textId="77777777" w:rsidR="00D70D58" w:rsidRPr="00093380" w:rsidRDefault="00D70D58" w:rsidP="00D70D58">
      <w:pPr>
        <w:tabs>
          <w:tab w:val="left" w:pos="284"/>
        </w:tabs>
        <w:jc w:val="both"/>
      </w:pPr>
    </w:p>
    <w:p w14:paraId="265A57F9" w14:textId="77777777" w:rsidR="00D70D58" w:rsidRPr="00093380" w:rsidRDefault="00D70D58" w:rsidP="00D70D58">
      <w:pPr>
        <w:numPr>
          <w:ilvl w:val="0"/>
          <w:numId w:val="16"/>
        </w:numPr>
        <w:tabs>
          <w:tab w:val="left" w:pos="284"/>
        </w:tabs>
        <w:ind w:left="284" w:hanging="568"/>
        <w:jc w:val="both"/>
      </w:pPr>
      <w:r w:rsidRPr="00093380">
        <w:t xml:space="preserve">WITTHUHN, R.C., B.D. WINGFIELD, M.J. WINGFIELD AND T.C. HARRINGTON (1997).  Comparison of three varieties of </w:t>
      </w:r>
      <w:proofErr w:type="spellStart"/>
      <w:r w:rsidRPr="00093380">
        <w:rPr>
          <w:i/>
        </w:rPr>
        <w:t>Leptographium</w:t>
      </w:r>
      <w:proofErr w:type="spellEnd"/>
      <w:r w:rsidRPr="00093380">
        <w:rPr>
          <w:i/>
        </w:rPr>
        <w:t xml:space="preserve"> </w:t>
      </w:r>
      <w:proofErr w:type="spellStart"/>
      <w:r w:rsidRPr="00093380">
        <w:rPr>
          <w:i/>
        </w:rPr>
        <w:t>wageneri</w:t>
      </w:r>
      <w:proofErr w:type="spellEnd"/>
      <w:r w:rsidRPr="00093380">
        <w:t xml:space="preserve"> using Random Amplified Polymorphic DNA. </w:t>
      </w:r>
      <w:r w:rsidRPr="00093380">
        <w:rPr>
          <w:i/>
        </w:rPr>
        <w:t>South African Journal of Botany</w:t>
      </w:r>
      <w:r w:rsidRPr="00093380">
        <w:t xml:space="preserve"> </w:t>
      </w:r>
      <w:r w:rsidRPr="00093380">
        <w:rPr>
          <w:b/>
        </w:rPr>
        <w:t>63</w:t>
      </w:r>
      <w:r w:rsidRPr="00093380">
        <w:t>, 198-200.</w:t>
      </w:r>
    </w:p>
    <w:p w14:paraId="72EDC48B" w14:textId="77777777" w:rsidR="00D70D58" w:rsidRPr="00093380" w:rsidRDefault="00D70D58" w:rsidP="00D70D58">
      <w:pPr>
        <w:tabs>
          <w:tab w:val="left" w:pos="284"/>
        </w:tabs>
        <w:jc w:val="both"/>
      </w:pPr>
    </w:p>
    <w:p w14:paraId="269A0794" w14:textId="77777777" w:rsidR="00D70D58" w:rsidRDefault="00D70D58" w:rsidP="00D70D58">
      <w:pPr>
        <w:numPr>
          <w:ilvl w:val="0"/>
          <w:numId w:val="16"/>
        </w:numPr>
        <w:tabs>
          <w:tab w:val="left" w:pos="284"/>
        </w:tabs>
        <w:ind w:left="284" w:hanging="568"/>
        <w:jc w:val="both"/>
      </w:pPr>
      <w:r w:rsidRPr="00093380">
        <w:t xml:space="preserve">DE LANGE, W.J., B.D. WINGFIELD AND M.J. WINGFIELD (1998).  A rapid, apple-based test for virulence in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isolates</w:t>
      </w:r>
      <w:r w:rsidRPr="00093380">
        <w:rPr>
          <w:i/>
        </w:rPr>
        <w:t>.  European Journal of Forest Pathology</w:t>
      </w:r>
      <w:r w:rsidRPr="00093380">
        <w:t xml:space="preserve"> </w:t>
      </w:r>
      <w:r w:rsidRPr="00093380">
        <w:rPr>
          <w:b/>
        </w:rPr>
        <w:t>28</w:t>
      </w:r>
      <w:r w:rsidRPr="00093380">
        <w:t>, 409-412.</w:t>
      </w:r>
    </w:p>
    <w:p w14:paraId="7E216EA3" w14:textId="77777777" w:rsidR="00D70D58" w:rsidRPr="00093380" w:rsidRDefault="00D70D58" w:rsidP="00D70D58">
      <w:pPr>
        <w:tabs>
          <w:tab w:val="left" w:pos="284"/>
        </w:tabs>
        <w:jc w:val="both"/>
      </w:pPr>
    </w:p>
    <w:p w14:paraId="639E540E" w14:textId="77777777" w:rsidR="00D70D58" w:rsidRDefault="00D70D58" w:rsidP="00D70D58">
      <w:pPr>
        <w:numPr>
          <w:ilvl w:val="0"/>
          <w:numId w:val="16"/>
        </w:numPr>
        <w:tabs>
          <w:tab w:val="left" w:pos="284"/>
        </w:tabs>
        <w:ind w:left="284" w:hanging="568"/>
        <w:jc w:val="both"/>
      </w:pPr>
      <w:r w:rsidRPr="00093380">
        <w:t xml:space="preserve">JACOBS, K. M.J. WINGFIELD, B.D. WINGFIELD AND Y. YAMOKA (1998).  Comparison of </w:t>
      </w:r>
      <w:proofErr w:type="spellStart"/>
      <w:r w:rsidRPr="00093380">
        <w:rPr>
          <w:i/>
        </w:rPr>
        <w:t>Ophiostoma</w:t>
      </w:r>
      <w:proofErr w:type="spellEnd"/>
      <w:r w:rsidRPr="00093380">
        <w:rPr>
          <w:i/>
        </w:rPr>
        <w:t xml:space="preserve"> </w:t>
      </w:r>
      <w:proofErr w:type="spellStart"/>
      <w:r w:rsidRPr="00093380">
        <w:rPr>
          <w:i/>
        </w:rPr>
        <w:t>huntii</w:t>
      </w:r>
      <w:proofErr w:type="spellEnd"/>
      <w:r w:rsidRPr="00093380">
        <w:t xml:space="preserve"> and </w:t>
      </w:r>
      <w:r w:rsidRPr="00093380">
        <w:rPr>
          <w:i/>
        </w:rPr>
        <w:t xml:space="preserve">O. </w:t>
      </w:r>
      <w:proofErr w:type="spellStart"/>
      <w:r w:rsidRPr="00093380">
        <w:rPr>
          <w:i/>
        </w:rPr>
        <w:t>europhioides</w:t>
      </w:r>
      <w:proofErr w:type="spellEnd"/>
      <w:r w:rsidRPr="00093380">
        <w:t xml:space="preserve"> and description of </w:t>
      </w:r>
      <w:r w:rsidRPr="00093380">
        <w:rPr>
          <w:i/>
        </w:rPr>
        <w:t xml:space="preserve">O. </w:t>
      </w:r>
      <w:proofErr w:type="spellStart"/>
      <w:r w:rsidRPr="00093380">
        <w:rPr>
          <w:i/>
        </w:rPr>
        <w:t>aenimaticum</w:t>
      </w:r>
      <w:proofErr w:type="spellEnd"/>
      <w:r w:rsidRPr="00093380">
        <w:t xml:space="preserve"> sp. </w:t>
      </w:r>
      <w:proofErr w:type="spellStart"/>
      <w:r w:rsidRPr="00093380">
        <w:t>nov.</w:t>
      </w:r>
      <w:proofErr w:type="spellEnd"/>
      <w:r w:rsidRPr="00093380">
        <w:t xml:space="preserve">  </w:t>
      </w:r>
      <w:r w:rsidRPr="00093380">
        <w:rPr>
          <w:i/>
        </w:rPr>
        <w:t>Mycological Research</w:t>
      </w:r>
      <w:r w:rsidRPr="00093380">
        <w:t xml:space="preserve"> </w:t>
      </w:r>
      <w:r w:rsidRPr="00093380">
        <w:rPr>
          <w:b/>
        </w:rPr>
        <w:t>102</w:t>
      </w:r>
      <w:r w:rsidRPr="00093380">
        <w:t>, 289-294.</w:t>
      </w:r>
    </w:p>
    <w:p w14:paraId="4C0B8C34" w14:textId="77777777" w:rsidR="00D70D58" w:rsidRPr="00093380" w:rsidRDefault="00D70D58" w:rsidP="00D70D58">
      <w:pPr>
        <w:tabs>
          <w:tab w:val="left" w:pos="284"/>
        </w:tabs>
        <w:jc w:val="both"/>
      </w:pPr>
    </w:p>
    <w:p w14:paraId="720E8F0A" w14:textId="77777777" w:rsidR="00D70D58" w:rsidRDefault="00D70D58" w:rsidP="00D70D58">
      <w:pPr>
        <w:numPr>
          <w:ilvl w:val="0"/>
          <w:numId w:val="16"/>
        </w:numPr>
        <w:tabs>
          <w:tab w:val="left" w:pos="284"/>
        </w:tabs>
        <w:ind w:left="284" w:hanging="568"/>
        <w:jc w:val="both"/>
      </w:pPr>
      <w:r w:rsidRPr="00093380">
        <w:t xml:space="preserve">MARAIS, G.J., M.J. WINGFIELD, C.D. VILJOEN AND B.D. WINGFIELD. (1998).  A new </w:t>
      </w:r>
      <w:proofErr w:type="spellStart"/>
      <w:r w:rsidRPr="00093380">
        <w:t>Ophiostomatoid</w:t>
      </w:r>
      <w:proofErr w:type="spellEnd"/>
      <w:r w:rsidRPr="00093380">
        <w:t xml:space="preserve"> genus from</w:t>
      </w:r>
      <w:r w:rsidRPr="00093380">
        <w:rPr>
          <w:i/>
        </w:rPr>
        <w:t xml:space="preserve"> Protea</w:t>
      </w:r>
      <w:r w:rsidRPr="00093380">
        <w:t xml:space="preserve"> </w:t>
      </w:r>
      <w:proofErr w:type="spellStart"/>
      <w:r w:rsidRPr="00093380">
        <w:t>infructescences</w:t>
      </w:r>
      <w:proofErr w:type="spellEnd"/>
      <w:r w:rsidRPr="00093380">
        <w:t xml:space="preserve">.  </w:t>
      </w:r>
      <w:proofErr w:type="spellStart"/>
      <w:r w:rsidRPr="00093380">
        <w:rPr>
          <w:i/>
        </w:rPr>
        <w:t>Mycologia</w:t>
      </w:r>
      <w:proofErr w:type="spellEnd"/>
      <w:r w:rsidRPr="00093380">
        <w:t xml:space="preserve"> </w:t>
      </w:r>
      <w:r w:rsidRPr="00093380">
        <w:rPr>
          <w:b/>
        </w:rPr>
        <w:t>90</w:t>
      </w:r>
      <w:r w:rsidRPr="00093380">
        <w:t>, 136-141.</w:t>
      </w:r>
    </w:p>
    <w:p w14:paraId="33925EE8" w14:textId="77777777" w:rsidR="00D70D58" w:rsidRPr="00093380" w:rsidRDefault="00D70D58" w:rsidP="00D70D58">
      <w:pPr>
        <w:tabs>
          <w:tab w:val="left" w:pos="284"/>
        </w:tabs>
        <w:jc w:val="both"/>
      </w:pPr>
    </w:p>
    <w:p w14:paraId="114FAFE5" w14:textId="77777777" w:rsidR="00D70D58" w:rsidRDefault="00D70D58" w:rsidP="00D70D58">
      <w:pPr>
        <w:numPr>
          <w:ilvl w:val="0"/>
          <w:numId w:val="16"/>
        </w:numPr>
        <w:tabs>
          <w:tab w:val="left" w:pos="284"/>
        </w:tabs>
        <w:ind w:left="284" w:hanging="568"/>
        <w:jc w:val="both"/>
      </w:pPr>
      <w:r w:rsidRPr="00093380">
        <w:t xml:space="preserve">MYBURG, A.A., M. CAWOOD, B.D. WINGFIELD AND A-M. BOTHA (1998).  Development of RAPD and SCAR markers linked to Russian Wheat Aphid resistance gene Dn2 in wheat.  </w:t>
      </w:r>
      <w:r w:rsidRPr="00093380">
        <w:rPr>
          <w:i/>
        </w:rPr>
        <w:t>Theoretical Applied Genetics</w:t>
      </w:r>
      <w:r w:rsidRPr="00093380">
        <w:t xml:space="preserve"> </w:t>
      </w:r>
      <w:r w:rsidRPr="00093380">
        <w:rPr>
          <w:b/>
        </w:rPr>
        <w:t>96</w:t>
      </w:r>
      <w:r w:rsidRPr="00093380">
        <w:t>, 1162-1169.</w:t>
      </w:r>
    </w:p>
    <w:p w14:paraId="391B8DDA" w14:textId="77777777" w:rsidR="00D70D58" w:rsidRPr="00093380" w:rsidRDefault="00D70D58" w:rsidP="00D70D58">
      <w:pPr>
        <w:tabs>
          <w:tab w:val="left" w:pos="284"/>
        </w:tabs>
        <w:jc w:val="both"/>
      </w:pPr>
    </w:p>
    <w:p w14:paraId="711DBDBB" w14:textId="77777777" w:rsidR="00D70D58" w:rsidRDefault="00D70D58" w:rsidP="00D70D58">
      <w:pPr>
        <w:numPr>
          <w:ilvl w:val="0"/>
          <w:numId w:val="16"/>
        </w:numPr>
        <w:tabs>
          <w:tab w:val="left" w:pos="284"/>
        </w:tabs>
        <w:ind w:left="284" w:hanging="568"/>
        <w:jc w:val="both"/>
      </w:pPr>
      <w:r w:rsidRPr="00093380">
        <w:t xml:space="preserve">PREISIG, O., B.D. WINGFIELD AND M.J. WINGFIELD (1998).  Co-infection of a fungal pathogen by two distinct double-stranded RNA viruses.  </w:t>
      </w:r>
      <w:r w:rsidRPr="00093380">
        <w:rPr>
          <w:i/>
        </w:rPr>
        <w:t>Virology</w:t>
      </w:r>
      <w:r w:rsidRPr="00093380">
        <w:t xml:space="preserve"> </w:t>
      </w:r>
      <w:r w:rsidRPr="00093380">
        <w:rPr>
          <w:b/>
        </w:rPr>
        <w:t>252</w:t>
      </w:r>
      <w:r w:rsidRPr="00093380">
        <w:t>, 399-406.</w:t>
      </w:r>
    </w:p>
    <w:p w14:paraId="1D04B176" w14:textId="77777777" w:rsidR="00D70D58" w:rsidRPr="00093380" w:rsidRDefault="00D70D58" w:rsidP="00D70D58">
      <w:pPr>
        <w:tabs>
          <w:tab w:val="left" w:pos="284"/>
        </w:tabs>
        <w:jc w:val="both"/>
      </w:pPr>
    </w:p>
    <w:p w14:paraId="5818BF87" w14:textId="77777777" w:rsidR="00D70D58" w:rsidRDefault="00D70D58" w:rsidP="00D70D58">
      <w:pPr>
        <w:numPr>
          <w:ilvl w:val="0"/>
          <w:numId w:val="16"/>
        </w:numPr>
        <w:tabs>
          <w:tab w:val="left" w:pos="284"/>
        </w:tabs>
        <w:ind w:left="284" w:hanging="568"/>
        <w:jc w:val="both"/>
      </w:pPr>
      <w:r w:rsidRPr="00093380">
        <w:rPr>
          <w:caps/>
        </w:rPr>
        <w:t>Riedel, K-H.J., b.d. Wingfield AND t.j. Britz, (1998).</w:t>
      </w:r>
      <w:r w:rsidRPr="00093380">
        <w:t xml:space="preserve">  Identification of the classical </w:t>
      </w:r>
      <w:r w:rsidRPr="00093380">
        <w:rPr>
          <w:i/>
        </w:rPr>
        <w:t>Propionibacterium</w:t>
      </w:r>
      <w:r w:rsidRPr="00093380">
        <w:t xml:space="preserve"> species using restriction fragment length polymorphism's. </w:t>
      </w:r>
      <w:r w:rsidRPr="00093380">
        <w:rPr>
          <w:i/>
        </w:rPr>
        <w:t xml:space="preserve">Systematic and Applied Microbiology </w:t>
      </w:r>
      <w:r w:rsidRPr="00093380">
        <w:rPr>
          <w:b/>
        </w:rPr>
        <w:t>21,</w:t>
      </w:r>
      <w:r w:rsidRPr="00093380">
        <w:t xml:space="preserve"> 419-428.</w:t>
      </w:r>
    </w:p>
    <w:p w14:paraId="487878B5" w14:textId="77777777" w:rsidR="00D70D58" w:rsidRPr="00093380" w:rsidRDefault="00D70D58" w:rsidP="00D70D58">
      <w:pPr>
        <w:tabs>
          <w:tab w:val="left" w:pos="284"/>
        </w:tabs>
        <w:jc w:val="both"/>
      </w:pPr>
    </w:p>
    <w:p w14:paraId="50BB895A" w14:textId="77777777" w:rsidR="00D70D58" w:rsidRDefault="00D70D58" w:rsidP="00D70D58">
      <w:pPr>
        <w:numPr>
          <w:ilvl w:val="0"/>
          <w:numId w:val="16"/>
        </w:numPr>
        <w:tabs>
          <w:tab w:val="left" w:pos="284"/>
        </w:tabs>
        <w:ind w:left="284" w:hanging="568"/>
        <w:jc w:val="both"/>
      </w:pPr>
      <w:r w:rsidRPr="00093380">
        <w:t xml:space="preserve">SMIT, W.A., B.D. WINGFIELD AND M.J. WINGFIELD (1998).  Integrated approach to controlling </w:t>
      </w:r>
      <w:r w:rsidRPr="00093380">
        <w:rPr>
          <w:i/>
        </w:rPr>
        <w:t xml:space="preserve">Diaporthe </w:t>
      </w:r>
      <w:r w:rsidRPr="00093380">
        <w:t xml:space="preserve">canker of deciduous fruit in South Africa.  </w:t>
      </w:r>
      <w:r w:rsidRPr="00093380">
        <w:rPr>
          <w:i/>
        </w:rPr>
        <w:t>Recent Developments in Plant Pathology</w:t>
      </w:r>
      <w:r w:rsidRPr="00093380">
        <w:t xml:space="preserve"> </w:t>
      </w:r>
      <w:r w:rsidRPr="00093380">
        <w:rPr>
          <w:b/>
        </w:rPr>
        <w:t>2</w:t>
      </w:r>
      <w:r w:rsidRPr="00093380">
        <w:t>, 43-62.</w:t>
      </w:r>
    </w:p>
    <w:p w14:paraId="4591141E" w14:textId="77777777" w:rsidR="00D70D58" w:rsidRPr="00093380" w:rsidRDefault="00D70D58" w:rsidP="00D70D58">
      <w:pPr>
        <w:tabs>
          <w:tab w:val="left" w:pos="284"/>
        </w:tabs>
        <w:jc w:val="both"/>
      </w:pPr>
    </w:p>
    <w:p w14:paraId="69BD953E" w14:textId="77777777" w:rsidR="00D70D58" w:rsidRDefault="00D70D58" w:rsidP="00D70D58">
      <w:pPr>
        <w:numPr>
          <w:ilvl w:val="0"/>
          <w:numId w:val="16"/>
        </w:numPr>
        <w:tabs>
          <w:tab w:val="left" w:pos="284"/>
        </w:tabs>
        <w:ind w:left="284" w:hanging="568"/>
        <w:jc w:val="both"/>
      </w:pPr>
      <w:r w:rsidRPr="00093380">
        <w:lastRenderedPageBreak/>
        <w:t xml:space="preserve">STEENKAMP, E.T., B.D. WINGFIELD, W.J. SWART AND M.J. WINGFIELD (1998).  Double-stranded RNA and associated virulence in South African isolates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rPr>
          <w:i/>
        </w:rPr>
        <w:t>.</w:t>
      </w:r>
      <w:r w:rsidRPr="00093380">
        <w:t xml:space="preserve">  </w:t>
      </w:r>
      <w:r w:rsidRPr="00093380">
        <w:rPr>
          <w:i/>
        </w:rPr>
        <w:t>Canadian Journal of Botany</w:t>
      </w:r>
      <w:r w:rsidRPr="00093380">
        <w:t xml:space="preserve"> </w:t>
      </w:r>
      <w:r w:rsidRPr="00093380">
        <w:rPr>
          <w:b/>
          <w:bCs/>
        </w:rPr>
        <w:t>76</w:t>
      </w:r>
      <w:r w:rsidRPr="00093380">
        <w:t>, 1412-1417.</w:t>
      </w:r>
    </w:p>
    <w:p w14:paraId="29135D44" w14:textId="77777777" w:rsidR="00D70D58" w:rsidRPr="00093380" w:rsidRDefault="00D70D58" w:rsidP="00D70D58">
      <w:pPr>
        <w:tabs>
          <w:tab w:val="left" w:pos="284"/>
        </w:tabs>
        <w:jc w:val="both"/>
      </w:pPr>
    </w:p>
    <w:p w14:paraId="66EDC933" w14:textId="77777777" w:rsidR="00D70D58" w:rsidRPr="00093380" w:rsidRDefault="00D70D58" w:rsidP="00D70D58">
      <w:pPr>
        <w:numPr>
          <w:ilvl w:val="0"/>
          <w:numId w:val="16"/>
        </w:numPr>
        <w:tabs>
          <w:tab w:val="left" w:pos="284"/>
        </w:tabs>
        <w:ind w:left="284" w:hanging="568"/>
        <w:jc w:val="both"/>
      </w:pPr>
      <w:r w:rsidRPr="00093380">
        <w:rPr>
          <w:caps/>
        </w:rPr>
        <w:t xml:space="preserve">WITTHUHN, R.C., B.D. Wingfield, M.J. Wingfield, M. WOLFAART and T.C. Harrington </w:t>
      </w:r>
      <w:r w:rsidRPr="00093380">
        <w:t xml:space="preserve">(1998).  Monophyly of the conifer species in the </w:t>
      </w:r>
      <w:r w:rsidRPr="00093380">
        <w:rPr>
          <w:i/>
        </w:rPr>
        <w:t>Ceratocystis</w:t>
      </w:r>
      <w:r w:rsidRPr="00093380">
        <w:t xml:space="preserve"> </w:t>
      </w:r>
      <w:proofErr w:type="spellStart"/>
      <w:r w:rsidRPr="00093380">
        <w:rPr>
          <w:i/>
        </w:rPr>
        <w:t>coerulescens</w:t>
      </w:r>
      <w:proofErr w:type="spellEnd"/>
      <w:r w:rsidRPr="00093380">
        <w:t xml:space="preserve"> complex based on DNA sequence data.  </w:t>
      </w:r>
      <w:proofErr w:type="spellStart"/>
      <w:r w:rsidRPr="00093380">
        <w:rPr>
          <w:i/>
        </w:rPr>
        <w:t>Mycologia</w:t>
      </w:r>
      <w:proofErr w:type="spellEnd"/>
      <w:r w:rsidRPr="00093380">
        <w:t xml:space="preserve"> </w:t>
      </w:r>
      <w:r w:rsidRPr="00093380">
        <w:rPr>
          <w:b/>
        </w:rPr>
        <w:t>90</w:t>
      </w:r>
      <w:r w:rsidRPr="00093380">
        <w:t>, 96-101.</w:t>
      </w:r>
    </w:p>
    <w:p w14:paraId="4B4C9F04" w14:textId="77777777" w:rsidR="00D70D58" w:rsidRPr="00093380" w:rsidRDefault="00D70D58" w:rsidP="00D70D58">
      <w:pPr>
        <w:tabs>
          <w:tab w:val="left" w:pos="284"/>
        </w:tabs>
        <w:jc w:val="both"/>
        <w:rPr>
          <w:caps/>
        </w:rPr>
      </w:pPr>
    </w:p>
    <w:p w14:paraId="557D2F19" w14:textId="77777777" w:rsidR="00D70D58" w:rsidRPr="00093380" w:rsidRDefault="00D70D58" w:rsidP="00D70D58">
      <w:pPr>
        <w:numPr>
          <w:ilvl w:val="0"/>
          <w:numId w:val="16"/>
        </w:numPr>
        <w:tabs>
          <w:tab w:val="left" w:pos="284"/>
        </w:tabs>
        <w:ind w:left="284" w:hanging="568"/>
        <w:jc w:val="both"/>
      </w:pPr>
      <w:r w:rsidRPr="00093380">
        <w:t xml:space="preserve">WINGFIELD, M.J., </w:t>
      </w:r>
      <w:r>
        <w:t xml:space="preserve">B.D. </w:t>
      </w:r>
      <w:r w:rsidRPr="00093380">
        <w:t xml:space="preserve">WINGFIELD, </w:t>
      </w:r>
      <w:r>
        <w:t xml:space="preserve">T.A. </w:t>
      </w:r>
      <w:r w:rsidRPr="00093380">
        <w:t xml:space="preserve">COUTINHO, </w:t>
      </w:r>
      <w:r>
        <w:t>J.</w:t>
      </w:r>
      <w:r w:rsidRPr="00093380">
        <w:t xml:space="preserve"> DE WET</w:t>
      </w:r>
      <w:r>
        <w:t xml:space="preserve"> </w:t>
      </w:r>
      <w:r w:rsidRPr="00093380">
        <w:t xml:space="preserve">AND </w:t>
      </w:r>
      <w:r>
        <w:t xml:space="preserve">B. </w:t>
      </w:r>
      <w:r w:rsidRPr="00093380">
        <w:t>SLIPPERS, B. (1998).  Fungal disease of exotic plantation pines: A Southern hemisphere perspective.  Sustainability of Pine Forests in Relation to Pine Wilt and Decline pp.,</w:t>
      </w:r>
      <w:r>
        <w:t xml:space="preserve"> </w:t>
      </w:r>
      <w:r w:rsidRPr="00093380">
        <w:t xml:space="preserve">322-329 (Eds, K. </w:t>
      </w:r>
      <w:proofErr w:type="spellStart"/>
      <w:r w:rsidRPr="00093380">
        <w:t>Futai</w:t>
      </w:r>
      <w:proofErr w:type="spellEnd"/>
      <w:r w:rsidRPr="00093380">
        <w:t xml:space="preserve">, K. </w:t>
      </w:r>
      <w:proofErr w:type="spellStart"/>
      <w:r w:rsidRPr="00093380">
        <w:t>Togashi</w:t>
      </w:r>
      <w:proofErr w:type="spellEnd"/>
      <w:r w:rsidRPr="00093380">
        <w:t xml:space="preserve"> and T. Ikeda) </w:t>
      </w:r>
      <w:proofErr w:type="spellStart"/>
      <w:r w:rsidRPr="00093380">
        <w:t>Shokado</w:t>
      </w:r>
      <w:proofErr w:type="spellEnd"/>
      <w:r w:rsidRPr="00093380">
        <w:t>, Japan.</w:t>
      </w:r>
    </w:p>
    <w:p w14:paraId="3E84B955" w14:textId="77777777" w:rsidR="00D70D58" w:rsidRPr="00093380" w:rsidRDefault="00D70D58" w:rsidP="00D70D58">
      <w:pPr>
        <w:tabs>
          <w:tab w:val="left" w:pos="284"/>
        </w:tabs>
        <w:jc w:val="both"/>
      </w:pPr>
    </w:p>
    <w:p w14:paraId="04C6D743" w14:textId="77777777" w:rsidR="00D70D58" w:rsidRDefault="00D70D58" w:rsidP="00D70D58">
      <w:pPr>
        <w:numPr>
          <w:ilvl w:val="0"/>
          <w:numId w:val="16"/>
        </w:numPr>
        <w:tabs>
          <w:tab w:val="left" w:pos="284"/>
        </w:tabs>
        <w:ind w:left="284" w:hanging="568"/>
        <w:jc w:val="both"/>
      </w:pPr>
      <w:r w:rsidRPr="00093380">
        <w:t xml:space="preserve">CROUS, P.W., L. HONG, M.J. WINGFIELD, B.D. WINGFIELD AND J.C. KANG (1999).  </w:t>
      </w:r>
      <w:proofErr w:type="spellStart"/>
      <w:r w:rsidRPr="00093380">
        <w:rPr>
          <w:i/>
        </w:rPr>
        <w:t>Uwebraunia</w:t>
      </w:r>
      <w:proofErr w:type="spellEnd"/>
      <w:r w:rsidRPr="00093380">
        <w:t xml:space="preserve"> and </w:t>
      </w:r>
      <w:proofErr w:type="spellStart"/>
      <w:r w:rsidRPr="00093380">
        <w:rPr>
          <w:i/>
        </w:rPr>
        <w:t>Dissoconium</w:t>
      </w:r>
      <w:proofErr w:type="spellEnd"/>
      <w:r w:rsidRPr="00093380">
        <w:t xml:space="preserve">, two morphologically similar anamorph genera with different teleomorph affinity.  </w:t>
      </w:r>
      <w:proofErr w:type="spellStart"/>
      <w:r w:rsidRPr="00093380">
        <w:rPr>
          <w:i/>
        </w:rPr>
        <w:t>Sydowia</w:t>
      </w:r>
      <w:proofErr w:type="spellEnd"/>
      <w:r w:rsidRPr="00093380">
        <w:rPr>
          <w:iCs/>
        </w:rPr>
        <w:t xml:space="preserve"> </w:t>
      </w:r>
      <w:r w:rsidRPr="00093380">
        <w:rPr>
          <w:b/>
          <w:bCs/>
          <w:iCs/>
        </w:rPr>
        <w:t>51</w:t>
      </w:r>
      <w:r w:rsidRPr="00093380">
        <w:rPr>
          <w:iCs/>
        </w:rPr>
        <w:t xml:space="preserve">, </w:t>
      </w:r>
      <w:r>
        <w:t>155-166.</w:t>
      </w:r>
    </w:p>
    <w:p w14:paraId="5B3CCF99" w14:textId="77777777" w:rsidR="00D70D58" w:rsidRPr="00093380" w:rsidRDefault="00D70D58" w:rsidP="00D70D58">
      <w:pPr>
        <w:tabs>
          <w:tab w:val="left" w:pos="284"/>
        </w:tabs>
        <w:jc w:val="both"/>
      </w:pPr>
    </w:p>
    <w:p w14:paraId="46F50B81" w14:textId="77777777" w:rsidR="00D70D58" w:rsidRDefault="00D70D58" w:rsidP="00D70D58">
      <w:pPr>
        <w:numPr>
          <w:ilvl w:val="0"/>
          <w:numId w:val="16"/>
        </w:numPr>
        <w:tabs>
          <w:tab w:val="left" w:pos="284"/>
        </w:tabs>
        <w:ind w:left="284" w:hanging="568"/>
        <w:jc w:val="both"/>
      </w:pPr>
      <w:r w:rsidRPr="00093380">
        <w:t>MYBURG, H</w:t>
      </w:r>
      <w:r>
        <w:t>.</w:t>
      </w:r>
      <w:r w:rsidRPr="00093380">
        <w:t xml:space="preserve">, B.D. WINGFIELD AND M.J. WINGFIELD (1999).  Phylogeny using DNA sequence of geographically diverse isolates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and allied species.  </w:t>
      </w:r>
      <w:proofErr w:type="spellStart"/>
      <w:r w:rsidRPr="00093380">
        <w:rPr>
          <w:i/>
        </w:rPr>
        <w:t>Mycologia</w:t>
      </w:r>
      <w:proofErr w:type="spellEnd"/>
      <w:r w:rsidRPr="00093380">
        <w:t xml:space="preserve"> </w:t>
      </w:r>
      <w:r w:rsidRPr="00093380">
        <w:rPr>
          <w:b/>
        </w:rPr>
        <w:t>91</w:t>
      </w:r>
      <w:r w:rsidRPr="00093380">
        <w:t>, 243-250.</w:t>
      </w:r>
    </w:p>
    <w:p w14:paraId="41C7356C" w14:textId="77777777" w:rsidR="00D70D58" w:rsidRPr="00093380" w:rsidRDefault="00D70D58" w:rsidP="00D70D58">
      <w:pPr>
        <w:tabs>
          <w:tab w:val="left" w:pos="284"/>
        </w:tabs>
        <w:jc w:val="both"/>
      </w:pPr>
    </w:p>
    <w:p w14:paraId="125936BF" w14:textId="77777777" w:rsidR="00D70D58" w:rsidRDefault="00D70D58" w:rsidP="00D70D58">
      <w:pPr>
        <w:numPr>
          <w:ilvl w:val="0"/>
          <w:numId w:val="16"/>
        </w:numPr>
        <w:tabs>
          <w:tab w:val="left" w:pos="284"/>
        </w:tabs>
        <w:ind w:left="284" w:hanging="568"/>
        <w:jc w:val="both"/>
      </w:pPr>
      <w:r w:rsidRPr="00093380">
        <w:t xml:space="preserve">SCHOCH, C., P.W. CROUS, B.D. WINGFIELD AND M.J. WINGFIELD (1999).  The </w:t>
      </w:r>
      <w:proofErr w:type="spellStart"/>
      <w:r w:rsidRPr="00093380">
        <w:rPr>
          <w:i/>
        </w:rPr>
        <w:t>Cylindrocladium</w:t>
      </w:r>
      <w:proofErr w:type="spellEnd"/>
      <w:r w:rsidRPr="00093380">
        <w:rPr>
          <w:i/>
        </w:rPr>
        <w:t xml:space="preserve"> candelabrum</w:t>
      </w:r>
      <w:r w:rsidRPr="00093380">
        <w:t xml:space="preserve"> species complex includes four distinct mating populations.  </w:t>
      </w:r>
      <w:proofErr w:type="spellStart"/>
      <w:r w:rsidRPr="00093380">
        <w:rPr>
          <w:i/>
        </w:rPr>
        <w:t>Mycologia</w:t>
      </w:r>
      <w:proofErr w:type="spellEnd"/>
      <w:r w:rsidRPr="00093380">
        <w:t xml:space="preserve"> </w:t>
      </w:r>
      <w:r w:rsidRPr="00093380">
        <w:rPr>
          <w:b/>
        </w:rPr>
        <w:t>91</w:t>
      </w:r>
      <w:r w:rsidRPr="00093380">
        <w:t>, 286-298.</w:t>
      </w:r>
    </w:p>
    <w:p w14:paraId="0395EDF2" w14:textId="77777777" w:rsidR="00D70D58" w:rsidRPr="00093380" w:rsidRDefault="00D70D58" w:rsidP="00D70D58">
      <w:pPr>
        <w:tabs>
          <w:tab w:val="left" w:pos="284"/>
        </w:tabs>
        <w:jc w:val="both"/>
      </w:pPr>
    </w:p>
    <w:p w14:paraId="29D60501" w14:textId="77777777" w:rsidR="00D70D58" w:rsidRDefault="00D70D58" w:rsidP="00D70D58">
      <w:pPr>
        <w:numPr>
          <w:ilvl w:val="0"/>
          <w:numId w:val="16"/>
        </w:numPr>
        <w:tabs>
          <w:tab w:val="left" w:pos="284"/>
        </w:tabs>
        <w:ind w:left="284" w:hanging="568"/>
        <w:jc w:val="both"/>
      </w:pPr>
      <w:r w:rsidRPr="00093380">
        <w:t xml:space="preserve">STEENKAMP, E.T., B.D. WINGFIELD, T.A. COUTINHO, M.J. WINGFIELD AND W.F.O. MARASAS (1999).  Distinguishing </w:t>
      </w:r>
      <w:r w:rsidRPr="00093380">
        <w:rPr>
          <w:i/>
        </w:rPr>
        <w:t xml:space="preserve">Fusarium </w:t>
      </w:r>
      <w:proofErr w:type="spellStart"/>
      <w:r w:rsidRPr="00093380">
        <w:rPr>
          <w:i/>
        </w:rPr>
        <w:t>subglutinans</w:t>
      </w:r>
      <w:proofErr w:type="spellEnd"/>
      <w:r w:rsidRPr="00093380">
        <w:t xml:space="preserve"> </w:t>
      </w:r>
      <w:proofErr w:type="spellStart"/>
      <w:r w:rsidRPr="00093380">
        <w:t>f.sp</w:t>
      </w:r>
      <w:proofErr w:type="spellEnd"/>
      <w:r w:rsidRPr="00093380">
        <w:t xml:space="preserve">. </w:t>
      </w:r>
      <w:proofErr w:type="spellStart"/>
      <w:r w:rsidRPr="00093380">
        <w:rPr>
          <w:i/>
        </w:rPr>
        <w:t>pini</w:t>
      </w:r>
      <w:proofErr w:type="spellEnd"/>
      <w:r w:rsidRPr="00093380">
        <w:rPr>
          <w:i/>
        </w:rPr>
        <w:t xml:space="preserve"> </w:t>
      </w:r>
      <w:r w:rsidRPr="00093380">
        <w:t xml:space="preserve">from other closely related isolates of </w:t>
      </w:r>
      <w:r w:rsidRPr="00093380">
        <w:rPr>
          <w:i/>
        </w:rPr>
        <w:t xml:space="preserve">F. </w:t>
      </w:r>
      <w:proofErr w:type="spellStart"/>
      <w:r w:rsidRPr="00093380">
        <w:rPr>
          <w:i/>
        </w:rPr>
        <w:t>subglutinans</w:t>
      </w:r>
      <w:proofErr w:type="spellEnd"/>
      <w:r w:rsidRPr="00093380">
        <w:t xml:space="preserve"> based on histone gene sequence.  </w:t>
      </w:r>
      <w:r w:rsidRPr="00093380">
        <w:rPr>
          <w:i/>
        </w:rPr>
        <w:t xml:space="preserve">Applied and Environmental Microbiology </w:t>
      </w:r>
      <w:r w:rsidRPr="00093380">
        <w:rPr>
          <w:b/>
        </w:rPr>
        <w:t>65</w:t>
      </w:r>
      <w:r w:rsidRPr="00093380">
        <w:t>, 3401-3406.</w:t>
      </w:r>
    </w:p>
    <w:p w14:paraId="128AB1A9" w14:textId="77777777" w:rsidR="00D70D58" w:rsidRPr="00093380" w:rsidRDefault="00D70D58" w:rsidP="00D70D58">
      <w:pPr>
        <w:tabs>
          <w:tab w:val="left" w:pos="284"/>
        </w:tabs>
        <w:jc w:val="both"/>
      </w:pPr>
    </w:p>
    <w:p w14:paraId="6DCE6002" w14:textId="3F724E88" w:rsidR="00D70D58" w:rsidRDefault="00D70D58" w:rsidP="00D70D58">
      <w:pPr>
        <w:numPr>
          <w:ilvl w:val="0"/>
          <w:numId w:val="16"/>
        </w:numPr>
        <w:tabs>
          <w:tab w:val="left" w:pos="284"/>
        </w:tabs>
        <w:ind w:left="284" w:hanging="568"/>
        <w:jc w:val="both"/>
      </w:pPr>
      <w:r w:rsidRPr="00093380">
        <w:t xml:space="preserve">VILJOEN, C.D., B.D. WINGFIELD AND M.J. WINGFIELD (1999).  Relatedness of </w:t>
      </w:r>
      <w:proofErr w:type="spellStart"/>
      <w:r w:rsidRPr="00093380">
        <w:rPr>
          <w:i/>
        </w:rPr>
        <w:t>Custingophora</w:t>
      </w:r>
      <w:proofErr w:type="spellEnd"/>
      <w:r w:rsidRPr="00093380">
        <w:rPr>
          <w:i/>
        </w:rPr>
        <w:t xml:space="preserve"> </w:t>
      </w:r>
      <w:proofErr w:type="spellStart"/>
      <w:r w:rsidRPr="00093380">
        <w:rPr>
          <w:i/>
        </w:rPr>
        <w:t>olivaceae</w:t>
      </w:r>
      <w:proofErr w:type="spellEnd"/>
      <w:r w:rsidRPr="00093380">
        <w:t xml:space="preserve"> to </w:t>
      </w:r>
      <w:proofErr w:type="spellStart"/>
      <w:r w:rsidRPr="00093380">
        <w:rPr>
          <w:i/>
        </w:rPr>
        <w:t>Gondwanamyces</w:t>
      </w:r>
      <w:proofErr w:type="spellEnd"/>
      <w:r w:rsidRPr="00093380">
        <w:t xml:space="preserve"> spp. from </w:t>
      </w:r>
      <w:r w:rsidRPr="00093380">
        <w:rPr>
          <w:i/>
        </w:rPr>
        <w:t xml:space="preserve">Protea </w:t>
      </w:r>
      <w:r w:rsidRPr="00093380">
        <w:t xml:space="preserve">spp. </w:t>
      </w:r>
      <w:r w:rsidR="00A32A7D">
        <w:t xml:space="preserve"> </w:t>
      </w:r>
      <w:r w:rsidRPr="00093380">
        <w:rPr>
          <w:i/>
        </w:rPr>
        <w:t>Mycological Research</w:t>
      </w:r>
      <w:r w:rsidRPr="00093380">
        <w:t xml:space="preserve"> </w:t>
      </w:r>
      <w:r w:rsidRPr="00093380">
        <w:rPr>
          <w:b/>
        </w:rPr>
        <w:t>103</w:t>
      </w:r>
      <w:r w:rsidRPr="00093380">
        <w:t>, 497-500.</w:t>
      </w:r>
    </w:p>
    <w:p w14:paraId="21460EBC" w14:textId="77777777" w:rsidR="00D70D58" w:rsidRPr="00093380" w:rsidRDefault="00D70D58" w:rsidP="00D70D58">
      <w:pPr>
        <w:tabs>
          <w:tab w:val="left" w:pos="284"/>
        </w:tabs>
        <w:jc w:val="both"/>
      </w:pPr>
    </w:p>
    <w:p w14:paraId="17B00C41" w14:textId="77777777" w:rsidR="00D70D58" w:rsidRDefault="00D70D58" w:rsidP="00D70D58">
      <w:pPr>
        <w:numPr>
          <w:ilvl w:val="0"/>
          <w:numId w:val="16"/>
        </w:numPr>
        <w:tabs>
          <w:tab w:val="left" w:pos="284"/>
        </w:tabs>
        <w:ind w:left="284" w:hanging="568"/>
        <w:jc w:val="both"/>
      </w:pPr>
      <w:r w:rsidRPr="00093380">
        <w:rPr>
          <w:caps/>
        </w:rPr>
        <w:t>WINGFIELd,</w:t>
      </w:r>
      <w:r w:rsidRPr="00093380">
        <w:t xml:space="preserve"> B.D., C.D. VILJOEN AND M.J. WINGFIELD (1999).  Phylogenetic relationships of </w:t>
      </w:r>
      <w:proofErr w:type="spellStart"/>
      <w:r w:rsidRPr="00093380">
        <w:t>Ophiostomatoid</w:t>
      </w:r>
      <w:proofErr w:type="spellEnd"/>
      <w:r w:rsidRPr="00093380">
        <w:t xml:space="preserve"> fungi associated with Protea </w:t>
      </w:r>
      <w:proofErr w:type="spellStart"/>
      <w:r w:rsidRPr="00093380">
        <w:t>infructescences</w:t>
      </w:r>
      <w:proofErr w:type="spellEnd"/>
      <w:r w:rsidRPr="00093380">
        <w:t xml:space="preserve"> in Southern Africa.  </w:t>
      </w:r>
      <w:r w:rsidRPr="00093380">
        <w:rPr>
          <w:i/>
        </w:rPr>
        <w:t>Mycological Research</w:t>
      </w:r>
      <w:r w:rsidRPr="00093380">
        <w:t xml:space="preserve"> </w:t>
      </w:r>
      <w:r w:rsidRPr="00093380">
        <w:rPr>
          <w:b/>
        </w:rPr>
        <w:t>103</w:t>
      </w:r>
      <w:r w:rsidRPr="00093380">
        <w:t>, 1616-1620.</w:t>
      </w:r>
    </w:p>
    <w:p w14:paraId="57D2D7CD" w14:textId="77777777" w:rsidR="00D70D58" w:rsidRPr="00093380" w:rsidRDefault="00D70D58" w:rsidP="00D70D58">
      <w:pPr>
        <w:tabs>
          <w:tab w:val="left" w:pos="284"/>
        </w:tabs>
        <w:jc w:val="both"/>
      </w:pPr>
    </w:p>
    <w:p w14:paraId="4EADCA88" w14:textId="77777777" w:rsidR="00D70D58" w:rsidRDefault="00D70D58" w:rsidP="00D70D58">
      <w:pPr>
        <w:numPr>
          <w:ilvl w:val="0"/>
          <w:numId w:val="16"/>
        </w:numPr>
        <w:tabs>
          <w:tab w:val="left" w:pos="284"/>
        </w:tabs>
        <w:ind w:left="284" w:hanging="568"/>
        <w:jc w:val="both"/>
      </w:pPr>
      <w:r w:rsidRPr="00093380">
        <w:t xml:space="preserve">WINGFIELD, M.J., B.D. WINGFIELD, T.A. COUTINHO, A. VILJOEN, H. BRITZ AND E.T. STEENKAMP (1999).  Pitch Canker: A South African Perspective.  Proceedings of the IMPACT Monterey Workshop Monterey, California (Eds, M </w:t>
      </w:r>
      <w:proofErr w:type="spellStart"/>
      <w:r w:rsidRPr="00093380">
        <w:t>Devey</w:t>
      </w:r>
      <w:proofErr w:type="spellEnd"/>
      <w:r w:rsidRPr="00093380">
        <w:t>, C. Matheson and T. Gordon)  CSIRO Forestry and Forest Products Technical Report No. 112.  Pp 62-69.</w:t>
      </w:r>
    </w:p>
    <w:p w14:paraId="7C3FB54B" w14:textId="77777777" w:rsidR="00D70D58" w:rsidRPr="00093380" w:rsidRDefault="00D70D58" w:rsidP="00D70D58">
      <w:pPr>
        <w:tabs>
          <w:tab w:val="left" w:pos="284"/>
        </w:tabs>
        <w:jc w:val="both"/>
      </w:pPr>
    </w:p>
    <w:p w14:paraId="331B020C" w14:textId="77777777" w:rsidR="00D70D58" w:rsidRDefault="00D70D58" w:rsidP="00D70D58">
      <w:pPr>
        <w:numPr>
          <w:ilvl w:val="0"/>
          <w:numId w:val="16"/>
        </w:numPr>
        <w:tabs>
          <w:tab w:val="left" w:pos="284"/>
        </w:tabs>
        <w:ind w:left="284" w:hanging="568"/>
        <w:jc w:val="both"/>
      </w:pPr>
      <w:r w:rsidRPr="00093380">
        <w:t xml:space="preserve">WINGFIELD, M.J., L.M. VAN ZYL, S. VAN HEERDEN, H. MYBURG AND B.D. WINGFIELD (1999).  Virulence and the genetic composition of the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population in South Africa.  Proceedings of the 1997 IUFRO International Symposium: </w:t>
      </w:r>
      <w:r w:rsidRPr="00093380">
        <w:rPr>
          <w:i/>
        </w:rPr>
        <w:t>Physiology and Genetics of Tree-</w:t>
      </w:r>
      <w:proofErr w:type="spellStart"/>
      <w:r w:rsidRPr="00093380">
        <w:rPr>
          <w:i/>
        </w:rPr>
        <w:t>Phytophage</w:t>
      </w:r>
      <w:proofErr w:type="spellEnd"/>
      <w:r w:rsidRPr="00093380">
        <w:rPr>
          <w:i/>
        </w:rPr>
        <w:t xml:space="preserve"> interactions</w:t>
      </w:r>
      <w:r w:rsidRPr="00093380">
        <w:t xml:space="preserve">. pp163-172  (Eds.  F. </w:t>
      </w:r>
      <w:proofErr w:type="spellStart"/>
      <w:r w:rsidRPr="00093380">
        <w:t>Lieutier</w:t>
      </w:r>
      <w:proofErr w:type="spellEnd"/>
      <w:r w:rsidRPr="00093380">
        <w:t>, W.J. Mattson and M.R. Wagner). INRA, Paris (Les Colloques n</w:t>
      </w:r>
      <w:r w:rsidRPr="00093380">
        <w:rPr>
          <w:vertAlign w:val="superscript"/>
        </w:rPr>
        <w:t>o</w:t>
      </w:r>
      <w:r w:rsidRPr="00093380">
        <w:t xml:space="preserve"> 90).</w:t>
      </w:r>
    </w:p>
    <w:p w14:paraId="2E2A4D51" w14:textId="77777777" w:rsidR="00D70D58" w:rsidRPr="00093380" w:rsidRDefault="00D70D58" w:rsidP="00D70D58">
      <w:pPr>
        <w:tabs>
          <w:tab w:val="left" w:pos="284"/>
        </w:tabs>
        <w:jc w:val="both"/>
      </w:pPr>
    </w:p>
    <w:p w14:paraId="27E4F6CB" w14:textId="77777777" w:rsidR="00D70D58" w:rsidRPr="00407F3F" w:rsidRDefault="00D70D58" w:rsidP="00D70D58">
      <w:pPr>
        <w:numPr>
          <w:ilvl w:val="0"/>
          <w:numId w:val="16"/>
        </w:numPr>
        <w:tabs>
          <w:tab w:val="left" w:pos="284"/>
        </w:tabs>
        <w:ind w:left="284" w:hanging="568"/>
        <w:jc w:val="both"/>
      </w:pPr>
      <w:r w:rsidRPr="00093380">
        <w:rPr>
          <w:caps/>
        </w:rPr>
        <w:lastRenderedPageBreak/>
        <w:t xml:space="preserve">WITTHUHN, R.C., B.D. Wingfield, M.J. Wingfield and T.C. Harrington </w:t>
      </w:r>
      <w:r w:rsidRPr="00093380">
        <w:t xml:space="preserve">(1999).  PCR-based identification and phylogeny of species of </w:t>
      </w:r>
      <w:r w:rsidRPr="00093380">
        <w:rPr>
          <w:i/>
        </w:rPr>
        <w:t xml:space="preserve">Ceratocystis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rPr>
          <w:i/>
        </w:rPr>
        <w:t>.  Mycological Research</w:t>
      </w:r>
      <w:r w:rsidRPr="00093380">
        <w:t xml:space="preserve"> </w:t>
      </w:r>
      <w:r w:rsidRPr="00093380">
        <w:rPr>
          <w:b/>
        </w:rPr>
        <w:t>103</w:t>
      </w:r>
      <w:r w:rsidRPr="00093380">
        <w:t>, 743-749.</w:t>
      </w:r>
    </w:p>
    <w:p w14:paraId="15DC7F79" w14:textId="77777777" w:rsidR="00D70D58" w:rsidRPr="00093380" w:rsidRDefault="00D70D58" w:rsidP="00D70D58">
      <w:pPr>
        <w:tabs>
          <w:tab w:val="left" w:pos="284"/>
        </w:tabs>
        <w:jc w:val="both"/>
        <w:rPr>
          <w:caps/>
        </w:rPr>
      </w:pPr>
    </w:p>
    <w:p w14:paraId="47130180" w14:textId="77777777" w:rsidR="00D70D58" w:rsidRDefault="00D70D58" w:rsidP="00D70D58">
      <w:pPr>
        <w:numPr>
          <w:ilvl w:val="0"/>
          <w:numId w:val="16"/>
        </w:numPr>
        <w:tabs>
          <w:tab w:val="left" w:pos="284"/>
        </w:tabs>
        <w:ind w:left="284" w:hanging="568"/>
        <w:jc w:val="both"/>
      </w:pPr>
      <w:r w:rsidRPr="00093380">
        <w:t xml:space="preserve">COETSEE, C., M.J. WINGFIELD, P.W. CROUS AND B.D. WINGFIELD (2000).  </w:t>
      </w:r>
      <w:proofErr w:type="spellStart"/>
      <w:r w:rsidRPr="00093380">
        <w:rPr>
          <w:i/>
        </w:rPr>
        <w:t>Xenochalara</w:t>
      </w:r>
      <w:proofErr w:type="spellEnd"/>
      <w:r w:rsidRPr="00093380">
        <w:t xml:space="preserve">, a new genus of </w:t>
      </w:r>
      <w:proofErr w:type="spellStart"/>
      <w:r w:rsidRPr="00093380">
        <w:t>dermatiaceous</w:t>
      </w:r>
      <w:proofErr w:type="spellEnd"/>
      <w:r w:rsidRPr="00093380">
        <w:t xml:space="preserve"> hyphomycetes for </w:t>
      </w:r>
      <w:r w:rsidRPr="00093380">
        <w:rPr>
          <w:i/>
        </w:rPr>
        <w:t>Chalara</w:t>
      </w:r>
      <w:r w:rsidRPr="00093380">
        <w:t xml:space="preserve">-like fungi with apical wall building </w:t>
      </w:r>
      <w:proofErr w:type="spellStart"/>
      <w:r w:rsidRPr="00093380">
        <w:t>condial</w:t>
      </w:r>
      <w:proofErr w:type="spellEnd"/>
      <w:r w:rsidRPr="00093380">
        <w:t xml:space="preserve"> development.  </w:t>
      </w:r>
      <w:r w:rsidRPr="00093380">
        <w:rPr>
          <w:i/>
        </w:rPr>
        <w:t>South African Journal of Botany</w:t>
      </w:r>
      <w:r w:rsidRPr="00093380">
        <w:t xml:space="preserve"> </w:t>
      </w:r>
      <w:r w:rsidRPr="00093380">
        <w:rPr>
          <w:b/>
        </w:rPr>
        <w:t>66</w:t>
      </w:r>
      <w:r w:rsidRPr="00093380">
        <w:t>, 99-103.</w:t>
      </w:r>
    </w:p>
    <w:p w14:paraId="3F2D5C59" w14:textId="77777777" w:rsidR="00D70D58" w:rsidRPr="00093380" w:rsidRDefault="00D70D58" w:rsidP="00D70D58">
      <w:pPr>
        <w:tabs>
          <w:tab w:val="left" w:pos="284"/>
        </w:tabs>
        <w:jc w:val="both"/>
      </w:pPr>
    </w:p>
    <w:p w14:paraId="4A3C9BCC" w14:textId="77777777" w:rsidR="00D70D58" w:rsidRDefault="00D70D58" w:rsidP="00D70D58">
      <w:pPr>
        <w:numPr>
          <w:ilvl w:val="0"/>
          <w:numId w:val="16"/>
        </w:numPr>
        <w:tabs>
          <w:tab w:val="left" w:pos="284"/>
        </w:tabs>
        <w:ind w:left="284" w:hanging="568"/>
        <w:jc w:val="both"/>
      </w:pPr>
      <w:r w:rsidRPr="00093380">
        <w:t xml:space="preserve">COETZEE, M.P.A., B.D. WINGFIELD, T.A. COUTINHO AND M.J. WINGFIELD (2000).  Identification of the causal agent of </w:t>
      </w:r>
      <w:r w:rsidRPr="00093380">
        <w:rPr>
          <w:i/>
        </w:rPr>
        <w:t>Armillaria</w:t>
      </w:r>
      <w:r w:rsidRPr="00093380">
        <w:t xml:space="preserve"> root rot of </w:t>
      </w:r>
      <w:r w:rsidRPr="00093380">
        <w:rPr>
          <w:i/>
        </w:rPr>
        <w:t>Pinus</w:t>
      </w:r>
      <w:r w:rsidRPr="00093380">
        <w:t xml:space="preserve"> species in South Africa.  </w:t>
      </w:r>
      <w:proofErr w:type="spellStart"/>
      <w:r w:rsidRPr="00093380">
        <w:rPr>
          <w:i/>
        </w:rPr>
        <w:t>Mycologia</w:t>
      </w:r>
      <w:proofErr w:type="spellEnd"/>
      <w:r w:rsidRPr="00093380">
        <w:t xml:space="preserve"> </w:t>
      </w:r>
      <w:r w:rsidRPr="00093380">
        <w:rPr>
          <w:b/>
        </w:rPr>
        <w:t>92</w:t>
      </w:r>
      <w:r w:rsidRPr="00093380">
        <w:t>, 777-785.</w:t>
      </w:r>
    </w:p>
    <w:p w14:paraId="1231B64E" w14:textId="77777777" w:rsidR="00D70D58" w:rsidRPr="00093380" w:rsidRDefault="00D70D58" w:rsidP="00D70D58">
      <w:pPr>
        <w:tabs>
          <w:tab w:val="left" w:pos="284"/>
        </w:tabs>
        <w:jc w:val="both"/>
      </w:pPr>
    </w:p>
    <w:p w14:paraId="182B95F8" w14:textId="77777777" w:rsidR="00D70D58" w:rsidRDefault="00D70D58" w:rsidP="00D70D58">
      <w:pPr>
        <w:numPr>
          <w:ilvl w:val="0"/>
          <w:numId w:val="16"/>
        </w:numPr>
        <w:tabs>
          <w:tab w:val="left" w:pos="284"/>
        </w:tabs>
        <w:ind w:left="284" w:hanging="568"/>
        <w:jc w:val="both"/>
      </w:pPr>
      <w:r w:rsidRPr="00093380">
        <w:t xml:space="preserve">COETZEE, M.P.A., T.C. HARRINGTON, B.D. WINGFIELD, M.J. WINGFIELD, T.A. COUTINHO AND D. DALEVI (2000).  Geographical diversity of </w:t>
      </w:r>
      <w:r w:rsidRPr="00093380">
        <w:rPr>
          <w:i/>
        </w:rPr>
        <w:t xml:space="preserve">Armillaria </w:t>
      </w:r>
      <w:proofErr w:type="spellStart"/>
      <w:r w:rsidRPr="00093380">
        <w:rPr>
          <w:i/>
        </w:rPr>
        <w:t>mellea</w:t>
      </w:r>
      <w:proofErr w:type="spellEnd"/>
      <w:r w:rsidRPr="00093380">
        <w:rPr>
          <w:i/>
        </w:rPr>
        <w:t xml:space="preserve">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t xml:space="preserve"> based on phylogenetic analysis.  </w:t>
      </w:r>
      <w:proofErr w:type="spellStart"/>
      <w:r w:rsidRPr="00093380">
        <w:rPr>
          <w:i/>
        </w:rPr>
        <w:t>Mycologia</w:t>
      </w:r>
      <w:proofErr w:type="spellEnd"/>
      <w:r w:rsidRPr="00093380">
        <w:t xml:space="preserve"> </w:t>
      </w:r>
      <w:r w:rsidRPr="00093380">
        <w:rPr>
          <w:b/>
        </w:rPr>
        <w:t>92</w:t>
      </w:r>
      <w:r w:rsidRPr="00093380">
        <w:t>, 105-113.</w:t>
      </w:r>
    </w:p>
    <w:p w14:paraId="5B251772" w14:textId="77777777" w:rsidR="00D70D58" w:rsidRPr="00093380" w:rsidRDefault="00D70D58" w:rsidP="00D70D58">
      <w:pPr>
        <w:tabs>
          <w:tab w:val="left" w:pos="284"/>
        </w:tabs>
        <w:jc w:val="both"/>
      </w:pPr>
    </w:p>
    <w:p w14:paraId="39014DC7" w14:textId="77777777" w:rsidR="00D70D58" w:rsidRDefault="00D70D58" w:rsidP="00D70D58">
      <w:pPr>
        <w:numPr>
          <w:ilvl w:val="0"/>
          <w:numId w:val="16"/>
        </w:numPr>
        <w:tabs>
          <w:tab w:val="left" w:pos="284"/>
        </w:tabs>
        <w:ind w:left="284" w:hanging="568"/>
        <w:jc w:val="both"/>
      </w:pPr>
      <w:r w:rsidRPr="00093380">
        <w:t xml:space="preserve">DE WET, J., M.J. WINGFIELD, T.A. COUTINHO AND B.D. WINGFIELD (2000).  Characterization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isolates from South Africa, Mexico and Indonesia.  </w:t>
      </w:r>
      <w:r w:rsidRPr="00093380">
        <w:rPr>
          <w:i/>
        </w:rPr>
        <w:t>Plant Disease</w:t>
      </w:r>
      <w:r w:rsidRPr="00093380">
        <w:t xml:space="preserve"> </w:t>
      </w:r>
      <w:r w:rsidRPr="00093380">
        <w:rPr>
          <w:b/>
          <w:bCs/>
        </w:rPr>
        <w:t>84</w:t>
      </w:r>
      <w:r w:rsidRPr="00093380">
        <w:t>, 151-156.</w:t>
      </w:r>
    </w:p>
    <w:p w14:paraId="02118B36" w14:textId="77777777" w:rsidR="00D70D58" w:rsidRPr="00093380" w:rsidRDefault="00D70D58" w:rsidP="00D70D58">
      <w:pPr>
        <w:tabs>
          <w:tab w:val="left" w:pos="284"/>
        </w:tabs>
        <w:jc w:val="both"/>
      </w:pPr>
    </w:p>
    <w:p w14:paraId="761647C4" w14:textId="77777777" w:rsidR="00D70D58" w:rsidRDefault="00D70D58" w:rsidP="00D70D58">
      <w:pPr>
        <w:numPr>
          <w:ilvl w:val="0"/>
          <w:numId w:val="16"/>
        </w:numPr>
        <w:tabs>
          <w:tab w:val="left" w:pos="284"/>
        </w:tabs>
        <w:ind w:left="284" w:hanging="568"/>
        <w:jc w:val="both"/>
      </w:pPr>
      <w:r w:rsidRPr="00093380">
        <w:rPr>
          <w:caps/>
        </w:rPr>
        <w:t xml:space="preserve">Preisig, O., </w:t>
      </w:r>
      <w:r>
        <w:rPr>
          <w:caps/>
        </w:rPr>
        <w:t xml:space="preserve">N. Moleleki, W.A. Smit, B.D. </w:t>
      </w:r>
      <w:r w:rsidRPr="00093380">
        <w:rPr>
          <w:caps/>
        </w:rPr>
        <w:t xml:space="preserve">Wingfield and </w:t>
      </w:r>
      <w:r>
        <w:rPr>
          <w:caps/>
        </w:rPr>
        <w:t xml:space="preserve">M.J. </w:t>
      </w:r>
      <w:r w:rsidRPr="00093380">
        <w:rPr>
          <w:caps/>
        </w:rPr>
        <w:t xml:space="preserve">Wingfield </w:t>
      </w:r>
      <w:r w:rsidRPr="00093380">
        <w:t xml:space="preserve">(2000).  A novel mycovirus in a </w:t>
      </w:r>
      <w:proofErr w:type="spellStart"/>
      <w:r w:rsidRPr="00093380">
        <w:t>hypovirulent</w:t>
      </w:r>
      <w:proofErr w:type="spellEnd"/>
      <w:r w:rsidRPr="00093380">
        <w:t xml:space="preserve"> isolate of the plant pathogen </w:t>
      </w:r>
      <w:r w:rsidRPr="00093380">
        <w:rPr>
          <w:i/>
        </w:rPr>
        <w:t xml:space="preserve">Diaporthe </w:t>
      </w:r>
      <w:proofErr w:type="spellStart"/>
      <w:r w:rsidRPr="00093380">
        <w:rPr>
          <w:i/>
        </w:rPr>
        <w:t>ambigua</w:t>
      </w:r>
      <w:proofErr w:type="spellEnd"/>
      <w:r>
        <w:rPr>
          <w:i/>
        </w:rPr>
        <w:t>.</w:t>
      </w:r>
      <w:r w:rsidRPr="00093380">
        <w:t xml:space="preserve"> </w:t>
      </w:r>
      <w:r w:rsidRPr="00093380">
        <w:rPr>
          <w:i/>
        </w:rPr>
        <w:t>Journal of General Virology</w:t>
      </w:r>
      <w:r w:rsidRPr="00093380">
        <w:t xml:space="preserve"> </w:t>
      </w:r>
      <w:r w:rsidRPr="00093380">
        <w:rPr>
          <w:b/>
        </w:rPr>
        <w:t>81</w:t>
      </w:r>
      <w:r w:rsidRPr="00093380">
        <w:t>, 3107-3114.</w:t>
      </w:r>
    </w:p>
    <w:p w14:paraId="4FCC3067" w14:textId="77777777" w:rsidR="00D70D58" w:rsidRPr="00093380" w:rsidRDefault="00D70D58" w:rsidP="00D70D58">
      <w:pPr>
        <w:tabs>
          <w:tab w:val="left" w:pos="284"/>
        </w:tabs>
        <w:jc w:val="both"/>
      </w:pPr>
    </w:p>
    <w:p w14:paraId="6769B61C" w14:textId="1F3B81D0" w:rsidR="00D70D58" w:rsidRDefault="00D70D58" w:rsidP="00D70D58">
      <w:pPr>
        <w:numPr>
          <w:ilvl w:val="0"/>
          <w:numId w:val="16"/>
        </w:numPr>
        <w:tabs>
          <w:tab w:val="left" w:pos="284"/>
        </w:tabs>
        <w:ind w:left="284" w:hanging="568"/>
        <w:jc w:val="both"/>
      </w:pPr>
      <w:r w:rsidRPr="00093380">
        <w:t xml:space="preserve">ROUX, J., M.J. WINGFIELD, J-P BOUILLET, B.D. WINGFIELD AND A.C. ALFENAS (2000).  A serious new wilt disease of </w:t>
      </w:r>
      <w:r w:rsidRPr="00093380">
        <w:rPr>
          <w:i/>
        </w:rPr>
        <w:t>Eucalyptus</w:t>
      </w:r>
      <w:r w:rsidRPr="00093380">
        <w:t xml:space="preserve"> caused by </w:t>
      </w:r>
      <w:r w:rsidRPr="00093380">
        <w:rPr>
          <w:i/>
        </w:rPr>
        <w:t>Ceratocystis fimbriata</w:t>
      </w:r>
      <w:r w:rsidRPr="00093380">
        <w:t xml:space="preserve"> in Central Africa. </w:t>
      </w:r>
      <w:r w:rsidR="00A32A7D">
        <w:t xml:space="preserve"> </w:t>
      </w:r>
      <w:r w:rsidRPr="00093380">
        <w:rPr>
          <w:i/>
        </w:rPr>
        <w:t>European Journal of Forest Pathology</w:t>
      </w:r>
      <w:r w:rsidRPr="00093380">
        <w:t xml:space="preserve"> 30, 175-184.</w:t>
      </w:r>
    </w:p>
    <w:p w14:paraId="5D7C3014" w14:textId="77777777" w:rsidR="00D70D58" w:rsidRPr="00093380" w:rsidRDefault="00D70D58" w:rsidP="00D70D58">
      <w:pPr>
        <w:tabs>
          <w:tab w:val="left" w:pos="284"/>
        </w:tabs>
        <w:jc w:val="both"/>
      </w:pPr>
    </w:p>
    <w:p w14:paraId="004D5C4A" w14:textId="77777777" w:rsidR="00D70D58" w:rsidRDefault="00D70D58" w:rsidP="00D70D58">
      <w:pPr>
        <w:numPr>
          <w:ilvl w:val="0"/>
          <w:numId w:val="16"/>
        </w:numPr>
        <w:tabs>
          <w:tab w:val="left" w:pos="284"/>
        </w:tabs>
        <w:ind w:left="284" w:hanging="568"/>
        <w:jc w:val="both"/>
      </w:pPr>
      <w:r w:rsidRPr="00093380">
        <w:rPr>
          <w:caps/>
        </w:rPr>
        <w:t>Schoch C.L., Crous P.W., Wingfield M.J. and B.D.</w:t>
      </w:r>
      <w:r w:rsidRPr="00093380">
        <w:t xml:space="preserve"> </w:t>
      </w:r>
      <w:r w:rsidRPr="00093380">
        <w:rPr>
          <w:caps/>
        </w:rPr>
        <w:t xml:space="preserve">Wingfield </w:t>
      </w:r>
      <w:r w:rsidRPr="00093380">
        <w:t xml:space="preserve">(2000).  Phylogeny of </w:t>
      </w:r>
      <w:proofErr w:type="spellStart"/>
      <w:r w:rsidRPr="00093380">
        <w:rPr>
          <w:i/>
        </w:rPr>
        <w:t>Calonectria</w:t>
      </w:r>
      <w:proofErr w:type="spellEnd"/>
      <w:r w:rsidRPr="00093380">
        <w:t xml:space="preserve"> and selected </w:t>
      </w:r>
      <w:proofErr w:type="spellStart"/>
      <w:r w:rsidRPr="00093380">
        <w:t>hypocrealean</w:t>
      </w:r>
      <w:proofErr w:type="spellEnd"/>
      <w:r w:rsidRPr="00093380">
        <w:t xml:space="preserve"> genera with cylindrical macroconidia.  </w:t>
      </w:r>
      <w:r w:rsidRPr="00093380">
        <w:rPr>
          <w:i/>
        </w:rPr>
        <w:t>Studies in Mycology</w:t>
      </w:r>
      <w:r w:rsidRPr="00093380">
        <w:t xml:space="preserve"> </w:t>
      </w:r>
      <w:r w:rsidRPr="00093380">
        <w:rPr>
          <w:b/>
        </w:rPr>
        <w:t>45</w:t>
      </w:r>
      <w:r w:rsidRPr="00093380">
        <w:t>, 45-62.</w:t>
      </w:r>
    </w:p>
    <w:p w14:paraId="32DA4160" w14:textId="77777777" w:rsidR="00D70D58" w:rsidRPr="00093380" w:rsidRDefault="00D70D58" w:rsidP="00D70D58">
      <w:pPr>
        <w:tabs>
          <w:tab w:val="left" w:pos="284"/>
        </w:tabs>
        <w:jc w:val="both"/>
      </w:pPr>
    </w:p>
    <w:p w14:paraId="7A0AC615" w14:textId="77777777" w:rsidR="00D70D58" w:rsidRDefault="00D70D58" w:rsidP="00D70D58">
      <w:pPr>
        <w:numPr>
          <w:ilvl w:val="0"/>
          <w:numId w:val="16"/>
        </w:numPr>
        <w:tabs>
          <w:tab w:val="left" w:pos="284"/>
        </w:tabs>
        <w:ind w:left="284" w:hanging="568"/>
        <w:jc w:val="both"/>
      </w:pPr>
      <w:r>
        <w:rPr>
          <w:caps/>
        </w:rPr>
        <w:t>Schoch, C.</w:t>
      </w:r>
      <w:r w:rsidRPr="00093380">
        <w:rPr>
          <w:caps/>
        </w:rPr>
        <w:t xml:space="preserve">L., P.W. Crous, R.C. WITTHUHN, G. Cronwright, N.E. </w:t>
      </w:r>
      <w:r>
        <w:rPr>
          <w:caps/>
        </w:rPr>
        <w:t>El-Gholl, N.</w:t>
      </w:r>
      <w:r w:rsidRPr="00093380">
        <w:rPr>
          <w:caps/>
        </w:rPr>
        <w:t>E. and B.D. Wingfield</w:t>
      </w:r>
      <w:r w:rsidRPr="00093380">
        <w:rPr>
          <w:smallCaps/>
        </w:rPr>
        <w:t xml:space="preserve"> (</w:t>
      </w:r>
      <w:r w:rsidRPr="00093380">
        <w:t xml:space="preserve">2000).  Recombination in </w:t>
      </w:r>
      <w:proofErr w:type="spellStart"/>
      <w:r w:rsidRPr="00093380">
        <w:rPr>
          <w:i/>
        </w:rPr>
        <w:t>Cylindrocladium</w:t>
      </w:r>
      <w:proofErr w:type="spellEnd"/>
      <w:r w:rsidRPr="00093380">
        <w:rPr>
          <w:i/>
        </w:rPr>
        <w:t xml:space="preserve"> morganii </w:t>
      </w:r>
      <w:r w:rsidRPr="00093380">
        <w:t xml:space="preserve">and phylogeny to other heterothallic small spored </w:t>
      </w:r>
      <w:proofErr w:type="spellStart"/>
      <w:r w:rsidRPr="00093380">
        <w:rPr>
          <w:i/>
        </w:rPr>
        <w:t>Cylindrocladium</w:t>
      </w:r>
      <w:proofErr w:type="spellEnd"/>
      <w:r w:rsidRPr="00093380">
        <w:rPr>
          <w:i/>
        </w:rPr>
        <w:t xml:space="preserve"> </w:t>
      </w:r>
      <w:r w:rsidRPr="00093380">
        <w:t xml:space="preserve">species.  </w:t>
      </w:r>
      <w:proofErr w:type="spellStart"/>
      <w:r w:rsidRPr="00093380">
        <w:rPr>
          <w:i/>
        </w:rPr>
        <w:t>Mycologia</w:t>
      </w:r>
      <w:proofErr w:type="spellEnd"/>
      <w:r w:rsidRPr="00093380">
        <w:t xml:space="preserve"> </w:t>
      </w:r>
      <w:r w:rsidRPr="00093380">
        <w:rPr>
          <w:b/>
        </w:rPr>
        <w:t>92</w:t>
      </w:r>
      <w:r w:rsidRPr="00093380">
        <w:t>, 665-673.</w:t>
      </w:r>
    </w:p>
    <w:p w14:paraId="0A5E036D" w14:textId="77777777" w:rsidR="00D70D58" w:rsidRPr="00093380" w:rsidRDefault="00D70D58" w:rsidP="00D70D58">
      <w:pPr>
        <w:tabs>
          <w:tab w:val="left" w:pos="284"/>
        </w:tabs>
        <w:jc w:val="both"/>
      </w:pPr>
    </w:p>
    <w:p w14:paraId="53B6205F" w14:textId="77777777" w:rsidR="00D70D58" w:rsidRDefault="00D70D58" w:rsidP="00D70D58">
      <w:pPr>
        <w:numPr>
          <w:ilvl w:val="0"/>
          <w:numId w:val="16"/>
        </w:numPr>
        <w:tabs>
          <w:tab w:val="left" w:pos="284"/>
        </w:tabs>
        <w:ind w:left="284" w:hanging="568"/>
        <w:jc w:val="both"/>
      </w:pPr>
      <w:r w:rsidRPr="00093380">
        <w:t xml:space="preserve">SLIPPERS, B., M.J. WINGFIELD, B.D. WINGFIELD AND T.A. COUTINHO (2000).  Relationships amongst </w:t>
      </w:r>
      <w:proofErr w:type="spellStart"/>
      <w:r w:rsidRPr="00093380">
        <w:rPr>
          <w:i/>
        </w:rPr>
        <w:t>Amylostereum</w:t>
      </w:r>
      <w:proofErr w:type="spellEnd"/>
      <w:r w:rsidRPr="00093380">
        <w:t xml:space="preserve"> species associated with </w:t>
      </w:r>
      <w:proofErr w:type="spellStart"/>
      <w:r w:rsidRPr="00093380">
        <w:t>Siricid</w:t>
      </w:r>
      <w:proofErr w:type="spellEnd"/>
      <w:r w:rsidRPr="00093380">
        <w:t xml:space="preserve"> </w:t>
      </w:r>
      <w:proofErr w:type="spellStart"/>
      <w:r w:rsidRPr="00093380">
        <w:t>woodwasps</w:t>
      </w:r>
      <w:proofErr w:type="spellEnd"/>
      <w:r w:rsidRPr="00093380">
        <w:t xml:space="preserve">, inferred from mitochondrial ribosomal DNA sequence.  </w:t>
      </w:r>
      <w:proofErr w:type="spellStart"/>
      <w:r w:rsidRPr="00093380">
        <w:rPr>
          <w:i/>
        </w:rPr>
        <w:t>Mycologia</w:t>
      </w:r>
      <w:proofErr w:type="spellEnd"/>
      <w:r w:rsidRPr="00093380">
        <w:t xml:space="preserve"> </w:t>
      </w:r>
      <w:r w:rsidRPr="00093380">
        <w:rPr>
          <w:b/>
        </w:rPr>
        <w:t>92</w:t>
      </w:r>
      <w:r w:rsidRPr="00093380">
        <w:t>, 955-963.</w:t>
      </w:r>
    </w:p>
    <w:p w14:paraId="0D04CA0F" w14:textId="77777777" w:rsidR="00D70D58" w:rsidRPr="00093380" w:rsidRDefault="00D70D58" w:rsidP="00D70D58">
      <w:pPr>
        <w:tabs>
          <w:tab w:val="left" w:pos="284"/>
        </w:tabs>
        <w:jc w:val="both"/>
      </w:pPr>
    </w:p>
    <w:p w14:paraId="0BC86A5C" w14:textId="77777777" w:rsidR="00D70D58" w:rsidRDefault="00D70D58" w:rsidP="00D70D58">
      <w:pPr>
        <w:numPr>
          <w:ilvl w:val="0"/>
          <w:numId w:val="16"/>
        </w:numPr>
        <w:tabs>
          <w:tab w:val="left" w:pos="284"/>
        </w:tabs>
        <w:ind w:left="284" w:hanging="568"/>
        <w:jc w:val="both"/>
      </w:pPr>
      <w:r w:rsidRPr="00093380">
        <w:rPr>
          <w:caps/>
        </w:rPr>
        <w:t xml:space="preserve">Steenkamp E.T., b.d. Wingfield t.a. Coutinho, k.a. zeller, m.j. Wingfield, Marasas W.F.O. and j.f. Leslie (2000).  </w:t>
      </w:r>
      <w:r w:rsidRPr="00093380">
        <w:t xml:space="preserve">PCR-based identification of </w:t>
      </w:r>
      <w:r w:rsidRPr="00093380">
        <w:rPr>
          <w:i/>
        </w:rPr>
        <w:t>MAT-1</w:t>
      </w:r>
      <w:r w:rsidRPr="00093380">
        <w:t xml:space="preserve"> and </w:t>
      </w:r>
      <w:r w:rsidRPr="00093380">
        <w:rPr>
          <w:i/>
        </w:rPr>
        <w:t>MAT-2</w:t>
      </w:r>
      <w:r w:rsidRPr="00093380">
        <w:t xml:space="preserve"> in the </w:t>
      </w:r>
      <w:proofErr w:type="spellStart"/>
      <w:r w:rsidRPr="00093380">
        <w:rPr>
          <w:i/>
        </w:rPr>
        <w:t>Gibberella</w:t>
      </w:r>
      <w:proofErr w:type="spellEnd"/>
      <w:r w:rsidRPr="00093380">
        <w:rPr>
          <w:i/>
        </w:rPr>
        <w:t xml:space="preserve"> </w:t>
      </w:r>
      <w:proofErr w:type="spellStart"/>
      <w:r w:rsidRPr="00093380">
        <w:rPr>
          <w:i/>
        </w:rPr>
        <w:t>fujikuroi</w:t>
      </w:r>
      <w:proofErr w:type="spellEnd"/>
      <w:r w:rsidRPr="00093380">
        <w:t xml:space="preserve"> species complex.  </w:t>
      </w:r>
      <w:r w:rsidRPr="00093380">
        <w:rPr>
          <w:i/>
        </w:rPr>
        <w:t xml:space="preserve">Applied and Environmental Microbiology </w:t>
      </w:r>
      <w:r w:rsidRPr="00093380">
        <w:rPr>
          <w:b/>
        </w:rPr>
        <w:t>66</w:t>
      </w:r>
      <w:r w:rsidRPr="00093380">
        <w:t>, 4378-4382.</w:t>
      </w:r>
    </w:p>
    <w:p w14:paraId="22A4F4C9" w14:textId="77777777" w:rsidR="00D70D58" w:rsidRPr="00093380" w:rsidRDefault="00D70D58" w:rsidP="00D70D58">
      <w:pPr>
        <w:tabs>
          <w:tab w:val="left" w:pos="284"/>
        </w:tabs>
        <w:jc w:val="both"/>
      </w:pPr>
    </w:p>
    <w:p w14:paraId="2D4F80B0" w14:textId="77777777" w:rsidR="00D70D58" w:rsidRPr="00BD66A2" w:rsidRDefault="00D70D58" w:rsidP="00D70D58">
      <w:pPr>
        <w:numPr>
          <w:ilvl w:val="0"/>
          <w:numId w:val="16"/>
        </w:numPr>
        <w:tabs>
          <w:tab w:val="left" w:pos="284"/>
        </w:tabs>
        <w:ind w:left="284" w:hanging="568"/>
        <w:jc w:val="both"/>
      </w:pPr>
      <w:r w:rsidRPr="00093380">
        <w:rPr>
          <w:caps/>
          <w:color w:val="000000"/>
        </w:rPr>
        <w:t>Steenkamp, E.T., H. Britz, T.A. Coutinho, B.D. Wingfield, W.F.O. Marasas and M.J. Wingfield</w:t>
      </w:r>
      <w:r w:rsidRPr="00093380">
        <w:rPr>
          <w:color w:val="000000"/>
        </w:rPr>
        <w:t xml:space="preserve"> (2000).  Molecular characterisation of </w:t>
      </w:r>
      <w:r w:rsidRPr="00093380">
        <w:rPr>
          <w:i/>
          <w:color w:val="000000"/>
        </w:rPr>
        <w:t xml:space="preserve">Fusarium </w:t>
      </w:r>
      <w:proofErr w:type="spellStart"/>
      <w:r w:rsidRPr="00093380">
        <w:rPr>
          <w:i/>
          <w:color w:val="000000"/>
        </w:rPr>
        <w:t>subglutinans</w:t>
      </w:r>
      <w:proofErr w:type="spellEnd"/>
      <w:r w:rsidRPr="00093380">
        <w:rPr>
          <w:i/>
          <w:color w:val="000000"/>
        </w:rPr>
        <w:t xml:space="preserve"> </w:t>
      </w:r>
      <w:r w:rsidRPr="00093380">
        <w:rPr>
          <w:color w:val="000000"/>
        </w:rPr>
        <w:t xml:space="preserve">associated with mango malformation.  </w:t>
      </w:r>
      <w:r w:rsidRPr="00093380">
        <w:rPr>
          <w:i/>
          <w:color w:val="000000"/>
        </w:rPr>
        <w:t>Molecular Plant Pathology</w:t>
      </w:r>
      <w:r w:rsidRPr="00093380">
        <w:rPr>
          <w:color w:val="000000"/>
        </w:rPr>
        <w:t xml:space="preserve"> </w:t>
      </w:r>
      <w:r w:rsidRPr="00093380">
        <w:rPr>
          <w:b/>
          <w:color w:val="000000"/>
        </w:rPr>
        <w:t>1</w:t>
      </w:r>
      <w:r w:rsidRPr="00093380">
        <w:rPr>
          <w:color w:val="000000"/>
        </w:rPr>
        <w:t>, 187-195.</w:t>
      </w:r>
    </w:p>
    <w:p w14:paraId="5E08A638" w14:textId="77777777" w:rsidR="00D70D58" w:rsidRPr="00093380" w:rsidRDefault="00D70D58" w:rsidP="00D70D58">
      <w:pPr>
        <w:tabs>
          <w:tab w:val="left" w:pos="284"/>
        </w:tabs>
        <w:jc w:val="both"/>
      </w:pPr>
    </w:p>
    <w:p w14:paraId="0CDD9AB9" w14:textId="77777777" w:rsidR="00D70D58" w:rsidRDefault="00D70D58" w:rsidP="00D70D58">
      <w:pPr>
        <w:numPr>
          <w:ilvl w:val="0"/>
          <w:numId w:val="16"/>
        </w:numPr>
        <w:tabs>
          <w:tab w:val="left" w:pos="284"/>
        </w:tabs>
        <w:ind w:left="284" w:hanging="568"/>
        <w:jc w:val="both"/>
      </w:pPr>
      <w:r w:rsidRPr="00093380">
        <w:lastRenderedPageBreak/>
        <w:t xml:space="preserve">VAN DER NEST, M.A., STEENKAMP, B.D. WINGFIELD AND M.J. WINGFIELD (2000).  Development of simple sequence repeats (SSR) markers in </w:t>
      </w:r>
      <w:r w:rsidRPr="00093380">
        <w:rPr>
          <w:i/>
        </w:rPr>
        <w:t>Eucalyptus</w:t>
      </w:r>
      <w:r w:rsidRPr="00093380">
        <w:t xml:space="preserve"> from amplified inter-simple sequence repeats (ISSR).  </w:t>
      </w:r>
      <w:r w:rsidRPr="00093380">
        <w:rPr>
          <w:i/>
        </w:rPr>
        <w:t>Plant Breeding</w:t>
      </w:r>
      <w:r w:rsidRPr="00093380">
        <w:t xml:space="preserve"> </w:t>
      </w:r>
      <w:r w:rsidRPr="00093380">
        <w:rPr>
          <w:b/>
        </w:rPr>
        <w:t>119</w:t>
      </w:r>
      <w:r w:rsidRPr="00093380">
        <w:t>, 433-436.</w:t>
      </w:r>
    </w:p>
    <w:p w14:paraId="2C855FA9" w14:textId="77777777" w:rsidR="00D70D58" w:rsidRPr="00093380" w:rsidRDefault="00D70D58" w:rsidP="00D70D58">
      <w:pPr>
        <w:tabs>
          <w:tab w:val="left" w:pos="284"/>
        </w:tabs>
        <w:jc w:val="both"/>
      </w:pPr>
    </w:p>
    <w:p w14:paraId="13B38F91" w14:textId="77777777" w:rsidR="00D70D58" w:rsidRDefault="00D70D58" w:rsidP="00D70D58">
      <w:pPr>
        <w:numPr>
          <w:ilvl w:val="0"/>
          <w:numId w:val="16"/>
        </w:numPr>
        <w:tabs>
          <w:tab w:val="left" w:pos="284"/>
        </w:tabs>
        <w:ind w:left="284" w:hanging="568"/>
        <w:jc w:val="both"/>
      </w:pPr>
      <w:r w:rsidRPr="00093380">
        <w:t xml:space="preserve">VILJOEN, C.D., B.D. WINGFIELD AND M.J. WINGFIELD (2000).  Computer aided systematic evaluation of morphological characters of the </w:t>
      </w:r>
      <w:proofErr w:type="spellStart"/>
      <w:r w:rsidRPr="00093380">
        <w:t>Ophiostomatoid</w:t>
      </w:r>
      <w:proofErr w:type="spellEnd"/>
      <w:r w:rsidRPr="00093380">
        <w:t xml:space="preserve"> fungi.  </w:t>
      </w:r>
      <w:proofErr w:type="spellStart"/>
      <w:r w:rsidRPr="00093380">
        <w:rPr>
          <w:i/>
        </w:rPr>
        <w:t>Mycotaxon</w:t>
      </w:r>
      <w:proofErr w:type="spellEnd"/>
      <w:r w:rsidRPr="00093380">
        <w:rPr>
          <w:i/>
        </w:rPr>
        <w:t xml:space="preserve"> </w:t>
      </w:r>
      <w:r w:rsidRPr="00093380">
        <w:rPr>
          <w:b/>
        </w:rPr>
        <w:t>74</w:t>
      </w:r>
      <w:r w:rsidRPr="00093380">
        <w:t>, 217-240.</w:t>
      </w:r>
    </w:p>
    <w:p w14:paraId="6A9777DA" w14:textId="77777777" w:rsidR="00D70D58" w:rsidRPr="00093380" w:rsidRDefault="00D70D58" w:rsidP="00D70D58">
      <w:pPr>
        <w:tabs>
          <w:tab w:val="left" w:pos="284"/>
        </w:tabs>
        <w:jc w:val="both"/>
      </w:pPr>
    </w:p>
    <w:p w14:paraId="4FDDDFA7" w14:textId="77777777" w:rsidR="00D70D58" w:rsidRDefault="00D70D58" w:rsidP="00D70D58">
      <w:pPr>
        <w:numPr>
          <w:ilvl w:val="0"/>
          <w:numId w:val="16"/>
        </w:numPr>
        <w:tabs>
          <w:tab w:val="left" w:pos="284"/>
        </w:tabs>
        <w:ind w:left="284" w:hanging="568"/>
        <w:jc w:val="both"/>
      </w:pPr>
      <w:r w:rsidRPr="00093380">
        <w:t xml:space="preserve">VILJOEN, C.D., M.J. WINGFIELD, K. JACOBS AND B.D. WINGFIELD (2000).  </w:t>
      </w:r>
      <w:proofErr w:type="spellStart"/>
      <w:r w:rsidRPr="00093380">
        <w:rPr>
          <w:i/>
        </w:rPr>
        <w:t>Cornuvesica</w:t>
      </w:r>
      <w:proofErr w:type="spellEnd"/>
      <w:r w:rsidRPr="00093380">
        <w:t xml:space="preserve">, a new genus to accommodate </w:t>
      </w:r>
      <w:proofErr w:type="spellStart"/>
      <w:r w:rsidRPr="00093380">
        <w:rPr>
          <w:i/>
        </w:rPr>
        <w:t>Ceratocystiopsis</w:t>
      </w:r>
      <w:proofErr w:type="spellEnd"/>
      <w:r w:rsidRPr="00093380">
        <w:rPr>
          <w:i/>
        </w:rPr>
        <w:t xml:space="preserve"> falcata</w:t>
      </w:r>
      <w:r w:rsidRPr="00093380">
        <w:t xml:space="preserve">.  </w:t>
      </w:r>
      <w:r w:rsidRPr="00093380">
        <w:rPr>
          <w:i/>
        </w:rPr>
        <w:t>Mycological Research</w:t>
      </w:r>
      <w:r w:rsidRPr="00093380">
        <w:t xml:space="preserve"> </w:t>
      </w:r>
      <w:r w:rsidRPr="00093380">
        <w:rPr>
          <w:b/>
        </w:rPr>
        <w:t>104</w:t>
      </w:r>
      <w:r w:rsidRPr="00093380">
        <w:t>, 365-367.</w:t>
      </w:r>
    </w:p>
    <w:p w14:paraId="0DD9F45F" w14:textId="77777777" w:rsidR="00D70D58" w:rsidRPr="00093380" w:rsidRDefault="00D70D58" w:rsidP="00D70D58">
      <w:pPr>
        <w:tabs>
          <w:tab w:val="left" w:pos="284"/>
        </w:tabs>
        <w:jc w:val="both"/>
      </w:pPr>
    </w:p>
    <w:p w14:paraId="7D8086CC" w14:textId="77777777" w:rsidR="00D70D58" w:rsidRDefault="00D70D58" w:rsidP="00D70D58">
      <w:pPr>
        <w:numPr>
          <w:ilvl w:val="0"/>
          <w:numId w:val="16"/>
        </w:numPr>
        <w:tabs>
          <w:tab w:val="left" w:pos="284"/>
        </w:tabs>
        <w:ind w:left="284" w:hanging="568"/>
        <w:jc w:val="both"/>
      </w:pPr>
      <w:r w:rsidRPr="00093380">
        <w:rPr>
          <w:caps/>
        </w:rPr>
        <w:t xml:space="preserve">WITTHUHN, R.C., T.C. Harrington, B.D. Wingfield, J.P. STEIMEL AND M.J. Wingfield </w:t>
      </w:r>
      <w:r w:rsidRPr="00093380">
        <w:t xml:space="preserve">(2000).  Deletion of the </w:t>
      </w:r>
      <w:r w:rsidRPr="00093380">
        <w:rPr>
          <w:i/>
        </w:rPr>
        <w:t>MAT</w:t>
      </w:r>
      <w:r w:rsidRPr="00093380">
        <w:t xml:space="preserve">-2 mating-type gene during </w:t>
      </w:r>
      <w:proofErr w:type="spellStart"/>
      <w:r w:rsidRPr="00093380">
        <w:t>uni</w:t>
      </w:r>
      <w:proofErr w:type="spellEnd"/>
      <w:r w:rsidRPr="00093380">
        <w:t xml:space="preserve">-directional mating-type switching in </w:t>
      </w:r>
      <w:r w:rsidRPr="00093380">
        <w:rPr>
          <w:i/>
        </w:rPr>
        <w:t>Ceratocystis</w:t>
      </w:r>
      <w:r w:rsidRPr="00093380">
        <w:t xml:space="preserve">.  </w:t>
      </w:r>
      <w:r w:rsidRPr="00093380">
        <w:rPr>
          <w:i/>
        </w:rPr>
        <w:t>Current Genetics</w:t>
      </w:r>
      <w:r w:rsidRPr="00093380">
        <w:t xml:space="preserve"> </w:t>
      </w:r>
      <w:r w:rsidRPr="00093380">
        <w:rPr>
          <w:b/>
        </w:rPr>
        <w:t>38</w:t>
      </w:r>
      <w:r w:rsidRPr="00093380">
        <w:t>,</w:t>
      </w:r>
      <w:r w:rsidRPr="00093380">
        <w:rPr>
          <w:b/>
        </w:rPr>
        <w:t xml:space="preserve"> </w:t>
      </w:r>
      <w:r w:rsidRPr="00093380">
        <w:t>48-52.</w:t>
      </w:r>
    </w:p>
    <w:p w14:paraId="46C03958" w14:textId="77777777" w:rsidR="00D70D58" w:rsidRPr="00093380" w:rsidRDefault="00D70D58" w:rsidP="00D70D58">
      <w:pPr>
        <w:tabs>
          <w:tab w:val="left" w:pos="284"/>
        </w:tabs>
        <w:jc w:val="both"/>
      </w:pPr>
    </w:p>
    <w:p w14:paraId="5764BAE9" w14:textId="77777777" w:rsidR="00D70D58" w:rsidRPr="00093380" w:rsidRDefault="00D70D58" w:rsidP="00D70D58">
      <w:pPr>
        <w:numPr>
          <w:ilvl w:val="0"/>
          <w:numId w:val="16"/>
        </w:numPr>
        <w:tabs>
          <w:tab w:val="left" w:pos="284"/>
        </w:tabs>
        <w:ind w:left="284" w:hanging="568"/>
        <w:jc w:val="both"/>
      </w:pPr>
      <w:r w:rsidRPr="00093380">
        <w:rPr>
          <w:caps/>
        </w:rPr>
        <w:t xml:space="preserve">WITTHUHN, R.C., T.C. Harrington, J.P. STEIMEL, B.D. Wingfield AND M.J. Wingfield </w:t>
      </w:r>
      <w:r w:rsidRPr="00093380">
        <w:t xml:space="preserve">(2000).  Comparison of isozymes, rDNA spacer regions and MAT-2 DNA sequences as phylogenetic characters in the analysis of the </w:t>
      </w:r>
      <w:r w:rsidRPr="00093380">
        <w:rPr>
          <w:i/>
        </w:rPr>
        <w:t xml:space="preserve">Ceratocystis </w:t>
      </w:r>
      <w:proofErr w:type="spellStart"/>
      <w:r w:rsidRPr="00093380">
        <w:rPr>
          <w:i/>
        </w:rPr>
        <w:t>coerulescens</w:t>
      </w:r>
      <w:proofErr w:type="spellEnd"/>
      <w:r w:rsidRPr="00093380">
        <w:t xml:space="preserve"> complex.  </w:t>
      </w:r>
      <w:proofErr w:type="spellStart"/>
      <w:r w:rsidRPr="00093380">
        <w:rPr>
          <w:i/>
        </w:rPr>
        <w:t>Mycologia</w:t>
      </w:r>
      <w:proofErr w:type="spellEnd"/>
      <w:r w:rsidRPr="00093380">
        <w:t xml:space="preserve"> </w:t>
      </w:r>
      <w:r w:rsidRPr="00093380">
        <w:rPr>
          <w:b/>
        </w:rPr>
        <w:t>92</w:t>
      </w:r>
      <w:r w:rsidRPr="00093380">
        <w:t>, 447–452.</w:t>
      </w:r>
    </w:p>
    <w:p w14:paraId="4E636398" w14:textId="77777777" w:rsidR="00D70D58" w:rsidRPr="00093380" w:rsidRDefault="00D70D58" w:rsidP="00D70D58">
      <w:pPr>
        <w:tabs>
          <w:tab w:val="left" w:pos="284"/>
        </w:tabs>
        <w:jc w:val="both"/>
      </w:pPr>
    </w:p>
    <w:p w14:paraId="55F0AE16" w14:textId="77777777" w:rsidR="00D70D58" w:rsidRPr="00093380" w:rsidRDefault="00D70D58" w:rsidP="00D70D58">
      <w:pPr>
        <w:numPr>
          <w:ilvl w:val="0"/>
          <w:numId w:val="16"/>
        </w:numPr>
        <w:tabs>
          <w:tab w:val="left" w:pos="284"/>
        </w:tabs>
        <w:ind w:left="284" w:hanging="568"/>
        <w:jc w:val="both"/>
      </w:pPr>
      <w:r w:rsidRPr="00093380">
        <w:t>JACOBS, K., M.J. WINGFIELD, A. JACOBS AND B.D. WINGFIELD (2001).  A taxonomic re-evaluation of</w:t>
      </w:r>
      <w:r w:rsidRPr="00093380">
        <w:rPr>
          <w:i/>
        </w:rPr>
        <w:t xml:space="preserve"> </w:t>
      </w:r>
      <w:proofErr w:type="spellStart"/>
      <w:r w:rsidRPr="00093380">
        <w:rPr>
          <w:i/>
        </w:rPr>
        <w:t>Phialocephala</w:t>
      </w:r>
      <w:proofErr w:type="spellEnd"/>
      <w:r w:rsidRPr="00093380">
        <w:rPr>
          <w:i/>
        </w:rPr>
        <w:t xml:space="preserve"> </w:t>
      </w:r>
      <w:proofErr w:type="spellStart"/>
      <w:r w:rsidRPr="00093380">
        <w:rPr>
          <w:i/>
        </w:rPr>
        <w:t>phycomyces</w:t>
      </w:r>
      <w:proofErr w:type="spellEnd"/>
      <w:r w:rsidRPr="00093380">
        <w:rPr>
          <w:i/>
        </w:rPr>
        <w:t>.  Canadian Journal of Botany</w:t>
      </w:r>
      <w:r w:rsidRPr="00093380">
        <w:t xml:space="preserve"> </w:t>
      </w:r>
      <w:r w:rsidRPr="00093380">
        <w:rPr>
          <w:b/>
        </w:rPr>
        <w:t>79</w:t>
      </w:r>
      <w:r w:rsidRPr="00093380">
        <w:t>, 110-117.</w:t>
      </w:r>
    </w:p>
    <w:p w14:paraId="0D53631A" w14:textId="77777777" w:rsidR="00D70D58" w:rsidRPr="00093380" w:rsidRDefault="00D70D58" w:rsidP="00D70D58">
      <w:pPr>
        <w:tabs>
          <w:tab w:val="left" w:pos="284"/>
        </w:tabs>
        <w:jc w:val="both"/>
      </w:pPr>
    </w:p>
    <w:p w14:paraId="530D9F81" w14:textId="77777777" w:rsidR="00D70D58" w:rsidRPr="00093380" w:rsidRDefault="00D70D58" w:rsidP="00D70D58">
      <w:pPr>
        <w:numPr>
          <w:ilvl w:val="0"/>
          <w:numId w:val="16"/>
        </w:numPr>
        <w:tabs>
          <w:tab w:val="left" w:pos="284"/>
        </w:tabs>
        <w:ind w:left="284" w:hanging="568"/>
        <w:jc w:val="both"/>
      </w:pPr>
      <w:r w:rsidRPr="00093380">
        <w:rPr>
          <w:caps/>
        </w:rPr>
        <w:t>Slippers B., M.J. Wingfield, B.D. Wingfield and T.A. Coutinho</w:t>
      </w:r>
      <w:r w:rsidRPr="00093380">
        <w:t xml:space="preserve"> (2001).  Population structure and possible origin of </w:t>
      </w:r>
      <w:proofErr w:type="spellStart"/>
      <w:r w:rsidRPr="00093380">
        <w:rPr>
          <w:i/>
        </w:rPr>
        <w:t>Amylostereum</w:t>
      </w:r>
      <w:proofErr w:type="spellEnd"/>
      <w:r w:rsidRPr="00093380">
        <w:rPr>
          <w:i/>
        </w:rPr>
        <w:t xml:space="preserve"> </w:t>
      </w:r>
      <w:proofErr w:type="spellStart"/>
      <w:r w:rsidRPr="00093380">
        <w:rPr>
          <w:i/>
        </w:rPr>
        <w:t>areolatum</w:t>
      </w:r>
      <w:proofErr w:type="spellEnd"/>
      <w:r w:rsidRPr="00093380">
        <w:t xml:space="preserve"> in South Africa.  </w:t>
      </w:r>
      <w:r w:rsidRPr="00093380">
        <w:rPr>
          <w:i/>
        </w:rPr>
        <w:t>Plant Pathology</w:t>
      </w:r>
      <w:r w:rsidRPr="00093380">
        <w:t xml:space="preserve"> </w:t>
      </w:r>
      <w:r w:rsidRPr="00093380">
        <w:rPr>
          <w:b/>
        </w:rPr>
        <w:t>50</w:t>
      </w:r>
      <w:r w:rsidRPr="00093380">
        <w:t>, 206-210.</w:t>
      </w:r>
    </w:p>
    <w:p w14:paraId="4CAD0782" w14:textId="77777777" w:rsidR="00D70D58" w:rsidRPr="00093380" w:rsidRDefault="00D70D58" w:rsidP="00D70D58">
      <w:pPr>
        <w:tabs>
          <w:tab w:val="left" w:pos="284"/>
        </w:tabs>
        <w:jc w:val="both"/>
        <w:rPr>
          <w:caps/>
          <w:color w:val="000000"/>
        </w:rPr>
      </w:pPr>
    </w:p>
    <w:p w14:paraId="2505D26E" w14:textId="77777777" w:rsidR="00D70D58" w:rsidRPr="00093380" w:rsidRDefault="00D70D58" w:rsidP="00D70D58">
      <w:pPr>
        <w:numPr>
          <w:ilvl w:val="0"/>
          <w:numId w:val="16"/>
        </w:numPr>
        <w:tabs>
          <w:tab w:val="left" w:pos="284"/>
        </w:tabs>
        <w:ind w:left="284" w:hanging="568"/>
        <w:jc w:val="both"/>
      </w:pPr>
      <w:r w:rsidRPr="00093380">
        <w:rPr>
          <w:caps/>
          <w:color w:val="000000"/>
        </w:rPr>
        <w:t>Venter, M, MJ wingfield, TA Coutinho, and BD wingfield</w:t>
      </w:r>
      <w:r w:rsidRPr="00093380">
        <w:rPr>
          <w:color w:val="000000"/>
        </w:rPr>
        <w:t xml:space="preserve"> (2001).  Molecular characterisation of </w:t>
      </w:r>
      <w:proofErr w:type="spellStart"/>
      <w:r w:rsidRPr="00093380">
        <w:rPr>
          <w:i/>
          <w:color w:val="000000"/>
        </w:rPr>
        <w:t>Endothia</w:t>
      </w:r>
      <w:proofErr w:type="spellEnd"/>
      <w:r w:rsidRPr="00093380">
        <w:rPr>
          <w:i/>
          <w:color w:val="000000"/>
        </w:rPr>
        <w:t xml:space="preserve"> </w:t>
      </w:r>
      <w:proofErr w:type="spellStart"/>
      <w:r w:rsidRPr="00093380">
        <w:rPr>
          <w:i/>
          <w:color w:val="000000"/>
        </w:rPr>
        <w:t>gyrosa</w:t>
      </w:r>
      <w:proofErr w:type="spellEnd"/>
      <w:r w:rsidRPr="00093380">
        <w:rPr>
          <w:color w:val="000000"/>
        </w:rPr>
        <w:t xml:space="preserve"> isolates from </w:t>
      </w:r>
      <w:r w:rsidRPr="00093380">
        <w:rPr>
          <w:i/>
          <w:color w:val="000000"/>
        </w:rPr>
        <w:t>Eucalyptus</w:t>
      </w:r>
      <w:r w:rsidRPr="00093380">
        <w:rPr>
          <w:color w:val="000000"/>
        </w:rPr>
        <w:t xml:space="preserve"> in South Africa and Australia. </w:t>
      </w:r>
      <w:r w:rsidRPr="00093380">
        <w:rPr>
          <w:i/>
          <w:color w:val="000000"/>
        </w:rPr>
        <w:t>Plant Pathology</w:t>
      </w:r>
      <w:r w:rsidRPr="00093380">
        <w:rPr>
          <w:color w:val="000000"/>
        </w:rPr>
        <w:t xml:space="preserve"> </w:t>
      </w:r>
      <w:r w:rsidRPr="00093380">
        <w:rPr>
          <w:b/>
          <w:color w:val="000000"/>
        </w:rPr>
        <w:t>50</w:t>
      </w:r>
      <w:r w:rsidRPr="00093380">
        <w:rPr>
          <w:color w:val="000000"/>
        </w:rPr>
        <w:t>, 211-217.</w:t>
      </w:r>
    </w:p>
    <w:p w14:paraId="6B669562" w14:textId="77777777" w:rsidR="00D70D58" w:rsidRPr="00093380" w:rsidRDefault="00D70D58" w:rsidP="00D70D58">
      <w:pPr>
        <w:tabs>
          <w:tab w:val="left" w:pos="284"/>
        </w:tabs>
        <w:jc w:val="both"/>
        <w:rPr>
          <w:caps/>
        </w:rPr>
      </w:pPr>
    </w:p>
    <w:p w14:paraId="597DBF1F" w14:textId="77777777" w:rsidR="00D70D58" w:rsidRPr="00093380" w:rsidRDefault="00D70D58" w:rsidP="00D70D58">
      <w:pPr>
        <w:numPr>
          <w:ilvl w:val="0"/>
          <w:numId w:val="16"/>
        </w:numPr>
        <w:tabs>
          <w:tab w:val="left" w:pos="284"/>
        </w:tabs>
        <w:ind w:left="284" w:hanging="568"/>
        <w:jc w:val="both"/>
      </w:pPr>
      <w:r w:rsidRPr="00093380">
        <w:rPr>
          <w:caps/>
        </w:rPr>
        <w:t>Chimwamurombe, p.m., B.D. Wingfield, A-M. Botha and M.J. Wingfield (2001).  M</w:t>
      </w:r>
      <w:r w:rsidRPr="00093380">
        <w:t xml:space="preserve">olecular relatedness of the </w:t>
      </w:r>
      <w:proofErr w:type="spellStart"/>
      <w:r w:rsidRPr="00093380">
        <w:t>polygalacturonase</w:t>
      </w:r>
      <w:proofErr w:type="spellEnd"/>
      <w:r w:rsidRPr="00093380">
        <w:t xml:space="preserve">-inhibiting protein genes of </w:t>
      </w:r>
      <w:r w:rsidRPr="00093380">
        <w:rPr>
          <w:i/>
        </w:rPr>
        <w:t>Eucalyptus</w:t>
      </w:r>
      <w:r w:rsidRPr="00093380">
        <w:t xml:space="preserve"> species.  </w:t>
      </w:r>
      <w:r w:rsidRPr="00093380">
        <w:rPr>
          <w:i/>
        </w:rPr>
        <w:t>Theoretical and Applied Genetics</w:t>
      </w:r>
      <w:r w:rsidRPr="00093380">
        <w:t xml:space="preserve"> </w:t>
      </w:r>
      <w:r w:rsidRPr="00093380">
        <w:rPr>
          <w:b/>
        </w:rPr>
        <w:t>102</w:t>
      </w:r>
      <w:r w:rsidRPr="00093380">
        <w:t>, 645-650.</w:t>
      </w:r>
    </w:p>
    <w:p w14:paraId="4819DF1A" w14:textId="77777777" w:rsidR="00D70D58" w:rsidRPr="00093380" w:rsidRDefault="00D70D58" w:rsidP="00D70D58">
      <w:pPr>
        <w:tabs>
          <w:tab w:val="left" w:pos="284"/>
        </w:tabs>
        <w:jc w:val="both"/>
      </w:pPr>
    </w:p>
    <w:p w14:paraId="2390D64B" w14:textId="77777777" w:rsidR="00D70D58" w:rsidRPr="00093380" w:rsidRDefault="00D70D58" w:rsidP="00D70D58">
      <w:pPr>
        <w:numPr>
          <w:ilvl w:val="0"/>
          <w:numId w:val="16"/>
        </w:numPr>
        <w:tabs>
          <w:tab w:val="left" w:pos="284"/>
        </w:tabs>
        <w:ind w:left="284" w:hanging="568"/>
        <w:jc w:val="both"/>
      </w:pPr>
      <w:r w:rsidRPr="00093380">
        <w:t xml:space="preserve">COETZEE, M.P.A., B.D. WINGFIELD, T.C. HARRINGTON, J. STEIMEL, T.A. COUTINHO AND M.J. WINGFIELD (2001).  The root rot fungus </w:t>
      </w:r>
      <w:r w:rsidRPr="00093380">
        <w:rPr>
          <w:i/>
        </w:rPr>
        <w:t xml:space="preserve">Armillaria </w:t>
      </w:r>
      <w:proofErr w:type="spellStart"/>
      <w:r w:rsidRPr="00093380">
        <w:rPr>
          <w:i/>
        </w:rPr>
        <w:t>mellea</w:t>
      </w:r>
      <w:proofErr w:type="spellEnd"/>
      <w:r w:rsidRPr="00093380">
        <w:rPr>
          <w:i/>
        </w:rPr>
        <w:t xml:space="preserve"> </w:t>
      </w:r>
      <w:r w:rsidRPr="00093380">
        <w:t xml:space="preserve">introduced into South Africa by early Dutch settlers.  </w:t>
      </w:r>
      <w:r w:rsidRPr="00093380">
        <w:rPr>
          <w:i/>
        </w:rPr>
        <w:t>Molecular Ecology</w:t>
      </w:r>
      <w:r w:rsidRPr="00093380">
        <w:t xml:space="preserve"> </w:t>
      </w:r>
      <w:r w:rsidRPr="00093380">
        <w:rPr>
          <w:b/>
        </w:rPr>
        <w:t>10</w:t>
      </w:r>
      <w:r w:rsidRPr="00093380">
        <w:t>, 387-396.</w:t>
      </w:r>
    </w:p>
    <w:p w14:paraId="0679B9AA" w14:textId="77777777" w:rsidR="00D70D58" w:rsidRPr="00093380" w:rsidRDefault="00D70D58" w:rsidP="00D70D58">
      <w:pPr>
        <w:tabs>
          <w:tab w:val="left" w:pos="284"/>
        </w:tabs>
        <w:jc w:val="both"/>
      </w:pPr>
    </w:p>
    <w:p w14:paraId="06D46E00" w14:textId="77777777" w:rsidR="00D70D58" w:rsidRPr="00093380" w:rsidRDefault="00D70D58" w:rsidP="00D70D58">
      <w:pPr>
        <w:numPr>
          <w:ilvl w:val="0"/>
          <w:numId w:val="16"/>
        </w:numPr>
        <w:tabs>
          <w:tab w:val="left" w:pos="284"/>
        </w:tabs>
        <w:ind w:left="284" w:hanging="568"/>
        <w:jc w:val="both"/>
      </w:pPr>
      <w:r w:rsidRPr="00093380">
        <w:rPr>
          <w:caps/>
        </w:rPr>
        <w:t xml:space="preserve">Chimwamurombe, p.m., B.D. Wingfield, A-M. Botha and M.J. Wingfield (2001).  </w:t>
      </w:r>
      <w:r w:rsidRPr="00093380">
        <w:t xml:space="preserve">Cloning and sequence analysis of the </w:t>
      </w:r>
      <w:proofErr w:type="spellStart"/>
      <w:r w:rsidRPr="00093380">
        <w:t>endopolygalacturonase</w:t>
      </w:r>
      <w:proofErr w:type="spellEnd"/>
      <w:r w:rsidRPr="00093380">
        <w:t xml:space="preserve"> gene </w:t>
      </w:r>
      <w:proofErr w:type="spellStart"/>
      <w:r w:rsidRPr="00093380">
        <w:t>Fcpg</w:t>
      </w:r>
      <w:proofErr w:type="spellEnd"/>
      <w:r w:rsidRPr="00093380">
        <w:t xml:space="preserve"> from the pitch canker fungus, </w:t>
      </w:r>
      <w:r w:rsidRPr="00093380">
        <w:rPr>
          <w:i/>
        </w:rPr>
        <w:t xml:space="preserve">Fusarium </w:t>
      </w:r>
      <w:proofErr w:type="spellStart"/>
      <w:r w:rsidRPr="00093380">
        <w:rPr>
          <w:i/>
        </w:rPr>
        <w:t>circinatum</w:t>
      </w:r>
      <w:proofErr w:type="spellEnd"/>
      <w:r w:rsidRPr="00093380">
        <w:t xml:space="preserve">.  </w:t>
      </w:r>
      <w:r w:rsidRPr="00093380">
        <w:rPr>
          <w:i/>
        </w:rPr>
        <w:t>Current Microbiology</w:t>
      </w:r>
      <w:r w:rsidRPr="00093380">
        <w:t xml:space="preserve"> </w:t>
      </w:r>
      <w:r w:rsidRPr="00093380">
        <w:rPr>
          <w:b/>
        </w:rPr>
        <w:t>42</w:t>
      </w:r>
      <w:r w:rsidRPr="00093380">
        <w:t>, 350-352.</w:t>
      </w:r>
    </w:p>
    <w:p w14:paraId="1E8CB52B" w14:textId="77777777" w:rsidR="00D70D58" w:rsidRPr="00093380" w:rsidRDefault="00D70D58" w:rsidP="00D70D58">
      <w:pPr>
        <w:tabs>
          <w:tab w:val="left" w:pos="284"/>
        </w:tabs>
        <w:jc w:val="both"/>
        <w:rPr>
          <w:caps/>
        </w:rPr>
      </w:pPr>
    </w:p>
    <w:p w14:paraId="170EEAD2" w14:textId="77777777" w:rsidR="00D70D58" w:rsidRPr="00093380" w:rsidRDefault="00D70D58" w:rsidP="00D70D58">
      <w:pPr>
        <w:numPr>
          <w:ilvl w:val="0"/>
          <w:numId w:val="16"/>
        </w:numPr>
        <w:tabs>
          <w:tab w:val="left" w:pos="284"/>
        </w:tabs>
        <w:ind w:left="284" w:hanging="568"/>
        <w:jc w:val="both"/>
      </w:pPr>
      <w:r w:rsidRPr="00093380">
        <w:rPr>
          <w:caps/>
        </w:rPr>
        <w:t>Schoch C.L., Crous P.W., Wingfield M.J. and Wingfield B.D.</w:t>
      </w:r>
      <w:r w:rsidRPr="00093380">
        <w:t xml:space="preserve"> (2001).  Phylogeny of </w:t>
      </w:r>
      <w:proofErr w:type="spellStart"/>
      <w:r w:rsidRPr="00093380">
        <w:rPr>
          <w:i/>
        </w:rPr>
        <w:t>Calonectria</w:t>
      </w:r>
      <w:proofErr w:type="spellEnd"/>
      <w:r w:rsidRPr="00093380">
        <w:rPr>
          <w:iCs/>
        </w:rPr>
        <w:t xml:space="preserve"> based on comparisons of [beta]-tubulin DNA sequences.  </w:t>
      </w:r>
      <w:r w:rsidRPr="00093380">
        <w:rPr>
          <w:i/>
        </w:rPr>
        <w:t>Mycological Research</w:t>
      </w:r>
      <w:r w:rsidRPr="00093380">
        <w:rPr>
          <w:iCs/>
        </w:rPr>
        <w:t xml:space="preserve"> </w:t>
      </w:r>
      <w:r w:rsidRPr="00093380">
        <w:rPr>
          <w:b/>
          <w:bCs/>
          <w:iCs/>
        </w:rPr>
        <w:t>105</w:t>
      </w:r>
      <w:r w:rsidRPr="00093380">
        <w:rPr>
          <w:iCs/>
        </w:rPr>
        <w:t>, 1045-1052.</w:t>
      </w:r>
    </w:p>
    <w:p w14:paraId="3253369C" w14:textId="77777777" w:rsidR="00D70D58" w:rsidRPr="00093380" w:rsidRDefault="00D70D58" w:rsidP="00D70D58">
      <w:pPr>
        <w:tabs>
          <w:tab w:val="left" w:pos="284"/>
        </w:tabs>
        <w:jc w:val="both"/>
      </w:pPr>
    </w:p>
    <w:p w14:paraId="3D62BA9D" w14:textId="77777777" w:rsidR="00D70D58" w:rsidRPr="00093380" w:rsidRDefault="00D70D58" w:rsidP="00D70D58">
      <w:pPr>
        <w:numPr>
          <w:ilvl w:val="0"/>
          <w:numId w:val="16"/>
        </w:numPr>
        <w:tabs>
          <w:tab w:val="left" w:pos="284"/>
        </w:tabs>
        <w:ind w:left="284" w:hanging="568"/>
        <w:jc w:val="both"/>
      </w:pPr>
      <w:r w:rsidRPr="00093380">
        <w:lastRenderedPageBreak/>
        <w:t xml:space="preserve">JACOBS, K., M.J. WINGFIELD, C. COETSEE, T. KIRISITS AND B.D. WINGFIELD.  (2001).  </w:t>
      </w:r>
      <w:proofErr w:type="spellStart"/>
      <w:r w:rsidRPr="00093380">
        <w:rPr>
          <w:i/>
        </w:rPr>
        <w:t>Leptographium</w:t>
      </w:r>
      <w:proofErr w:type="spellEnd"/>
      <w:r w:rsidRPr="00093380">
        <w:rPr>
          <w:i/>
        </w:rPr>
        <w:t xml:space="preserve"> </w:t>
      </w:r>
      <w:proofErr w:type="spellStart"/>
      <w:r w:rsidRPr="00093380">
        <w:rPr>
          <w:i/>
        </w:rPr>
        <w:t>guttulatum</w:t>
      </w:r>
      <w:proofErr w:type="spellEnd"/>
      <w:r w:rsidRPr="00093380">
        <w:t xml:space="preserve"> sp. </w:t>
      </w:r>
      <w:proofErr w:type="spellStart"/>
      <w:r w:rsidRPr="00093380">
        <w:t>nov.</w:t>
      </w:r>
      <w:proofErr w:type="spellEnd"/>
      <w:r w:rsidRPr="00093380">
        <w:t xml:space="preserve">, a new species from spruce and pine in Europe.  </w:t>
      </w:r>
      <w:proofErr w:type="spellStart"/>
      <w:r w:rsidRPr="00093380">
        <w:rPr>
          <w:i/>
        </w:rPr>
        <w:t>Mycologia</w:t>
      </w:r>
      <w:proofErr w:type="spellEnd"/>
      <w:r w:rsidRPr="00093380">
        <w:t xml:space="preserve"> </w:t>
      </w:r>
      <w:r w:rsidRPr="00093380">
        <w:rPr>
          <w:b/>
        </w:rPr>
        <w:t>93</w:t>
      </w:r>
      <w:r w:rsidRPr="00093380">
        <w:t>, 380–388.</w:t>
      </w:r>
    </w:p>
    <w:p w14:paraId="0F9DFEDE" w14:textId="77777777" w:rsidR="00D70D58" w:rsidRPr="00093380" w:rsidRDefault="00D70D58" w:rsidP="00D70D58">
      <w:pPr>
        <w:tabs>
          <w:tab w:val="left" w:pos="284"/>
        </w:tabs>
        <w:jc w:val="both"/>
      </w:pPr>
    </w:p>
    <w:p w14:paraId="3B47385B" w14:textId="77777777" w:rsidR="00D70D58" w:rsidRPr="00093380" w:rsidRDefault="00D70D58" w:rsidP="00D70D58">
      <w:pPr>
        <w:numPr>
          <w:ilvl w:val="0"/>
          <w:numId w:val="16"/>
        </w:numPr>
        <w:tabs>
          <w:tab w:val="left" w:pos="284"/>
        </w:tabs>
        <w:ind w:left="284" w:hanging="568"/>
        <w:jc w:val="both"/>
      </w:pPr>
      <w:r w:rsidRPr="00093380">
        <w:t xml:space="preserve">SMITH, H., P.W. CROUS, M.J. WINGFIELD, T.A. COUTINHO AND B.D. WINGFIELD (2001).  </w:t>
      </w:r>
      <w:r w:rsidRPr="00093380">
        <w:rPr>
          <w:i/>
        </w:rPr>
        <w:t xml:space="preserve">Botryosphaeria </w:t>
      </w:r>
      <w:proofErr w:type="spellStart"/>
      <w:r w:rsidRPr="00093380">
        <w:rPr>
          <w:i/>
        </w:rPr>
        <w:t>eucalyptorum</w:t>
      </w:r>
      <w:proofErr w:type="spellEnd"/>
      <w:r w:rsidRPr="00093380">
        <w:t xml:space="preserve"> sp. </w:t>
      </w:r>
      <w:proofErr w:type="spellStart"/>
      <w:r w:rsidRPr="00093380">
        <w:t>nov.</w:t>
      </w:r>
      <w:proofErr w:type="spellEnd"/>
      <w:r w:rsidRPr="00093380">
        <w:t xml:space="preserve">, a new species in the </w:t>
      </w:r>
      <w:r w:rsidRPr="00093380">
        <w:rPr>
          <w:i/>
        </w:rPr>
        <w:t>B.</w:t>
      </w:r>
      <w:r w:rsidRPr="00093380">
        <w:t xml:space="preserve"> </w:t>
      </w:r>
      <w:proofErr w:type="spellStart"/>
      <w:r w:rsidRPr="00093380">
        <w:rPr>
          <w:i/>
        </w:rPr>
        <w:t>dothidea</w:t>
      </w:r>
      <w:proofErr w:type="spellEnd"/>
      <w:r w:rsidRPr="00093380">
        <w:t xml:space="preserve">-complex on Eucalyptus in South Africa.  </w:t>
      </w:r>
      <w:proofErr w:type="spellStart"/>
      <w:r w:rsidRPr="00093380">
        <w:rPr>
          <w:i/>
        </w:rPr>
        <w:t>Mycologia</w:t>
      </w:r>
      <w:proofErr w:type="spellEnd"/>
      <w:r w:rsidRPr="00093380">
        <w:t xml:space="preserve"> </w:t>
      </w:r>
      <w:r w:rsidRPr="00093380">
        <w:rPr>
          <w:b/>
        </w:rPr>
        <w:t>93</w:t>
      </w:r>
      <w:r w:rsidRPr="00093380">
        <w:t>, 277–285.</w:t>
      </w:r>
    </w:p>
    <w:p w14:paraId="3649CD41" w14:textId="77777777" w:rsidR="00D70D58" w:rsidRPr="00093380" w:rsidRDefault="00D70D58" w:rsidP="00D70D58">
      <w:pPr>
        <w:tabs>
          <w:tab w:val="left" w:pos="284"/>
        </w:tabs>
        <w:jc w:val="both"/>
        <w:rPr>
          <w:caps/>
        </w:rPr>
      </w:pPr>
    </w:p>
    <w:p w14:paraId="48541A6B" w14:textId="77777777" w:rsidR="00D70D58" w:rsidRPr="00093380" w:rsidRDefault="00D70D58" w:rsidP="00D70D58">
      <w:pPr>
        <w:numPr>
          <w:ilvl w:val="0"/>
          <w:numId w:val="16"/>
        </w:numPr>
        <w:tabs>
          <w:tab w:val="left" w:pos="284"/>
        </w:tabs>
        <w:ind w:left="284" w:hanging="568"/>
        <w:jc w:val="both"/>
      </w:pPr>
      <w:r w:rsidRPr="00093380">
        <w:rPr>
          <w:caps/>
        </w:rPr>
        <w:t>Wingfield M.J., B. SlIPPERS, X-D Zhou, W. DE BEER, P. GOVENDER and B.D. Wingfield</w:t>
      </w:r>
      <w:r w:rsidRPr="00093380">
        <w:t xml:space="preserve"> (2001).  Global spread of insect associated fungi on exotic plantation pines. IUFRO World Series Vol 11, Protection of World Forests from Insect Pests: Advances in Research.  Proceedings of the IUFRO XXI Congress, Kuala Lumpur, Malaysia.</w:t>
      </w:r>
    </w:p>
    <w:p w14:paraId="5D86529C" w14:textId="77777777" w:rsidR="00D70D58" w:rsidRPr="00093380" w:rsidRDefault="00D70D58" w:rsidP="00D70D58">
      <w:pPr>
        <w:tabs>
          <w:tab w:val="left" w:pos="284"/>
        </w:tabs>
        <w:jc w:val="both"/>
        <w:rPr>
          <w:caps/>
        </w:rPr>
      </w:pPr>
    </w:p>
    <w:p w14:paraId="051C1F6A" w14:textId="77777777" w:rsidR="00D70D58" w:rsidRPr="00093380" w:rsidRDefault="00D70D58" w:rsidP="00D70D58">
      <w:pPr>
        <w:numPr>
          <w:ilvl w:val="0"/>
          <w:numId w:val="16"/>
        </w:numPr>
        <w:tabs>
          <w:tab w:val="left" w:pos="284"/>
        </w:tabs>
        <w:ind w:left="284" w:hanging="568"/>
        <w:jc w:val="both"/>
      </w:pPr>
      <w:r w:rsidRPr="00093380">
        <w:rPr>
          <w:caps/>
        </w:rPr>
        <w:t>Crous, P.W., Li Hong, B.D. Wingfield and M.J. wingfield</w:t>
      </w:r>
      <w:r w:rsidRPr="00093380">
        <w:t xml:space="preserve"> (2001).  ITS rDNA phylogeny of selected </w:t>
      </w:r>
      <w:proofErr w:type="spellStart"/>
      <w:r w:rsidRPr="00093380">
        <w:rPr>
          <w:i/>
        </w:rPr>
        <w:t>Mycosphaerella</w:t>
      </w:r>
      <w:proofErr w:type="spellEnd"/>
      <w:r w:rsidRPr="00093380">
        <w:rPr>
          <w:i/>
        </w:rPr>
        <w:t xml:space="preserve"> </w:t>
      </w:r>
      <w:r w:rsidRPr="00093380">
        <w:t xml:space="preserve">spp. and their anamorphs occurring on </w:t>
      </w:r>
      <w:proofErr w:type="spellStart"/>
      <w:r w:rsidRPr="00093380">
        <w:rPr>
          <w:i/>
        </w:rPr>
        <w:t>Myrtaceae</w:t>
      </w:r>
      <w:proofErr w:type="spellEnd"/>
      <w:r w:rsidRPr="00093380">
        <w:t xml:space="preserve">.  </w:t>
      </w:r>
      <w:r w:rsidRPr="00093380">
        <w:rPr>
          <w:i/>
        </w:rPr>
        <w:t xml:space="preserve">Mycological Research </w:t>
      </w:r>
      <w:r w:rsidRPr="00093380">
        <w:t xml:space="preserve"> </w:t>
      </w:r>
      <w:r w:rsidRPr="00093380">
        <w:rPr>
          <w:b/>
          <w:bCs/>
        </w:rPr>
        <w:t>105</w:t>
      </w:r>
      <w:r w:rsidRPr="00093380">
        <w:t>, 425-431.</w:t>
      </w:r>
    </w:p>
    <w:p w14:paraId="22EDD8D6" w14:textId="77777777" w:rsidR="00D70D58" w:rsidRPr="00093380" w:rsidRDefault="00D70D58" w:rsidP="00D70D58">
      <w:pPr>
        <w:tabs>
          <w:tab w:val="left" w:pos="284"/>
        </w:tabs>
        <w:jc w:val="both"/>
        <w:rPr>
          <w:caps/>
          <w:color w:val="000000"/>
        </w:rPr>
      </w:pPr>
    </w:p>
    <w:p w14:paraId="19A44D7B" w14:textId="77777777" w:rsidR="00D70D58" w:rsidRPr="00093380" w:rsidRDefault="00D70D58" w:rsidP="00D70D58">
      <w:pPr>
        <w:numPr>
          <w:ilvl w:val="0"/>
          <w:numId w:val="16"/>
        </w:numPr>
        <w:tabs>
          <w:tab w:val="left" w:pos="284"/>
        </w:tabs>
        <w:ind w:left="284" w:hanging="568"/>
        <w:jc w:val="both"/>
      </w:pPr>
      <w:r w:rsidRPr="00093380">
        <w:rPr>
          <w:caps/>
          <w:color w:val="000000"/>
        </w:rPr>
        <w:t>Barnes, I., J. Roux, m.j. Wingfield, M.P.A. Coetzee and B.D.</w:t>
      </w:r>
      <w:r w:rsidRPr="00093380">
        <w:rPr>
          <w:color w:val="000000"/>
        </w:rPr>
        <w:t xml:space="preserve"> </w:t>
      </w:r>
      <w:r w:rsidRPr="00093380">
        <w:rPr>
          <w:caps/>
          <w:color w:val="000000"/>
        </w:rPr>
        <w:t>Wingfield</w:t>
      </w:r>
      <w:r w:rsidRPr="00093380">
        <w:rPr>
          <w:color w:val="000000"/>
        </w:rPr>
        <w:t xml:space="preserve"> (2001).  Characterisation of </w:t>
      </w:r>
      <w:proofErr w:type="spellStart"/>
      <w:r w:rsidRPr="00093380">
        <w:rPr>
          <w:i/>
          <w:color w:val="000000"/>
        </w:rPr>
        <w:t>Seiridium</w:t>
      </w:r>
      <w:proofErr w:type="spellEnd"/>
      <w:r w:rsidRPr="00093380">
        <w:rPr>
          <w:color w:val="000000"/>
        </w:rPr>
        <w:t xml:space="preserve"> spp. associated with cypress canker based on </w:t>
      </w:r>
      <w:r w:rsidRPr="00093380">
        <w:rPr>
          <w:color w:val="000000"/>
        </w:rPr>
        <w:sym w:font="Symbol" w:char="F062"/>
      </w:r>
      <w:r w:rsidRPr="00093380">
        <w:rPr>
          <w:color w:val="000000"/>
        </w:rPr>
        <w:t xml:space="preserve">-tubulin and histone sequences.  </w:t>
      </w:r>
      <w:r w:rsidRPr="00093380">
        <w:rPr>
          <w:i/>
          <w:color w:val="000000"/>
        </w:rPr>
        <w:t>Plant Disease</w:t>
      </w:r>
      <w:r w:rsidRPr="00093380">
        <w:rPr>
          <w:b/>
          <w:bCs/>
          <w:color w:val="000000"/>
        </w:rPr>
        <w:t xml:space="preserve"> 85</w:t>
      </w:r>
      <w:r w:rsidRPr="00093380">
        <w:rPr>
          <w:color w:val="000000"/>
        </w:rPr>
        <w:t>, 317-321.</w:t>
      </w:r>
    </w:p>
    <w:p w14:paraId="4F3D22F4" w14:textId="77777777" w:rsidR="00D70D58" w:rsidRPr="00093380" w:rsidRDefault="00D70D58" w:rsidP="00D70D58">
      <w:pPr>
        <w:tabs>
          <w:tab w:val="left" w:pos="284"/>
        </w:tabs>
        <w:jc w:val="both"/>
      </w:pPr>
    </w:p>
    <w:p w14:paraId="7772B81D" w14:textId="77777777" w:rsidR="00D70D58" w:rsidRPr="00093380" w:rsidRDefault="00D70D58" w:rsidP="00D70D58">
      <w:pPr>
        <w:numPr>
          <w:ilvl w:val="0"/>
          <w:numId w:val="16"/>
        </w:numPr>
        <w:tabs>
          <w:tab w:val="left" w:pos="284"/>
        </w:tabs>
        <w:ind w:left="284" w:hanging="568"/>
        <w:jc w:val="both"/>
      </w:pPr>
      <w:r w:rsidRPr="00093380">
        <w:t xml:space="preserve">BURGESS, T., M.J. WINGFIELD AND B.D. WINGFIELD (2001).  Simple sequence repeat (SSR) markers distinguish between morphotypes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w:t>
      </w:r>
      <w:r w:rsidRPr="00093380">
        <w:rPr>
          <w:i/>
        </w:rPr>
        <w:t>Applied and Environmental Microbiology</w:t>
      </w:r>
      <w:r w:rsidRPr="00093380">
        <w:t xml:space="preserve"> </w:t>
      </w:r>
      <w:r w:rsidRPr="00093380">
        <w:rPr>
          <w:b/>
        </w:rPr>
        <w:t>67</w:t>
      </w:r>
      <w:r w:rsidRPr="00093380">
        <w:t>, 354-362.</w:t>
      </w:r>
    </w:p>
    <w:p w14:paraId="070E29B3" w14:textId="77777777" w:rsidR="00D70D58" w:rsidRPr="00093380" w:rsidRDefault="00D70D58" w:rsidP="00D70D58">
      <w:pPr>
        <w:tabs>
          <w:tab w:val="left" w:pos="284"/>
        </w:tabs>
        <w:jc w:val="both"/>
        <w:rPr>
          <w:caps/>
        </w:rPr>
      </w:pPr>
    </w:p>
    <w:p w14:paraId="45626090" w14:textId="77777777" w:rsidR="00D70D58" w:rsidRPr="00093380" w:rsidRDefault="00D70D58" w:rsidP="00D70D58">
      <w:pPr>
        <w:numPr>
          <w:ilvl w:val="0"/>
          <w:numId w:val="16"/>
        </w:numPr>
        <w:tabs>
          <w:tab w:val="left" w:pos="284"/>
        </w:tabs>
        <w:ind w:left="284" w:hanging="568"/>
        <w:jc w:val="both"/>
      </w:pPr>
      <w:r w:rsidRPr="00093380">
        <w:rPr>
          <w:caps/>
        </w:rPr>
        <w:t>Wingfield M.J., J. Roux, T. COUTINHO, P. GOVENDER and B.D. Wingfield</w:t>
      </w:r>
      <w:r w:rsidRPr="00093380">
        <w:t xml:space="preserve"> (2001).  </w:t>
      </w:r>
      <w:r w:rsidRPr="00093380">
        <w:rPr>
          <w:color w:val="000000"/>
        </w:rPr>
        <w:t xml:space="preserve">Plantation disease and pest management in the next century.  </w:t>
      </w:r>
      <w:r w:rsidRPr="00093380">
        <w:rPr>
          <w:i/>
          <w:iCs/>
          <w:color w:val="000000"/>
        </w:rPr>
        <w:t>Southern African Forestry Jour</w:t>
      </w:r>
      <w:r w:rsidRPr="00093380">
        <w:rPr>
          <w:color w:val="000000"/>
        </w:rPr>
        <w:t xml:space="preserve">nal </w:t>
      </w:r>
      <w:r w:rsidRPr="00093380">
        <w:rPr>
          <w:b/>
          <w:bCs/>
          <w:color w:val="000000"/>
        </w:rPr>
        <w:t>190</w:t>
      </w:r>
      <w:r w:rsidRPr="00093380">
        <w:rPr>
          <w:color w:val="000000"/>
        </w:rPr>
        <w:t>, 67-71.</w:t>
      </w:r>
    </w:p>
    <w:p w14:paraId="6A1F586A" w14:textId="77777777" w:rsidR="00D70D58" w:rsidRPr="00093380" w:rsidRDefault="00D70D58" w:rsidP="00D70D58">
      <w:pPr>
        <w:tabs>
          <w:tab w:val="left" w:pos="284"/>
        </w:tabs>
        <w:jc w:val="both"/>
      </w:pPr>
    </w:p>
    <w:p w14:paraId="4F8FCE1F" w14:textId="77777777" w:rsidR="00D70D58" w:rsidRPr="00093380" w:rsidRDefault="00D70D58" w:rsidP="00D70D58">
      <w:pPr>
        <w:numPr>
          <w:ilvl w:val="0"/>
          <w:numId w:val="16"/>
        </w:numPr>
        <w:tabs>
          <w:tab w:val="left" w:pos="284"/>
        </w:tabs>
        <w:ind w:left="284" w:hanging="568"/>
        <w:jc w:val="both"/>
      </w:pPr>
      <w:r w:rsidRPr="00093380">
        <w:t xml:space="preserve">ROUX, J., E.T STEENKAMP, W.F.O. MARASAS, M.J. WINGFIELD AND B.D. WINGFIELD (2001).  Characterisation of </w:t>
      </w:r>
      <w:r w:rsidRPr="00093380">
        <w:rPr>
          <w:i/>
        </w:rPr>
        <w:t xml:space="preserve">Fusarium </w:t>
      </w:r>
      <w:proofErr w:type="spellStart"/>
      <w:r w:rsidRPr="00093380">
        <w:rPr>
          <w:i/>
        </w:rPr>
        <w:t>graminearum</w:t>
      </w:r>
      <w:proofErr w:type="spellEnd"/>
      <w:r w:rsidRPr="00093380">
        <w:t xml:space="preserve"> from Acacia and Eucalyptus using ß-tubulin and histone gene sequences.  </w:t>
      </w:r>
      <w:proofErr w:type="spellStart"/>
      <w:r w:rsidRPr="00093380">
        <w:rPr>
          <w:i/>
        </w:rPr>
        <w:t>Mycologia</w:t>
      </w:r>
      <w:proofErr w:type="spellEnd"/>
      <w:r w:rsidRPr="00093380">
        <w:rPr>
          <w:i/>
        </w:rPr>
        <w:t xml:space="preserve"> </w:t>
      </w:r>
      <w:r w:rsidRPr="00093380">
        <w:rPr>
          <w:b/>
          <w:bCs/>
        </w:rPr>
        <w:t>93</w:t>
      </w:r>
      <w:r w:rsidRPr="00093380">
        <w:t>, 704-711.</w:t>
      </w:r>
    </w:p>
    <w:p w14:paraId="5AE35F84" w14:textId="77777777" w:rsidR="00D70D58" w:rsidRPr="00093380" w:rsidRDefault="00D70D58" w:rsidP="00D70D58">
      <w:pPr>
        <w:tabs>
          <w:tab w:val="left" w:pos="284"/>
        </w:tabs>
        <w:jc w:val="both"/>
        <w:rPr>
          <w:caps/>
        </w:rPr>
      </w:pPr>
    </w:p>
    <w:p w14:paraId="5FD42624" w14:textId="77777777" w:rsidR="00D70D58" w:rsidRPr="00093380" w:rsidRDefault="00D70D58" w:rsidP="00D70D58">
      <w:pPr>
        <w:numPr>
          <w:ilvl w:val="0"/>
          <w:numId w:val="16"/>
        </w:numPr>
        <w:tabs>
          <w:tab w:val="left" w:pos="284"/>
        </w:tabs>
        <w:ind w:left="284" w:hanging="568"/>
        <w:jc w:val="both"/>
      </w:pPr>
      <w:r w:rsidRPr="00093380">
        <w:rPr>
          <w:caps/>
        </w:rPr>
        <w:t>Wingfield M.J., B. Slippers J. Roux and B.D. Wingfield</w:t>
      </w:r>
      <w:r w:rsidRPr="00093380">
        <w:t xml:space="preserve"> (2001).  Worldwide movement of exotic forest fungi especially in the tropics and Southern Hemisphere.  </w:t>
      </w:r>
      <w:r w:rsidRPr="00093380">
        <w:rPr>
          <w:i/>
        </w:rPr>
        <w:t>Bioscience</w:t>
      </w:r>
      <w:r w:rsidRPr="00093380">
        <w:t xml:space="preserve"> Volume </w:t>
      </w:r>
      <w:r w:rsidRPr="00093380">
        <w:rPr>
          <w:b/>
          <w:bCs/>
        </w:rPr>
        <w:t>51</w:t>
      </w:r>
      <w:r w:rsidRPr="00093380">
        <w:t>, 134-140.</w:t>
      </w:r>
    </w:p>
    <w:p w14:paraId="68C80F17" w14:textId="77777777" w:rsidR="00D70D58" w:rsidRPr="00093380" w:rsidRDefault="00D70D58" w:rsidP="00D70D58">
      <w:pPr>
        <w:tabs>
          <w:tab w:val="left" w:pos="284"/>
        </w:tabs>
        <w:jc w:val="both"/>
      </w:pPr>
    </w:p>
    <w:p w14:paraId="5DF7C14A" w14:textId="77777777" w:rsidR="00D70D58" w:rsidRPr="00093380" w:rsidRDefault="00D70D58" w:rsidP="00D70D58">
      <w:pPr>
        <w:numPr>
          <w:ilvl w:val="0"/>
          <w:numId w:val="16"/>
        </w:numPr>
        <w:tabs>
          <w:tab w:val="left" w:pos="284"/>
        </w:tabs>
        <w:ind w:left="284" w:hanging="568"/>
        <w:jc w:val="both"/>
      </w:pPr>
      <w:r w:rsidRPr="00093380">
        <w:t xml:space="preserve">JACOBS, K., M.J. WINGFIELD AND B.D. WINGFIELD (2001).  Phylogenetic relationships in </w:t>
      </w:r>
      <w:proofErr w:type="spellStart"/>
      <w:r w:rsidRPr="00093380">
        <w:rPr>
          <w:i/>
        </w:rPr>
        <w:t>Leptographium</w:t>
      </w:r>
      <w:proofErr w:type="spellEnd"/>
      <w:r w:rsidRPr="00093380">
        <w:t xml:space="preserve"> based on morphological and molecular characters.  </w:t>
      </w:r>
      <w:r w:rsidRPr="00093380">
        <w:rPr>
          <w:i/>
        </w:rPr>
        <w:t>Canadian Journal of Botany</w:t>
      </w:r>
      <w:r w:rsidRPr="00093380">
        <w:t xml:space="preserve"> </w:t>
      </w:r>
      <w:r w:rsidRPr="00093380">
        <w:rPr>
          <w:b/>
          <w:bCs/>
        </w:rPr>
        <w:t>79</w:t>
      </w:r>
      <w:r w:rsidRPr="00093380">
        <w:t>, 719-732.</w:t>
      </w:r>
    </w:p>
    <w:p w14:paraId="04BF2F38" w14:textId="77777777" w:rsidR="00D70D58" w:rsidRPr="00093380" w:rsidRDefault="00D70D58" w:rsidP="00D70D58">
      <w:pPr>
        <w:tabs>
          <w:tab w:val="left" w:pos="284"/>
        </w:tabs>
        <w:jc w:val="both"/>
        <w:rPr>
          <w:caps/>
        </w:rPr>
      </w:pPr>
    </w:p>
    <w:p w14:paraId="35832A12" w14:textId="77777777" w:rsidR="00D70D58" w:rsidRPr="00093380" w:rsidRDefault="00D70D58" w:rsidP="00D70D58">
      <w:pPr>
        <w:numPr>
          <w:ilvl w:val="0"/>
          <w:numId w:val="16"/>
        </w:numPr>
        <w:tabs>
          <w:tab w:val="left" w:pos="284"/>
        </w:tabs>
        <w:ind w:left="284" w:hanging="568"/>
        <w:jc w:val="both"/>
      </w:pPr>
      <w:r w:rsidRPr="00093380">
        <w:rPr>
          <w:caps/>
        </w:rPr>
        <w:t>Coetzee, M.P.A., B.D. Wingfield, G.S. Ridley, G.A. Kile and M.J. Wingfield</w:t>
      </w:r>
      <w:r w:rsidRPr="00093380">
        <w:t xml:space="preserve"> (2001).  Phylogenetic relationships of Australian and New Zealand </w:t>
      </w:r>
      <w:r w:rsidRPr="00093380">
        <w:rPr>
          <w:i/>
        </w:rPr>
        <w:t>Armillaria</w:t>
      </w:r>
      <w:r w:rsidRPr="00093380">
        <w:t xml:space="preserve"> species. </w:t>
      </w:r>
      <w:r w:rsidRPr="00093380">
        <w:rPr>
          <w:i/>
        </w:rPr>
        <w:t xml:space="preserve"> </w:t>
      </w:r>
      <w:proofErr w:type="spellStart"/>
      <w:r w:rsidRPr="00093380">
        <w:rPr>
          <w:i/>
        </w:rPr>
        <w:t>Mycologia</w:t>
      </w:r>
      <w:proofErr w:type="spellEnd"/>
      <w:r w:rsidRPr="00093380">
        <w:rPr>
          <w:i/>
        </w:rPr>
        <w:t xml:space="preserve"> </w:t>
      </w:r>
      <w:r w:rsidRPr="00093380">
        <w:rPr>
          <w:b/>
          <w:bCs/>
        </w:rPr>
        <w:t>93</w:t>
      </w:r>
      <w:r w:rsidRPr="00093380">
        <w:t>, 887-896.</w:t>
      </w:r>
    </w:p>
    <w:p w14:paraId="03F1CD42" w14:textId="77777777" w:rsidR="00D70D58" w:rsidRPr="00093380" w:rsidRDefault="00D70D58" w:rsidP="00D70D58">
      <w:pPr>
        <w:tabs>
          <w:tab w:val="left" w:pos="284"/>
        </w:tabs>
        <w:jc w:val="both"/>
        <w:rPr>
          <w:caps/>
        </w:rPr>
      </w:pPr>
    </w:p>
    <w:p w14:paraId="6E5C12D9" w14:textId="48EFCA33" w:rsidR="00D70D58" w:rsidRPr="00093380" w:rsidRDefault="00D70D58" w:rsidP="00D70D58">
      <w:pPr>
        <w:numPr>
          <w:ilvl w:val="0"/>
          <w:numId w:val="16"/>
        </w:numPr>
        <w:tabs>
          <w:tab w:val="left" w:pos="284"/>
        </w:tabs>
        <w:ind w:left="284" w:hanging="568"/>
        <w:jc w:val="both"/>
      </w:pPr>
      <w:r w:rsidRPr="00093380">
        <w:rPr>
          <w:caps/>
        </w:rPr>
        <w:t>Van Heerden, S.W., L.M. Geletka, O. Preisig, D.L. Nuss, B.D. Wingfield and M.J. Wingfield</w:t>
      </w:r>
      <w:r w:rsidRPr="00093380">
        <w:t xml:space="preserve"> (2001).  Characterisation of South </w:t>
      </w:r>
      <w:r w:rsidRPr="00093380">
        <w:rPr>
          <w:i/>
        </w:rPr>
        <w:t xml:space="preserve">African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rPr>
          <w:i/>
        </w:rPr>
        <w:t xml:space="preserve"> </w:t>
      </w:r>
      <w:r w:rsidRPr="00093380">
        <w:t xml:space="preserve">isolates infected with a </w:t>
      </w:r>
      <w:proofErr w:type="spellStart"/>
      <w:r w:rsidRPr="00093380">
        <w:rPr>
          <w:i/>
        </w:rPr>
        <w:t>Cryphonectria</w:t>
      </w:r>
      <w:proofErr w:type="spellEnd"/>
      <w:r w:rsidRPr="00093380">
        <w:rPr>
          <w:i/>
        </w:rPr>
        <w:t xml:space="preserve"> </w:t>
      </w:r>
      <w:proofErr w:type="spellStart"/>
      <w:r w:rsidRPr="00093380">
        <w:rPr>
          <w:i/>
        </w:rPr>
        <w:t>parasitica</w:t>
      </w:r>
      <w:proofErr w:type="spellEnd"/>
      <w:r w:rsidRPr="00093380">
        <w:t xml:space="preserve"> </w:t>
      </w:r>
      <w:proofErr w:type="spellStart"/>
      <w:r w:rsidRPr="00093380">
        <w:t>hypovirus</w:t>
      </w:r>
      <w:proofErr w:type="spellEnd"/>
      <w:r w:rsidRPr="00093380">
        <w:t xml:space="preserve">.  </w:t>
      </w:r>
      <w:r w:rsidRPr="00093380">
        <w:rPr>
          <w:i/>
        </w:rPr>
        <w:t>Phytopathology</w:t>
      </w:r>
      <w:r w:rsidRPr="00093380">
        <w:t xml:space="preserve"> </w:t>
      </w:r>
      <w:r w:rsidRPr="00093380">
        <w:rPr>
          <w:b/>
          <w:bCs/>
        </w:rPr>
        <w:t>91</w:t>
      </w:r>
      <w:r w:rsidRPr="00093380">
        <w:t>, 628-632.</w:t>
      </w:r>
    </w:p>
    <w:p w14:paraId="5D4BFFAC" w14:textId="77777777" w:rsidR="00D70D58" w:rsidRPr="00093380" w:rsidRDefault="00D70D58" w:rsidP="00D70D58">
      <w:pPr>
        <w:tabs>
          <w:tab w:val="left" w:pos="284"/>
        </w:tabs>
        <w:jc w:val="both"/>
      </w:pPr>
    </w:p>
    <w:p w14:paraId="479C589A" w14:textId="77777777" w:rsidR="00D70D58" w:rsidRPr="00093380" w:rsidRDefault="00D70D58" w:rsidP="00D70D58">
      <w:pPr>
        <w:numPr>
          <w:ilvl w:val="0"/>
          <w:numId w:val="16"/>
        </w:numPr>
        <w:tabs>
          <w:tab w:val="left" w:pos="284"/>
        </w:tabs>
        <w:ind w:left="284" w:hanging="568"/>
        <w:jc w:val="both"/>
      </w:pPr>
      <w:r w:rsidRPr="00093380">
        <w:lastRenderedPageBreak/>
        <w:t xml:space="preserve">BURGESS, T., M.J. WINGFIELD AND B.D. WINGFIELD (2001).  Comparison of genotypic diversity in native and introduced populations of </w:t>
      </w:r>
      <w:proofErr w:type="spellStart"/>
      <w:r w:rsidRPr="00093380">
        <w:rPr>
          <w:i/>
          <w:iCs/>
        </w:rPr>
        <w:t>Sphaeropsis</w:t>
      </w:r>
      <w:proofErr w:type="spellEnd"/>
      <w:r w:rsidRPr="00093380">
        <w:rPr>
          <w:i/>
          <w:iCs/>
        </w:rPr>
        <w:t xml:space="preserve"> </w:t>
      </w:r>
      <w:proofErr w:type="spellStart"/>
      <w:r w:rsidRPr="00093380">
        <w:rPr>
          <w:i/>
          <w:iCs/>
        </w:rPr>
        <w:t>sapinea</w:t>
      </w:r>
      <w:proofErr w:type="spellEnd"/>
      <w:r w:rsidRPr="00093380">
        <w:t xml:space="preserve"> isolated from </w:t>
      </w:r>
      <w:r w:rsidRPr="00093380">
        <w:rPr>
          <w:i/>
          <w:iCs/>
        </w:rPr>
        <w:t>Pinus radiata</w:t>
      </w:r>
      <w:r w:rsidRPr="00093380">
        <w:t xml:space="preserve">.  </w:t>
      </w:r>
      <w:r w:rsidRPr="00093380">
        <w:rPr>
          <w:i/>
          <w:iCs/>
        </w:rPr>
        <w:t>Mycological Research</w:t>
      </w:r>
      <w:r w:rsidRPr="00093380">
        <w:t xml:space="preserve"> </w:t>
      </w:r>
      <w:r w:rsidRPr="00093380">
        <w:rPr>
          <w:b/>
          <w:bCs/>
        </w:rPr>
        <w:t>105</w:t>
      </w:r>
      <w:r w:rsidRPr="00093380">
        <w:t>, 1331-1339.</w:t>
      </w:r>
    </w:p>
    <w:p w14:paraId="53FFF418" w14:textId="77777777" w:rsidR="00D70D58" w:rsidRPr="00093380" w:rsidRDefault="00D70D58" w:rsidP="00D70D58">
      <w:pPr>
        <w:tabs>
          <w:tab w:val="left" w:pos="284"/>
        </w:tabs>
        <w:jc w:val="both"/>
        <w:rPr>
          <w:caps/>
          <w:color w:val="000000"/>
        </w:rPr>
      </w:pPr>
    </w:p>
    <w:p w14:paraId="1D4428FE" w14:textId="77777777" w:rsidR="00D70D58" w:rsidRPr="00093380" w:rsidRDefault="00D70D58" w:rsidP="00D70D58">
      <w:pPr>
        <w:numPr>
          <w:ilvl w:val="0"/>
          <w:numId w:val="16"/>
        </w:numPr>
        <w:tabs>
          <w:tab w:val="left" w:pos="284"/>
        </w:tabs>
        <w:ind w:left="284" w:hanging="568"/>
        <w:jc w:val="both"/>
      </w:pPr>
      <w:r w:rsidRPr="00093380">
        <w:rPr>
          <w:caps/>
          <w:color w:val="000000"/>
        </w:rPr>
        <w:t>Steenkamp E.T., T.A. Coutinho, A.E. DESJARDINS, B.D. Wingfield, W.F.O. Marasas and M.J. Wingfield</w:t>
      </w:r>
      <w:r w:rsidRPr="00093380">
        <w:rPr>
          <w:color w:val="000000"/>
        </w:rPr>
        <w:t xml:space="preserve"> (2001).  </w:t>
      </w:r>
      <w:proofErr w:type="spellStart"/>
      <w:r w:rsidRPr="00093380">
        <w:rPr>
          <w:i/>
          <w:iCs/>
          <w:color w:val="000000"/>
        </w:rPr>
        <w:t>Gibberella</w:t>
      </w:r>
      <w:proofErr w:type="spellEnd"/>
      <w:r w:rsidRPr="00093380">
        <w:rPr>
          <w:i/>
          <w:iCs/>
          <w:color w:val="000000"/>
        </w:rPr>
        <w:t xml:space="preserve"> </w:t>
      </w:r>
      <w:proofErr w:type="spellStart"/>
      <w:r w:rsidRPr="00093380">
        <w:rPr>
          <w:i/>
          <w:iCs/>
          <w:color w:val="000000"/>
        </w:rPr>
        <w:t>fujikuroi</w:t>
      </w:r>
      <w:proofErr w:type="spellEnd"/>
      <w:r w:rsidRPr="00093380">
        <w:rPr>
          <w:iCs/>
          <w:color w:val="000000"/>
        </w:rPr>
        <w:t xml:space="preserve"> population E associated with maize and teosinte</w:t>
      </w:r>
      <w:r w:rsidRPr="00093380">
        <w:rPr>
          <w:i/>
          <w:color w:val="000000"/>
        </w:rPr>
        <w:t>.  Molecular Plant Pathology</w:t>
      </w:r>
      <w:r w:rsidRPr="00093380">
        <w:rPr>
          <w:color w:val="000000"/>
        </w:rPr>
        <w:t xml:space="preserve"> </w:t>
      </w:r>
      <w:r w:rsidRPr="00093380">
        <w:rPr>
          <w:b/>
          <w:bCs/>
          <w:color w:val="000000"/>
        </w:rPr>
        <w:t>2</w:t>
      </w:r>
      <w:r w:rsidRPr="00093380">
        <w:rPr>
          <w:color w:val="000000"/>
        </w:rPr>
        <w:t>, 215-221.</w:t>
      </w:r>
    </w:p>
    <w:p w14:paraId="5AE55DCE" w14:textId="77777777" w:rsidR="00D70D58" w:rsidRPr="00093380" w:rsidRDefault="00D70D58" w:rsidP="00D70D58">
      <w:pPr>
        <w:tabs>
          <w:tab w:val="left" w:pos="284"/>
        </w:tabs>
        <w:jc w:val="both"/>
      </w:pPr>
    </w:p>
    <w:p w14:paraId="2C4C9741" w14:textId="322CE4DD" w:rsidR="00D70D58" w:rsidRPr="00093380" w:rsidRDefault="00D70D58" w:rsidP="00D70D58">
      <w:pPr>
        <w:numPr>
          <w:ilvl w:val="0"/>
          <w:numId w:val="16"/>
        </w:numPr>
        <w:tabs>
          <w:tab w:val="left" w:pos="284"/>
        </w:tabs>
        <w:ind w:left="284" w:hanging="568"/>
        <w:jc w:val="both"/>
      </w:pPr>
      <w:r w:rsidRPr="00093380">
        <w:t xml:space="preserve">WINGFIELD, M.J., C. RODAS, H. MYBURG, M.VENTER, J. WRIGHT AND B.D. WINGFIELD (2001).  </w:t>
      </w:r>
      <w:proofErr w:type="spellStart"/>
      <w:r w:rsidRPr="00093380">
        <w:t>Cryphonectria</w:t>
      </w:r>
      <w:proofErr w:type="spellEnd"/>
      <w:r w:rsidRPr="00093380">
        <w:t xml:space="preserve"> canker on </w:t>
      </w:r>
      <w:r w:rsidRPr="00093380">
        <w:rPr>
          <w:i/>
        </w:rPr>
        <w:t>Tibouchina</w:t>
      </w:r>
      <w:r w:rsidRPr="00093380">
        <w:t xml:space="preserve"> in Colombia. </w:t>
      </w:r>
      <w:r w:rsidR="00A32A7D">
        <w:t xml:space="preserve"> </w:t>
      </w:r>
      <w:r w:rsidRPr="00093380">
        <w:rPr>
          <w:i/>
        </w:rPr>
        <w:t>Forest Pathology</w:t>
      </w:r>
      <w:r w:rsidRPr="00093380">
        <w:t xml:space="preserve"> </w:t>
      </w:r>
      <w:r w:rsidRPr="00093380">
        <w:rPr>
          <w:b/>
          <w:bCs/>
        </w:rPr>
        <w:t>31</w:t>
      </w:r>
      <w:r w:rsidRPr="00093380">
        <w:t>, 297-306.</w:t>
      </w:r>
    </w:p>
    <w:p w14:paraId="11537647" w14:textId="77777777" w:rsidR="00D70D58" w:rsidRPr="00093380" w:rsidRDefault="00D70D58" w:rsidP="00D70D58">
      <w:pPr>
        <w:tabs>
          <w:tab w:val="left" w:pos="284"/>
        </w:tabs>
        <w:jc w:val="both"/>
        <w:rPr>
          <w:caps/>
        </w:rPr>
      </w:pPr>
    </w:p>
    <w:p w14:paraId="49ED3737" w14:textId="77777777" w:rsidR="00D70D58" w:rsidRPr="00093380" w:rsidRDefault="00D70D58" w:rsidP="00D70D58">
      <w:pPr>
        <w:numPr>
          <w:ilvl w:val="0"/>
          <w:numId w:val="16"/>
        </w:numPr>
        <w:tabs>
          <w:tab w:val="left" w:pos="284"/>
        </w:tabs>
        <w:ind w:left="284" w:hanging="568"/>
        <w:jc w:val="both"/>
      </w:pPr>
      <w:r w:rsidRPr="00093380">
        <w:rPr>
          <w:caps/>
        </w:rPr>
        <w:t>Xu Dong Zhou, W. De Beer, B.D. Wingfield and M.J. Wingfield</w:t>
      </w:r>
      <w:r w:rsidRPr="00093380">
        <w:t xml:space="preserve"> (2001).  </w:t>
      </w:r>
      <w:proofErr w:type="spellStart"/>
      <w:r w:rsidRPr="00093380">
        <w:t>Ophiostomatoid</w:t>
      </w:r>
      <w:proofErr w:type="spellEnd"/>
      <w:r w:rsidRPr="00093380">
        <w:t xml:space="preserve"> fungi associated with three pine-infesting bark beetles in South Africa.  </w:t>
      </w:r>
      <w:proofErr w:type="spellStart"/>
      <w:r w:rsidRPr="00093380">
        <w:rPr>
          <w:i/>
        </w:rPr>
        <w:t>Sydowia</w:t>
      </w:r>
      <w:proofErr w:type="spellEnd"/>
      <w:r w:rsidRPr="00093380">
        <w:t xml:space="preserve"> </w:t>
      </w:r>
      <w:r w:rsidRPr="00093380">
        <w:rPr>
          <w:b/>
          <w:bCs/>
        </w:rPr>
        <w:t>53</w:t>
      </w:r>
      <w:r w:rsidRPr="00093380">
        <w:t>, 290-300.</w:t>
      </w:r>
    </w:p>
    <w:p w14:paraId="2C6C2661" w14:textId="77777777" w:rsidR="00D70D58" w:rsidRPr="00093380" w:rsidRDefault="00D70D58" w:rsidP="00D70D58">
      <w:pPr>
        <w:tabs>
          <w:tab w:val="left" w:pos="284"/>
        </w:tabs>
        <w:jc w:val="both"/>
        <w:rPr>
          <w:caps/>
        </w:rPr>
      </w:pPr>
    </w:p>
    <w:p w14:paraId="4C091235" w14:textId="77777777" w:rsidR="00D70D58" w:rsidRPr="00093380" w:rsidRDefault="00D70D58" w:rsidP="00D70D58">
      <w:pPr>
        <w:numPr>
          <w:ilvl w:val="0"/>
          <w:numId w:val="16"/>
        </w:numPr>
        <w:tabs>
          <w:tab w:val="left" w:pos="284"/>
        </w:tabs>
        <w:ind w:left="284" w:hanging="568"/>
        <w:jc w:val="both"/>
      </w:pPr>
      <w:r w:rsidRPr="00093380">
        <w:rPr>
          <w:caps/>
        </w:rPr>
        <w:t>Van der Merwe, N.A., H. Myburg, B.D. Wingfield, C. Rodas and M.J. Wingfield</w:t>
      </w:r>
      <w:r w:rsidRPr="00093380">
        <w:t xml:space="preserve"> (2001).  Identification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from Colombia based on rDNA sequence data.  </w:t>
      </w:r>
      <w:r w:rsidRPr="00093380">
        <w:rPr>
          <w:i/>
        </w:rPr>
        <w:t>South African Journal of Science</w:t>
      </w:r>
      <w:r w:rsidRPr="00093380">
        <w:t xml:space="preserve"> </w:t>
      </w:r>
      <w:r w:rsidRPr="00093380">
        <w:rPr>
          <w:b/>
          <w:bCs/>
        </w:rPr>
        <w:t>97</w:t>
      </w:r>
      <w:r w:rsidRPr="00093380">
        <w:t>, 295-296.</w:t>
      </w:r>
    </w:p>
    <w:p w14:paraId="130C5339" w14:textId="77777777" w:rsidR="00D70D58" w:rsidRPr="00093380" w:rsidRDefault="00D70D58" w:rsidP="00D70D58">
      <w:pPr>
        <w:tabs>
          <w:tab w:val="left" w:pos="284"/>
        </w:tabs>
        <w:jc w:val="both"/>
        <w:rPr>
          <w:caps/>
          <w:color w:val="000000"/>
        </w:rPr>
      </w:pPr>
    </w:p>
    <w:p w14:paraId="5AE16E9F" w14:textId="77777777" w:rsidR="00D70D58" w:rsidRPr="00093380" w:rsidRDefault="00D70D58" w:rsidP="00D70D58">
      <w:pPr>
        <w:numPr>
          <w:ilvl w:val="0"/>
          <w:numId w:val="16"/>
        </w:numPr>
        <w:tabs>
          <w:tab w:val="left" w:pos="284"/>
        </w:tabs>
        <w:ind w:left="284" w:hanging="568"/>
        <w:jc w:val="both"/>
      </w:pPr>
      <w:r w:rsidRPr="00093380">
        <w:rPr>
          <w:caps/>
          <w:color w:val="000000"/>
        </w:rPr>
        <w:t>Barnes, I., A. Gaur, t. burgess J. Roux, b.d. Wingfield, and m.j.</w:t>
      </w:r>
      <w:r w:rsidRPr="00093380">
        <w:rPr>
          <w:color w:val="000000"/>
        </w:rPr>
        <w:t xml:space="preserve"> </w:t>
      </w:r>
      <w:r w:rsidRPr="00093380">
        <w:rPr>
          <w:caps/>
          <w:color w:val="000000"/>
        </w:rPr>
        <w:t>Wingfield</w:t>
      </w:r>
      <w:r w:rsidRPr="00093380">
        <w:rPr>
          <w:color w:val="000000"/>
        </w:rPr>
        <w:t xml:space="preserve"> (2001).  Microsatellite markers reflect intra specific relationships between isolates of the vascular wilt pathogen </w:t>
      </w:r>
      <w:r w:rsidRPr="00093380">
        <w:rPr>
          <w:i/>
          <w:iCs/>
          <w:color w:val="000000"/>
        </w:rPr>
        <w:t>Ceratocystis fimbriata</w:t>
      </w:r>
      <w:r w:rsidRPr="00093380">
        <w:rPr>
          <w:color w:val="000000"/>
        </w:rPr>
        <w:t xml:space="preserve">.  </w:t>
      </w:r>
      <w:r w:rsidRPr="00093380">
        <w:rPr>
          <w:i/>
          <w:color w:val="000000"/>
        </w:rPr>
        <w:t>Molecular Plant Pathology</w:t>
      </w:r>
      <w:r w:rsidRPr="00093380">
        <w:rPr>
          <w:color w:val="000000"/>
        </w:rPr>
        <w:t xml:space="preserve"> </w:t>
      </w:r>
      <w:r w:rsidRPr="00093380">
        <w:rPr>
          <w:b/>
          <w:bCs/>
          <w:color w:val="000000"/>
        </w:rPr>
        <w:t>2</w:t>
      </w:r>
      <w:r w:rsidRPr="00093380">
        <w:rPr>
          <w:color w:val="000000"/>
        </w:rPr>
        <w:t>, 319-326.</w:t>
      </w:r>
    </w:p>
    <w:p w14:paraId="155DBD74" w14:textId="77777777" w:rsidR="00D70D58" w:rsidRPr="00093380" w:rsidRDefault="00D70D58" w:rsidP="00D70D58">
      <w:pPr>
        <w:tabs>
          <w:tab w:val="left" w:pos="284"/>
        </w:tabs>
        <w:jc w:val="both"/>
      </w:pPr>
    </w:p>
    <w:p w14:paraId="4839D000" w14:textId="77777777" w:rsidR="00D70D58" w:rsidRPr="00093380" w:rsidRDefault="00D70D58" w:rsidP="00D70D58">
      <w:pPr>
        <w:numPr>
          <w:ilvl w:val="0"/>
          <w:numId w:val="16"/>
        </w:numPr>
        <w:tabs>
          <w:tab w:val="left" w:pos="284"/>
        </w:tabs>
        <w:ind w:left="284" w:hanging="568"/>
        <w:jc w:val="both"/>
      </w:pPr>
      <w:r w:rsidRPr="00093380">
        <w:t xml:space="preserve">MOLELEKI, N., O. PREISIG, M.J. WINGFIELD, P.W. CROUS AND B.D. WINGFIELD (2002).  PCR-RFLP and sequence data delineate several </w:t>
      </w:r>
      <w:r w:rsidRPr="00093380">
        <w:rPr>
          <w:i/>
        </w:rPr>
        <w:t>Diaporthe</w:t>
      </w:r>
      <w:r w:rsidRPr="00093380">
        <w:t xml:space="preserve"> species associated with stone and pome fruit trees in South Africa.  </w:t>
      </w:r>
      <w:r w:rsidRPr="00093380">
        <w:rPr>
          <w:i/>
          <w:iCs/>
        </w:rPr>
        <w:t>European Journal of Plant Pathology</w:t>
      </w:r>
      <w:r w:rsidRPr="00093380">
        <w:t xml:space="preserve"> </w:t>
      </w:r>
      <w:r w:rsidRPr="00093380">
        <w:rPr>
          <w:b/>
          <w:bCs/>
        </w:rPr>
        <w:t>108</w:t>
      </w:r>
      <w:r w:rsidRPr="00093380">
        <w:t>, 909-912.</w:t>
      </w:r>
    </w:p>
    <w:p w14:paraId="6CED6710" w14:textId="77777777" w:rsidR="00D70D58" w:rsidRPr="00093380" w:rsidRDefault="00D70D58" w:rsidP="00D70D58">
      <w:pPr>
        <w:tabs>
          <w:tab w:val="left" w:pos="284"/>
        </w:tabs>
        <w:jc w:val="both"/>
        <w:rPr>
          <w:caps/>
        </w:rPr>
      </w:pPr>
    </w:p>
    <w:p w14:paraId="6A97D38F" w14:textId="77777777" w:rsidR="00D70D58" w:rsidRPr="00093380" w:rsidRDefault="00D70D58" w:rsidP="00D70D58">
      <w:pPr>
        <w:numPr>
          <w:ilvl w:val="0"/>
          <w:numId w:val="16"/>
        </w:numPr>
        <w:tabs>
          <w:tab w:val="left" w:pos="284"/>
        </w:tabs>
        <w:ind w:left="284" w:hanging="568"/>
        <w:jc w:val="both"/>
      </w:pPr>
      <w:r w:rsidRPr="00093380">
        <w:rPr>
          <w:caps/>
        </w:rPr>
        <w:t>Britz H., E.T. Steenkamp, T.A. Coutinho, B.D. Wingfield, W.F.O. Marasas and M.J. Wingfield</w:t>
      </w:r>
      <w:r w:rsidRPr="00093380">
        <w:t xml:space="preserve"> (2002).  Two new species of </w:t>
      </w:r>
      <w:r w:rsidRPr="00093380">
        <w:rPr>
          <w:i/>
          <w:iCs/>
        </w:rPr>
        <w:t>Fusarium</w:t>
      </w:r>
      <w:r w:rsidRPr="00093380">
        <w:t xml:space="preserve"> section </w:t>
      </w:r>
      <w:proofErr w:type="spellStart"/>
      <w:r w:rsidRPr="00093380">
        <w:rPr>
          <w:i/>
          <w:iCs/>
        </w:rPr>
        <w:t>Liseola</w:t>
      </w:r>
      <w:proofErr w:type="spellEnd"/>
      <w:r w:rsidRPr="00093380">
        <w:t xml:space="preserve"> associated with mango malformation.  </w:t>
      </w:r>
      <w:proofErr w:type="spellStart"/>
      <w:r w:rsidRPr="00093380">
        <w:rPr>
          <w:i/>
          <w:iCs/>
        </w:rPr>
        <w:t>Mycologia</w:t>
      </w:r>
      <w:proofErr w:type="spellEnd"/>
      <w:r w:rsidRPr="00093380">
        <w:t xml:space="preserve"> </w:t>
      </w:r>
      <w:r w:rsidRPr="00093380">
        <w:rPr>
          <w:b/>
          <w:bCs/>
        </w:rPr>
        <w:t>94</w:t>
      </w:r>
      <w:r w:rsidRPr="00093380">
        <w:t>, 722-730.</w:t>
      </w:r>
    </w:p>
    <w:p w14:paraId="5D9C13CD" w14:textId="77777777" w:rsidR="00D70D58" w:rsidRPr="00093380" w:rsidRDefault="00D70D58" w:rsidP="00D70D58">
      <w:pPr>
        <w:tabs>
          <w:tab w:val="left" w:pos="284"/>
        </w:tabs>
        <w:jc w:val="both"/>
        <w:rPr>
          <w:caps/>
        </w:rPr>
      </w:pPr>
    </w:p>
    <w:p w14:paraId="47B08D2B" w14:textId="77777777" w:rsidR="00D70D58" w:rsidRPr="00093380" w:rsidRDefault="00D70D58" w:rsidP="00D70D58">
      <w:pPr>
        <w:numPr>
          <w:ilvl w:val="0"/>
          <w:numId w:val="16"/>
        </w:numPr>
        <w:tabs>
          <w:tab w:val="left" w:pos="284"/>
        </w:tabs>
        <w:ind w:left="284" w:hanging="568"/>
        <w:jc w:val="both"/>
      </w:pPr>
      <w:r w:rsidRPr="00093380">
        <w:rPr>
          <w:caps/>
        </w:rPr>
        <w:t>Britz H., T.A. Coutinho, B.D. Wingfield, AND M.J. Wingfield</w:t>
      </w:r>
      <w:r w:rsidRPr="00093380">
        <w:t xml:space="preserve"> (2002).  Sequenced characterized amplified polymorphic markers for the pitch canker pathogen, </w:t>
      </w:r>
      <w:r w:rsidRPr="00093380">
        <w:rPr>
          <w:i/>
          <w:iCs/>
        </w:rPr>
        <w:t xml:space="preserve">Fusarium </w:t>
      </w:r>
      <w:proofErr w:type="spellStart"/>
      <w:r w:rsidRPr="00093380">
        <w:rPr>
          <w:i/>
          <w:iCs/>
        </w:rPr>
        <w:t>circinatum</w:t>
      </w:r>
      <w:proofErr w:type="spellEnd"/>
      <w:r w:rsidRPr="00093380">
        <w:t xml:space="preserve">.  </w:t>
      </w:r>
      <w:r w:rsidRPr="00093380">
        <w:rPr>
          <w:i/>
          <w:iCs/>
        </w:rPr>
        <w:t>Molecular Ecology Notes</w:t>
      </w:r>
      <w:r w:rsidRPr="00093380">
        <w:rPr>
          <w:b/>
        </w:rPr>
        <w:t xml:space="preserve"> 3</w:t>
      </w:r>
      <w:r w:rsidRPr="00093380">
        <w:t>, 577-580.</w:t>
      </w:r>
    </w:p>
    <w:p w14:paraId="5B248176" w14:textId="77777777" w:rsidR="00D70D58" w:rsidRPr="00093380" w:rsidRDefault="00D70D58" w:rsidP="00D70D58">
      <w:pPr>
        <w:tabs>
          <w:tab w:val="left" w:pos="284"/>
        </w:tabs>
        <w:jc w:val="both"/>
        <w:rPr>
          <w:caps/>
        </w:rPr>
      </w:pPr>
    </w:p>
    <w:p w14:paraId="228779B7" w14:textId="77777777" w:rsidR="00D70D58" w:rsidRPr="00093380" w:rsidRDefault="00D70D58" w:rsidP="00D70D58">
      <w:pPr>
        <w:numPr>
          <w:ilvl w:val="0"/>
          <w:numId w:val="16"/>
        </w:numPr>
        <w:tabs>
          <w:tab w:val="left" w:pos="284"/>
        </w:tabs>
        <w:ind w:left="284" w:hanging="568"/>
        <w:jc w:val="both"/>
      </w:pPr>
      <w:r w:rsidRPr="00093380">
        <w:rPr>
          <w:caps/>
        </w:rPr>
        <w:t>Chimwamurombe, p.m., B.D. Wingfield, A-M. Botha and M.J. Wingfield (2002).  M</w:t>
      </w:r>
      <w:r w:rsidRPr="00093380">
        <w:t xml:space="preserve">olecular analysis of an </w:t>
      </w:r>
      <w:proofErr w:type="spellStart"/>
      <w:r w:rsidRPr="00093380">
        <w:t>endopolygalacturonase</w:t>
      </w:r>
      <w:proofErr w:type="spellEnd"/>
      <w:r w:rsidRPr="00093380">
        <w:t xml:space="preserve"> gene from a </w:t>
      </w:r>
      <w:r w:rsidRPr="00093380">
        <w:rPr>
          <w:i/>
          <w:iCs/>
        </w:rPr>
        <w:t>Eucalyptus</w:t>
      </w:r>
      <w:r w:rsidRPr="00093380">
        <w:t xml:space="preserve"> canker pathogen,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xml:space="preserve">.  </w:t>
      </w:r>
      <w:r w:rsidRPr="00093380">
        <w:rPr>
          <w:i/>
          <w:iCs/>
        </w:rPr>
        <w:t>DNA Sequence</w:t>
      </w:r>
      <w:r w:rsidRPr="00093380">
        <w:t xml:space="preserve"> </w:t>
      </w:r>
      <w:r w:rsidRPr="00093380">
        <w:rPr>
          <w:b/>
          <w:bCs/>
        </w:rPr>
        <w:t>13</w:t>
      </w:r>
      <w:r w:rsidRPr="00093380">
        <w:t>, 33-37.</w:t>
      </w:r>
    </w:p>
    <w:p w14:paraId="42551FE5" w14:textId="77777777" w:rsidR="00D70D58" w:rsidRPr="00093380" w:rsidRDefault="00D70D58" w:rsidP="00D70D58">
      <w:pPr>
        <w:tabs>
          <w:tab w:val="left" w:pos="284"/>
        </w:tabs>
        <w:jc w:val="both"/>
      </w:pPr>
    </w:p>
    <w:p w14:paraId="56B579CB" w14:textId="77777777" w:rsidR="00D70D58" w:rsidRPr="00093380" w:rsidRDefault="00D70D58" w:rsidP="00D70D58">
      <w:pPr>
        <w:numPr>
          <w:ilvl w:val="0"/>
          <w:numId w:val="16"/>
        </w:numPr>
        <w:tabs>
          <w:tab w:val="left" w:pos="284"/>
        </w:tabs>
        <w:ind w:left="284" w:hanging="568"/>
        <w:jc w:val="both"/>
      </w:pPr>
      <w:r w:rsidRPr="00093380">
        <w:t xml:space="preserve">DE WET, J., M.J. WINGFIELD, T. COUTINHO AND B.D. WINGFIELD (2002).  Characterisation of the 'C' morphotype of the pine pathogen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w:t>
      </w:r>
      <w:r w:rsidRPr="00093380">
        <w:rPr>
          <w:i/>
        </w:rPr>
        <w:t>Forest</w:t>
      </w:r>
      <w:r w:rsidRPr="00093380">
        <w:t xml:space="preserve"> </w:t>
      </w:r>
      <w:r w:rsidRPr="00093380">
        <w:rPr>
          <w:i/>
        </w:rPr>
        <w:t>Ecology and Management</w:t>
      </w:r>
      <w:r w:rsidRPr="00093380">
        <w:t xml:space="preserve"> </w:t>
      </w:r>
      <w:r w:rsidRPr="00093380">
        <w:rPr>
          <w:b/>
        </w:rPr>
        <w:t>5543</w:t>
      </w:r>
      <w:r w:rsidRPr="00093380">
        <w:t>, 1-8.</w:t>
      </w:r>
    </w:p>
    <w:p w14:paraId="0B0E4647" w14:textId="77777777" w:rsidR="00D70D58" w:rsidRPr="00093380" w:rsidRDefault="00D70D58" w:rsidP="00D70D58">
      <w:pPr>
        <w:tabs>
          <w:tab w:val="left" w:pos="284"/>
        </w:tabs>
        <w:jc w:val="both"/>
        <w:rPr>
          <w:caps/>
        </w:rPr>
      </w:pPr>
    </w:p>
    <w:p w14:paraId="3DAAC9FD" w14:textId="77777777" w:rsidR="00D70D58" w:rsidRPr="00093380" w:rsidRDefault="00D70D58" w:rsidP="00D70D58">
      <w:pPr>
        <w:numPr>
          <w:ilvl w:val="0"/>
          <w:numId w:val="16"/>
        </w:numPr>
        <w:tabs>
          <w:tab w:val="left" w:pos="284"/>
        </w:tabs>
        <w:ind w:left="284" w:hanging="568"/>
        <w:jc w:val="both"/>
      </w:pPr>
      <w:r w:rsidRPr="00093380">
        <w:rPr>
          <w:caps/>
        </w:rPr>
        <w:t>Doyle, J. H., A-M Botha and B.D. Wingfield</w:t>
      </w:r>
      <w:r w:rsidRPr="00093380">
        <w:t xml:space="preserve"> (2002).  Identification of pine hybrids using SSR loci.  </w:t>
      </w:r>
      <w:r w:rsidRPr="00093380">
        <w:rPr>
          <w:i/>
          <w:iCs/>
        </w:rPr>
        <w:t>South African Forestry Journal</w:t>
      </w:r>
      <w:r w:rsidRPr="00093380">
        <w:t xml:space="preserve"> </w:t>
      </w:r>
      <w:r w:rsidRPr="00093380">
        <w:rPr>
          <w:b/>
          <w:bCs/>
        </w:rPr>
        <w:t>193</w:t>
      </w:r>
      <w:r w:rsidRPr="00093380">
        <w:t>, 25-30.</w:t>
      </w:r>
    </w:p>
    <w:p w14:paraId="5C13D197" w14:textId="77777777" w:rsidR="00D70D58" w:rsidRPr="00093380" w:rsidRDefault="00D70D58" w:rsidP="00D70D58">
      <w:pPr>
        <w:tabs>
          <w:tab w:val="left" w:pos="284"/>
        </w:tabs>
        <w:jc w:val="both"/>
        <w:rPr>
          <w:caps/>
        </w:rPr>
      </w:pPr>
    </w:p>
    <w:p w14:paraId="7F5C7028" w14:textId="7F54C00F" w:rsidR="00D70D58" w:rsidRPr="00093380" w:rsidRDefault="00D70D58" w:rsidP="00D70D58">
      <w:pPr>
        <w:numPr>
          <w:ilvl w:val="0"/>
          <w:numId w:val="16"/>
        </w:numPr>
        <w:tabs>
          <w:tab w:val="left" w:pos="284"/>
        </w:tabs>
        <w:ind w:left="284" w:hanging="568"/>
        <w:jc w:val="both"/>
      </w:pPr>
      <w:r w:rsidRPr="00093380">
        <w:rPr>
          <w:caps/>
        </w:rPr>
        <w:lastRenderedPageBreak/>
        <w:t xml:space="preserve">GRYZENHOUT, M. B.E. EISENberg, , T.A. Coutinho, B.D. Wingfield and M.J. Wingfield </w:t>
      </w:r>
      <w:r w:rsidRPr="00093380">
        <w:t xml:space="preserve">(2003).  Pathogenicity of </w:t>
      </w:r>
      <w:proofErr w:type="spellStart"/>
      <w:r w:rsidRPr="00093380">
        <w:rPr>
          <w:i/>
          <w:iCs/>
        </w:rPr>
        <w:t>Cryphonectria</w:t>
      </w:r>
      <w:proofErr w:type="spellEnd"/>
      <w:r w:rsidRPr="00093380">
        <w:rPr>
          <w:i/>
          <w:iCs/>
        </w:rPr>
        <w:t xml:space="preserve"> eucalypti</w:t>
      </w:r>
      <w:r w:rsidRPr="00093380">
        <w:t xml:space="preserve"> to Eucalyptus clones in South Africa.  </w:t>
      </w:r>
      <w:r w:rsidRPr="00093380">
        <w:rPr>
          <w:i/>
          <w:iCs/>
        </w:rPr>
        <w:t>Forest Ecology Management</w:t>
      </w:r>
      <w:r w:rsidRPr="00093380">
        <w:t xml:space="preserve"> </w:t>
      </w:r>
      <w:r w:rsidRPr="00093380">
        <w:rPr>
          <w:b/>
          <w:bCs/>
        </w:rPr>
        <w:t>176</w:t>
      </w:r>
      <w:r w:rsidRPr="00093380">
        <w:t>, 427-437.</w:t>
      </w:r>
    </w:p>
    <w:p w14:paraId="1847BABA" w14:textId="77777777" w:rsidR="00D70D58" w:rsidRPr="00093380" w:rsidRDefault="00D70D58" w:rsidP="00D70D58">
      <w:pPr>
        <w:tabs>
          <w:tab w:val="left" w:pos="284"/>
        </w:tabs>
        <w:jc w:val="both"/>
        <w:rPr>
          <w:caps/>
        </w:rPr>
      </w:pPr>
    </w:p>
    <w:p w14:paraId="12D31F5B" w14:textId="3AF797BA" w:rsidR="00D70D58" w:rsidRPr="00093380" w:rsidRDefault="00D70D58" w:rsidP="00D70D58">
      <w:pPr>
        <w:numPr>
          <w:ilvl w:val="0"/>
          <w:numId w:val="16"/>
        </w:numPr>
        <w:tabs>
          <w:tab w:val="left" w:pos="284"/>
        </w:tabs>
        <w:ind w:left="284" w:hanging="568"/>
        <w:jc w:val="both"/>
      </w:pPr>
      <w:r w:rsidRPr="00093380">
        <w:rPr>
          <w:caps/>
        </w:rPr>
        <w:t>Myburg H</w:t>
      </w:r>
      <w:r w:rsidR="00A32A7D">
        <w:rPr>
          <w:caps/>
        </w:rPr>
        <w:t>.</w:t>
      </w:r>
      <w:r w:rsidRPr="00093380">
        <w:rPr>
          <w:caps/>
        </w:rPr>
        <w:t xml:space="preserve">, </w:t>
      </w:r>
      <w:r w:rsidR="00A32A7D">
        <w:rPr>
          <w:caps/>
        </w:rPr>
        <w:t xml:space="preserve">M. </w:t>
      </w:r>
      <w:r w:rsidRPr="00093380">
        <w:rPr>
          <w:caps/>
        </w:rPr>
        <w:t xml:space="preserve">Gryzenhout, </w:t>
      </w:r>
      <w:r w:rsidR="00A32A7D">
        <w:rPr>
          <w:caps/>
        </w:rPr>
        <w:t xml:space="preserve">R. </w:t>
      </w:r>
      <w:r w:rsidRPr="00093380">
        <w:rPr>
          <w:caps/>
        </w:rPr>
        <w:t>Heath</w:t>
      </w:r>
      <w:r w:rsidR="00A32A7D">
        <w:rPr>
          <w:caps/>
        </w:rPr>
        <w:t>,</w:t>
      </w:r>
      <w:r w:rsidRPr="00093380">
        <w:rPr>
          <w:caps/>
        </w:rPr>
        <w:t xml:space="preserve"> </w:t>
      </w:r>
      <w:r w:rsidR="00A32A7D">
        <w:rPr>
          <w:caps/>
        </w:rPr>
        <w:t>J.</w:t>
      </w:r>
      <w:r w:rsidRPr="00093380">
        <w:rPr>
          <w:caps/>
        </w:rPr>
        <w:t xml:space="preserve"> Roux</w:t>
      </w:r>
      <w:r w:rsidR="00A32A7D">
        <w:rPr>
          <w:caps/>
        </w:rPr>
        <w:t>,</w:t>
      </w:r>
      <w:r w:rsidRPr="00093380">
        <w:rPr>
          <w:caps/>
        </w:rPr>
        <w:t xml:space="preserve"> </w:t>
      </w:r>
      <w:r w:rsidR="00A32A7D">
        <w:rPr>
          <w:caps/>
        </w:rPr>
        <w:t>B.D.</w:t>
      </w:r>
      <w:r w:rsidRPr="00093380">
        <w:rPr>
          <w:caps/>
        </w:rPr>
        <w:t xml:space="preserve"> Wingfield </w:t>
      </w:r>
      <w:r w:rsidR="00A32A7D">
        <w:rPr>
          <w:caps/>
        </w:rPr>
        <w:t>AND</w:t>
      </w:r>
      <w:r w:rsidRPr="00093380">
        <w:rPr>
          <w:caps/>
        </w:rPr>
        <w:t xml:space="preserve"> </w:t>
      </w:r>
      <w:r w:rsidR="00A32A7D">
        <w:rPr>
          <w:caps/>
        </w:rPr>
        <w:t xml:space="preserve">M.J. </w:t>
      </w:r>
      <w:r w:rsidRPr="00093380">
        <w:rPr>
          <w:caps/>
        </w:rPr>
        <w:t>Wingfield</w:t>
      </w:r>
      <w:r w:rsidRPr="00093380">
        <w:t xml:space="preserve"> (2002).  </w:t>
      </w:r>
      <w:proofErr w:type="spellStart"/>
      <w:r w:rsidRPr="00093380">
        <w:t>Cryphonectria</w:t>
      </w:r>
      <w:proofErr w:type="spellEnd"/>
      <w:r w:rsidRPr="00093380">
        <w:t xml:space="preserve"> canker on </w:t>
      </w:r>
      <w:r w:rsidRPr="00093380">
        <w:rPr>
          <w:i/>
        </w:rPr>
        <w:t xml:space="preserve">Tibouchina </w:t>
      </w:r>
      <w:r w:rsidRPr="00093380">
        <w:t xml:space="preserve">in South Africa.  </w:t>
      </w:r>
      <w:r w:rsidRPr="00093380">
        <w:rPr>
          <w:i/>
          <w:iCs/>
        </w:rPr>
        <w:t>Mycological Research</w:t>
      </w:r>
      <w:r w:rsidRPr="00093380">
        <w:t xml:space="preserve"> </w:t>
      </w:r>
      <w:r w:rsidRPr="00093380">
        <w:rPr>
          <w:b/>
          <w:bCs/>
        </w:rPr>
        <w:t>106</w:t>
      </w:r>
      <w:r w:rsidRPr="00093380">
        <w:t>, 1299-1306.</w:t>
      </w:r>
    </w:p>
    <w:p w14:paraId="486698DC" w14:textId="77777777" w:rsidR="00D70D58" w:rsidRPr="00093380" w:rsidRDefault="00D70D58" w:rsidP="00D70D58">
      <w:pPr>
        <w:tabs>
          <w:tab w:val="left" w:pos="284"/>
        </w:tabs>
        <w:jc w:val="both"/>
        <w:rPr>
          <w:caps/>
        </w:rPr>
      </w:pPr>
    </w:p>
    <w:p w14:paraId="23030F9B" w14:textId="77777777" w:rsidR="00D70D58" w:rsidRPr="00093380" w:rsidRDefault="00D70D58" w:rsidP="00D70D58">
      <w:pPr>
        <w:numPr>
          <w:ilvl w:val="0"/>
          <w:numId w:val="16"/>
        </w:numPr>
        <w:tabs>
          <w:tab w:val="left" w:pos="284"/>
        </w:tabs>
        <w:ind w:left="284" w:hanging="568"/>
        <w:jc w:val="both"/>
      </w:pPr>
      <w:r w:rsidRPr="00093380">
        <w:rPr>
          <w:caps/>
        </w:rPr>
        <w:t>Myburg, H., M. Venter, B.D. Wingfield and M.J. Wingfield</w:t>
      </w:r>
      <w:r w:rsidRPr="00093380">
        <w:t xml:space="preserve"> (2002).  </w:t>
      </w:r>
      <w:r w:rsidRPr="00093380">
        <w:sym w:font="Symbol" w:char="F062"/>
      </w:r>
      <w:r w:rsidRPr="00093380">
        <w:t xml:space="preserve">- tubulin and Histone 3 gene sequences distinguish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xml:space="preserve"> from South Africa, Asia and South America.  </w:t>
      </w:r>
      <w:r w:rsidRPr="00093380">
        <w:rPr>
          <w:i/>
          <w:iCs/>
        </w:rPr>
        <w:t>Canadian Journal of Botany</w:t>
      </w:r>
      <w:r w:rsidRPr="00093380">
        <w:t xml:space="preserve"> </w:t>
      </w:r>
      <w:r w:rsidRPr="00093380">
        <w:rPr>
          <w:b/>
          <w:bCs/>
        </w:rPr>
        <w:t>80</w:t>
      </w:r>
      <w:r w:rsidRPr="00093380">
        <w:t>, 577- 596.</w:t>
      </w:r>
    </w:p>
    <w:p w14:paraId="477A856D" w14:textId="77777777" w:rsidR="00D70D58" w:rsidRPr="00093380" w:rsidRDefault="00D70D58" w:rsidP="00D70D58">
      <w:pPr>
        <w:tabs>
          <w:tab w:val="left" w:pos="284"/>
        </w:tabs>
        <w:jc w:val="both"/>
        <w:rPr>
          <w:caps/>
        </w:rPr>
      </w:pPr>
    </w:p>
    <w:p w14:paraId="425D7174" w14:textId="77777777" w:rsidR="00D70D58" w:rsidRDefault="00D70D58" w:rsidP="00D70D58">
      <w:pPr>
        <w:numPr>
          <w:ilvl w:val="0"/>
          <w:numId w:val="16"/>
        </w:numPr>
        <w:tabs>
          <w:tab w:val="left" w:pos="284"/>
        </w:tabs>
        <w:ind w:left="284" w:hanging="568"/>
        <w:jc w:val="both"/>
      </w:pPr>
      <w:r w:rsidRPr="00093380">
        <w:rPr>
          <w:caps/>
        </w:rPr>
        <w:t>Slippers B., B.D. Wingfield, T.A. Coutinho</w:t>
      </w:r>
      <w:r w:rsidRPr="00093380">
        <w:t xml:space="preserve"> </w:t>
      </w:r>
      <w:r w:rsidRPr="00093380">
        <w:rPr>
          <w:caps/>
        </w:rPr>
        <w:t xml:space="preserve">and M.J. Wingfield </w:t>
      </w:r>
      <w:r w:rsidRPr="00093380">
        <w:t xml:space="preserve">(2002).  DNA sequence and RFLP data reflect relationships between </w:t>
      </w:r>
      <w:proofErr w:type="spellStart"/>
      <w:r w:rsidRPr="00093380">
        <w:rPr>
          <w:i/>
        </w:rPr>
        <w:t>Amylostereum</w:t>
      </w:r>
      <w:proofErr w:type="spellEnd"/>
      <w:r w:rsidRPr="00093380">
        <w:t xml:space="preserve"> species and their associated wood wasp vectors.  </w:t>
      </w:r>
      <w:r w:rsidRPr="00093380">
        <w:rPr>
          <w:i/>
        </w:rPr>
        <w:t>Molecular Ecology</w:t>
      </w:r>
      <w:r w:rsidRPr="00093380">
        <w:t xml:space="preserve"> </w:t>
      </w:r>
      <w:r w:rsidRPr="00093380">
        <w:rPr>
          <w:b/>
          <w:bCs/>
        </w:rPr>
        <w:t>11</w:t>
      </w:r>
      <w:r w:rsidRPr="00093380">
        <w:t>, 1845-1854.</w:t>
      </w:r>
    </w:p>
    <w:p w14:paraId="15D6343A" w14:textId="77777777" w:rsidR="00D70D58" w:rsidRPr="000A489B" w:rsidRDefault="00D70D58" w:rsidP="00D70D58">
      <w:pPr>
        <w:rPr>
          <w:caps/>
          <w:color w:val="000000"/>
        </w:rPr>
      </w:pPr>
    </w:p>
    <w:p w14:paraId="559E5AAD" w14:textId="77777777" w:rsidR="00D70D58" w:rsidRPr="000A489B" w:rsidRDefault="00D70D58" w:rsidP="00D70D58">
      <w:pPr>
        <w:numPr>
          <w:ilvl w:val="0"/>
          <w:numId w:val="16"/>
        </w:numPr>
        <w:tabs>
          <w:tab w:val="left" w:pos="284"/>
        </w:tabs>
        <w:ind w:left="284" w:hanging="568"/>
        <w:jc w:val="both"/>
      </w:pPr>
      <w:r w:rsidRPr="000A489B">
        <w:rPr>
          <w:caps/>
          <w:color w:val="000000"/>
        </w:rPr>
        <w:t>Steenkamp E.T., T.A. Coutinho, A.E. DESJARDINS, B.D. Wingfield, W.F.O. Marasas and M.J. Wingfield</w:t>
      </w:r>
      <w:r w:rsidRPr="000A489B">
        <w:rPr>
          <w:color w:val="000000"/>
        </w:rPr>
        <w:t xml:space="preserve"> (2002).  </w:t>
      </w:r>
      <w:r w:rsidRPr="000A489B">
        <w:rPr>
          <w:rFonts w:ascii="Code2000" w:hAnsi="Code2000"/>
        </w:rPr>
        <w:t xml:space="preserve">Cryptic speciation in </w:t>
      </w:r>
      <w:r w:rsidRPr="000A489B">
        <w:rPr>
          <w:rFonts w:ascii="Code2000" w:hAnsi="Code2000"/>
          <w:i/>
        </w:rPr>
        <w:t xml:space="preserve">Fusarium </w:t>
      </w:r>
      <w:proofErr w:type="spellStart"/>
      <w:r w:rsidRPr="000A489B">
        <w:rPr>
          <w:rFonts w:ascii="Code2000" w:hAnsi="Code2000"/>
          <w:i/>
        </w:rPr>
        <w:t>subglutinans</w:t>
      </w:r>
      <w:proofErr w:type="spellEnd"/>
      <w:r w:rsidRPr="000A489B">
        <w:t xml:space="preserve">.  </w:t>
      </w:r>
      <w:proofErr w:type="spellStart"/>
      <w:r w:rsidRPr="000A489B">
        <w:rPr>
          <w:i/>
          <w:iCs/>
        </w:rPr>
        <w:t>Mycologia</w:t>
      </w:r>
      <w:proofErr w:type="spellEnd"/>
      <w:r w:rsidRPr="000A489B">
        <w:t xml:space="preserve"> </w:t>
      </w:r>
      <w:r w:rsidRPr="000A489B">
        <w:rPr>
          <w:b/>
          <w:bCs/>
        </w:rPr>
        <w:t>94</w:t>
      </w:r>
      <w:r w:rsidRPr="000A489B">
        <w:t>, 1032-1043.</w:t>
      </w:r>
    </w:p>
    <w:p w14:paraId="3709953C" w14:textId="77777777" w:rsidR="00D70D58" w:rsidRPr="000A489B" w:rsidRDefault="00D70D58" w:rsidP="00D70D58">
      <w:pPr>
        <w:tabs>
          <w:tab w:val="left" w:pos="284"/>
        </w:tabs>
        <w:jc w:val="both"/>
        <w:rPr>
          <w:caps/>
        </w:rPr>
      </w:pPr>
    </w:p>
    <w:p w14:paraId="05AEF857" w14:textId="77777777" w:rsidR="00D70D58" w:rsidRPr="00093380" w:rsidRDefault="00D70D58" w:rsidP="00D70D58">
      <w:pPr>
        <w:numPr>
          <w:ilvl w:val="0"/>
          <w:numId w:val="16"/>
        </w:numPr>
        <w:tabs>
          <w:tab w:val="left" w:pos="284"/>
        </w:tabs>
        <w:ind w:left="284" w:hanging="568"/>
        <w:jc w:val="both"/>
      </w:pPr>
      <w:r w:rsidRPr="000A489B">
        <w:rPr>
          <w:caps/>
        </w:rPr>
        <w:t>Van</w:t>
      </w:r>
      <w:r w:rsidRPr="00093380">
        <w:rPr>
          <w:caps/>
        </w:rPr>
        <w:t xml:space="preserve"> Zyl L.M., Coutinho T.A., Wingfield M.J., Pongpanich K. and B.D. Wingfield</w:t>
      </w:r>
      <w:r w:rsidRPr="00093380">
        <w:t xml:space="preserve"> (2002).  Morphological and molecular relatedness of geographically diverse isolates of </w:t>
      </w:r>
      <w:proofErr w:type="spellStart"/>
      <w:r w:rsidRPr="00093380">
        <w:rPr>
          <w:i/>
        </w:rPr>
        <w:t>Coniothyrium</w:t>
      </w:r>
      <w:proofErr w:type="spellEnd"/>
      <w:r w:rsidRPr="00093380">
        <w:rPr>
          <w:i/>
        </w:rPr>
        <w:t xml:space="preserve"> </w:t>
      </w:r>
      <w:proofErr w:type="spellStart"/>
      <w:r w:rsidRPr="00093380">
        <w:rPr>
          <w:i/>
        </w:rPr>
        <w:t>zuluense</w:t>
      </w:r>
      <w:proofErr w:type="spellEnd"/>
      <w:r w:rsidRPr="00093380">
        <w:rPr>
          <w:i/>
        </w:rPr>
        <w:t xml:space="preserve"> </w:t>
      </w:r>
      <w:r w:rsidRPr="00093380">
        <w:t xml:space="preserve">from South Africa and Thailand.  </w:t>
      </w:r>
      <w:r w:rsidRPr="00093380">
        <w:rPr>
          <w:i/>
        </w:rPr>
        <w:t>Mycological Research</w:t>
      </w:r>
      <w:r w:rsidRPr="00093380">
        <w:t xml:space="preserve"> </w:t>
      </w:r>
      <w:r w:rsidRPr="00093380">
        <w:rPr>
          <w:b/>
          <w:bCs/>
        </w:rPr>
        <w:t>106</w:t>
      </w:r>
      <w:r w:rsidRPr="00093380">
        <w:t>, 51-59.</w:t>
      </w:r>
    </w:p>
    <w:p w14:paraId="2479D768" w14:textId="77777777" w:rsidR="00D70D58" w:rsidRPr="00093380" w:rsidRDefault="00D70D58" w:rsidP="00D70D58">
      <w:pPr>
        <w:tabs>
          <w:tab w:val="left" w:pos="284"/>
        </w:tabs>
        <w:jc w:val="both"/>
        <w:rPr>
          <w:caps/>
        </w:rPr>
      </w:pPr>
    </w:p>
    <w:p w14:paraId="7149744A" w14:textId="77777777" w:rsidR="00D70D58" w:rsidRPr="00093380" w:rsidRDefault="00D70D58" w:rsidP="00D70D58">
      <w:pPr>
        <w:numPr>
          <w:ilvl w:val="0"/>
          <w:numId w:val="16"/>
        </w:numPr>
        <w:tabs>
          <w:tab w:val="left" w:pos="284"/>
        </w:tabs>
        <w:ind w:left="284" w:hanging="568"/>
        <w:jc w:val="both"/>
      </w:pPr>
      <w:r w:rsidRPr="00093380">
        <w:rPr>
          <w:caps/>
        </w:rPr>
        <w:t xml:space="preserve">Venter, M. H. Myburg, B.D. Wingfield, T.A. Coutinho and M.J. Wingfield </w:t>
      </w:r>
      <w:r w:rsidRPr="00093380">
        <w:t xml:space="preserve">(2002).  A new species of </w:t>
      </w:r>
      <w:proofErr w:type="spellStart"/>
      <w:r w:rsidRPr="00093380">
        <w:rPr>
          <w:i/>
          <w:iCs/>
        </w:rPr>
        <w:t>Cryphonectria</w:t>
      </w:r>
      <w:proofErr w:type="spellEnd"/>
      <w:r w:rsidRPr="00093380">
        <w:t xml:space="preserve"> from South Africa and Australia, pathogenic to Eucalyptus.  </w:t>
      </w:r>
      <w:proofErr w:type="spellStart"/>
      <w:r w:rsidRPr="00093380">
        <w:rPr>
          <w:i/>
          <w:iCs/>
        </w:rPr>
        <w:t>Sydowia</w:t>
      </w:r>
      <w:proofErr w:type="spellEnd"/>
      <w:r w:rsidRPr="00093380">
        <w:t xml:space="preserve"> 54, 98-117.</w:t>
      </w:r>
    </w:p>
    <w:p w14:paraId="29FF2DF9" w14:textId="77777777" w:rsidR="00D70D58" w:rsidRPr="00093380" w:rsidRDefault="00D70D58" w:rsidP="00D70D58">
      <w:pPr>
        <w:tabs>
          <w:tab w:val="left" w:pos="284"/>
        </w:tabs>
        <w:jc w:val="both"/>
        <w:rPr>
          <w:caps/>
        </w:rPr>
      </w:pPr>
    </w:p>
    <w:p w14:paraId="3D93834C" w14:textId="77777777" w:rsidR="00D70D58" w:rsidRPr="00093380" w:rsidRDefault="00D70D58" w:rsidP="00D70D58">
      <w:pPr>
        <w:numPr>
          <w:ilvl w:val="0"/>
          <w:numId w:val="16"/>
        </w:numPr>
        <w:tabs>
          <w:tab w:val="left" w:pos="284"/>
        </w:tabs>
        <w:ind w:left="284" w:hanging="568"/>
        <w:jc w:val="both"/>
      </w:pPr>
      <w:r w:rsidRPr="00093380">
        <w:rPr>
          <w:caps/>
        </w:rPr>
        <w:t xml:space="preserve">WINGFIELD, M.J., A. JACOBS, T. A. COUTINHO, R. Ahumada and B.D. Wingfield </w:t>
      </w:r>
      <w:r w:rsidRPr="00093380">
        <w:t xml:space="preserve">(2002).  First report of the pitch canker fungus, </w:t>
      </w:r>
      <w:r w:rsidRPr="00093380">
        <w:rPr>
          <w:i/>
          <w:iCs/>
        </w:rPr>
        <w:t xml:space="preserve">Fusarium </w:t>
      </w:r>
      <w:proofErr w:type="spellStart"/>
      <w:r w:rsidRPr="00093380">
        <w:rPr>
          <w:i/>
          <w:iCs/>
        </w:rPr>
        <w:t>circinatum</w:t>
      </w:r>
      <w:proofErr w:type="spellEnd"/>
      <w:r w:rsidRPr="00093380">
        <w:t xml:space="preserve"> on pines in Chile.  </w:t>
      </w:r>
      <w:r w:rsidRPr="00093380">
        <w:rPr>
          <w:i/>
          <w:iCs/>
        </w:rPr>
        <w:t>Plant Pathology</w:t>
      </w:r>
      <w:r w:rsidRPr="00093380">
        <w:t xml:space="preserve"> </w:t>
      </w:r>
      <w:r w:rsidRPr="00093380">
        <w:rPr>
          <w:b/>
          <w:bCs/>
        </w:rPr>
        <w:t>51</w:t>
      </w:r>
      <w:r w:rsidRPr="00093380">
        <w:t>, 397.</w:t>
      </w:r>
    </w:p>
    <w:p w14:paraId="5F20CC48" w14:textId="77777777" w:rsidR="00D70D58" w:rsidRPr="00093380" w:rsidRDefault="00D70D58" w:rsidP="00D70D58">
      <w:pPr>
        <w:tabs>
          <w:tab w:val="left" w:pos="284"/>
        </w:tabs>
        <w:jc w:val="both"/>
        <w:rPr>
          <w:caps/>
        </w:rPr>
      </w:pPr>
    </w:p>
    <w:p w14:paraId="0849BF8D" w14:textId="4784802E" w:rsidR="00D70D58" w:rsidRPr="00093380" w:rsidRDefault="00D70D58" w:rsidP="00D70D58">
      <w:pPr>
        <w:numPr>
          <w:ilvl w:val="0"/>
          <w:numId w:val="16"/>
        </w:numPr>
        <w:tabs>
          <w:tab w:val="left" w:pos="284"/>
        </w:tabs>
        <w:ind w:left="284" w:hanging="568"/>
        <w:jc w:val="both"/>
      </w:pPr>
      <w:r w:rsidRPr="00093380">
        <w:rPr>
          <w:caps/>
        </w:rPr>
        <w:t>WINGFIELD, M.J., T.A. COUTINHO, J.A. ROUX and B.D. Wingfield</w:t>
      </w:r>
      <w:r w:rsidRPr="00093380">
        <w:t xml:space="preserve"> (2002).  The future of exotic plantation forestry in the tropics and Southern Hemisphere: lessons from pitch canker.  </w:t>
      </w:r>
      <w:r w:rsidRPr="00093380">
        <w:rPr>
          <w:i/>
          <w:iCs/>
        </w:rPr>
        <w:t>Southern African Forestry Journal</w:t>
      </w:r>
      <w:r w:rsidRPr="00093380">
        <w:t xml:space="preserve"> </w:t>
      </w:r>
      <w:r w:rsidRPr="00093380">
        <w:rPr>
          <w:b/>
          <w:bCs/>
        </w:rPr>
        <w:t>195</w:t>
      </w:r>
      <w:r w:rsidRPr="00093380">
        <w:t>, 79-82.</w:t>
      </w:r>
    </w:p>
    <w:p w14:paraId="10462C16" w14:textId="77777777" w:rsidR="00D70D58" w:rsidRPr="00093380" w:rsidRDefault="00D70D58" w:rsidP="00D70D58">
      <w:pPr>
        <w:tabs>
          <w:tab w:val="left" w:pos="284"/>
        </w:tabs>
        <w:jc w:val="both"/>
        <w:rPr>
          <w:caps/>
        </w:rPr>
      </w:pPr>
    </w:p>
    <w:p w14:paraId="6F1613BE" w14:textId="77777777" w:rsidR="00D70D58" w:rsidRPr="00093380" w:rsidRDefault="00D70D58" w:rsidP="00D70D58">
      <w:pPr>
        <w:numPr>
          <w:ilvl w:val="0"/>
          <w:numId w:val="16"/>
        </w:numPr>
        <w:tabs>
          <w:tab w:val="left" w:pos="284"/>
        </w:tabs>
        <w:ind w:left="284" w:hanging="568"/>
        <w:jc w:val="both"/>
      </w:pPr>
      <w:r w:rsidRPr="00093380">
        <w:rPr>
          <w:caps/>
        </w:rPr>
        <w:t xml:space="preserve">Xu Dong Zhou, T. BURGESS, W. De Beer, B.D. Wingfield and M.J. Wingfield (2002).  </w:t>
      </w:r>
      <w:r w:rsidRPr="00093380">
        <w:t xml:space="preserve">Development of polymorphic microsatellite markers for the tree pathogen and </w:t>
      </w:r>
      <w:proofErr w:type="spellStart"/>
      <w:r w:rsidRPr="00093380">
        <w:t>sapstain</w:t>
      </w:r>
      <w:proofErr w:type="spellEnd"/>
      <w:r w:rsidRPr="00093380">
        <w:t xml:space="preserve"> agent, </w:t>
      </w:r>
      <w:proofErr w:type="spellStart"/>
      <w:r w:rsidRPr="00093380">
        <w:rPr>
          <w:i/>
          <w:iCs/>
        </w:rPr>
        <w:t>Ophiostoma</w:t>
      </w:r>
      <w:proofErr w:type="spellEnd"/>
      <w:r w:rsidRPr="00093380">
        <w:rPr>
          <w:i/>
          <w:iCs/>
        </w:rPr>
        <w:t xml:space="preserve"> </w:t>
      </w:r>
      <w:proofErr w:type="spellStart"/>
      <w:r w:rsidRPr="00093380">
        <w:rPr>
          <w:i/>
          <w:iCs/>
        </w:rPr>
        <w:t>ips</w:t>
      </w:r>
      <w:proofErr w:type="spellEnd"/>
      <w:r w:rsidRPr="00093380">
        <w:t xml:space="preserve">.  </w:t>
      </w:r>
      <w:r w:rsidRPr="00093380">
        <w:rPr>
          <w:i/>
          <w:iCs/>
        </w:rPr>
        <w:t>Molecular Ecology Notes</w:t>
      </w:r>
      <w:r w:rsidRPr="00093380">
        <w:t xml:space="preserve"> </w:t>
      </w:r>
      <w:r w:rsidRPr="00093380">
        <w:rPr>
          <w:b/>
          <w:bCs/>
        </w:rPr>
        <w:t>2</w:t>
      </w:r>
      <w:r w:rsidRPr="00093380">
        <w:t>, 309-312.</w:t>
      </w:r>
    </w:p>
    <w:p w14:paraId="3D00525D" w14:textId="77777777" w:rsidR="00D70D58" w:rsidRPr="00093380" w:rsidRDefault="00D70D58" w:rsidP="00D70D58">
      <w:pPr>
        <w:tabs>
          <w:tab w:val="left" w:pos="284"/>
        </w:tabs>
        <w:jc w:val="both"/>
        <w:rPr>
          <w:iCs/>
          <w:caps/>
        </w:rPr>
      </w:pPr>
    </w:p>
    <w:p w14:paraId="50649AD1" w14:textId="77777777" w:rsidR="00D70D58" w:rsidRPr="00093380" w:rsidRDefault="00D70D58" w:rsidP="00D70D58">
      <w:pPr>
        <w:numPr>
          <w:ilvl w:val="0"/>
          <w:numId w:val="16"/>
        </w:numPr>
        <w:tabs>
          <w:tab w:val="left" w:pos="284"/>
        </w:tabs>
        <w:ind w:left="284" w:hanging="568"/>
        <w:jc w:val="both"/>
      </w:pPr>
      <w:r w:rsidRPr="00093380">
        <w:rPr>
          <w:iCs/>
          <w:caps/>
        </w:rPr>
        <w:t>Doyle, J.H., R.L. Verhoeven, C. Bester, B.D. Wingfield and A-M Botha</w:t>
      </w:r>
      <w:r w:rsidRPr="00093380">
        <w:rPr>
          <w:iCs/>
        </w:rPr>
        <w:t xml:space="preserve"> (2003).  Germ-furrow morphology and storage conditions determine the degree of viability of </w:t>
      </w:r>
      <w:r w:rsidRPr="00093380">
        <w:rPr>
          <w:i/>
        </w:rPr>
        <w:t xml:space="preserve">Pinus </w:t>
      </w:r>
      <w:proofErr w:type="spellStart"/>
      <w:r w:rsidRPr="00093380">
        <w:rPr>
          <w:i/>
        </w:rPr>
        <w:t>caribaea</w:t>
      </w:r>
      <w:proofErr w:type="spellEnd"/>
      <w:r w:rsidRPr="00093380">
        <w:rPr>
          <w:i/>
        </w:rPr>
        <w:t xml:space="preserve"> </w:t>
      </w:r>
      <w:r w:rsidRPr="00093380">
        <w:rPr>
          <w:iCs/>
        </w:rPr>
        <w:t xml:space="preserve">pollen.  </w:t>
      </w:r>
      <w:r w:rsidRPr="00093380">
        <w:rPr>
          <w:i/>
        </w:rPr>
        <w:t>South African Journal of Botany</w:t>
      </w:r>
      <w:r w:rsidRPr="00093380">
        <w:rPr>
          <w:iCs/>
        </w:rPr>
        <w:t xml:space="preserve"> </w:t>
      </w:r>
      <w:r w:rsidRPr="00093380">
        <w:rPr>
          <w:b/>
          <w:bCs/>
          <w:iCs/>
        </w:rPr>
        <w:t>68</w:t>
      </w:r>
      <w:r w:rsidRPr="00093380">
        <w:rPr>
          <w:iCs/>
        </w:rPr>
        <w:t>, 457-363</w:t>
      </w:r>
    </w:p>
    <w:p w14:paraId="3E942662" w14:textId="77777777" w:rsidR="00D70D58" w:rsidRPr="00093380" w:rsidRDefault="00D70D58" w:rsidP="00D70D58">
      <w:pPr>
        <w:tabs>
          <w:tab w:val="left" w:pos="284"/>
        </w:tabs>
        <w:jc w:val="both"/>
        <w:rPr>
          <w:caps/>
        </w:rPr>
      </w:pPr>
    </w:p>
    <w:p w14:paraId="54914B00" w14:textId="77777777" w:rsidR="00D70D58" w:rsidRPr="00093380" w:rsidRDefault="00D70D58" w:rsidP="00D70D58">
      <w:pPr>
        <w:numPr>
          <w:ilvl w:val="0"/>
          <w:numId w:val="16"/>
        </w:numPr>
        <w:tabs>
          <w:tab w:val="left" w:pos="284"/>
        </w:tabs>
        <w:ind w:left="284" w:hanging="568"/>
        <w:jc w:val="both"/>
      </w:pPr>
      <w:r w:rsidRPr="00093380">
        <w:rPr>
          <w:caps/>
        </w:rPr>
        <w:t>Barnes, I., J. Roux, B.D. Wingfield, M. O’ Neill, and M. J. Wingfield</w:t>
      </w:r>
      <w:r w:rsidRPr="00093380">
        <w:t xml:space="preserve"> (2003).  </w:t>
      </w:r>
      <w:r w:rsidRPr="00093380">
        <w:rPr>
          <w:i/>
          <w:iCs/>
        </w:rPr>
        <w:t>Ceratocystis fimbriata</w:t>
      </w:r>
      <w:r w:rsidRPr="00093380">
        <w:t xml:space="preserve"> infecting </w:t>
      </w:r>
      <w:r w:rsidRPr="00093380">
        <w:rPr>
          <w:i/>
          <w:iCs/>
        </w:rPr>
        <w:t>Eucalyptus grandis</w:t>
      </w:r>
      <w:r w:rsidRPr="00093380">
        <w:t xml:space="preserve"> in Uruguay.  </w:t>
      </w:r>
      <w:r w:rsidRPr="00093380">
        <w:rPr>
          <w:i/>
          <w:iCs/>
        </w:rPr>
        <w:t xml:space="preserve">Australasian Plant Pathology </w:t>
      </w:r>
      <w:r w:rsidRPr="00093380">
        <w:rPr>
          <w:b/>
          <w:bCs/>
        </w:rPr>
        <w:t>32</w:t>
      </w:r>
      <w:r w:rsidRPr="00093380">
        <w:rPr>
          <w:i/>
          <w:iCs/>
        </w:rPr>
        <w:t xml:space="preserve">, </w:t>
      </w:r>
      <w:r w:rsidRPr="00093380">
        <w:t>361-366.</w:t>
      </w:r>
    </w:p>
    <w:p w14:paraId="64F73130" w14:textId="77777777" w:rsidR="00D70D58" w:rsidRPr="00093380" w:rsidRDefault="00D70D58" w:rsidP="00D70D58">
      <w:pPr>
        <w:tabs>
          <w:tab w:val="left" w:pos="284"/>
        </w:tabs>
        <w:jc w:val="both"/>
        <w:rPr>
          <w:caps/>
        </w:rPr>
      </w:pPr>
    </w:p>
    <w:p w14:paraId="7A26F7BE" w14:textId="5791E9D6" w:rsidR="00D70D58" w:rsidRPr="00093380" w:rsidRDefault="00D70D58" w:rsidP="00D70D58">
      <w:pPr>
        <w:numPr>
          <w:ilvl w:val="0"/>
          <w:numId w:val="16"/>
        </w:numPr>
        <w:tabs>
          <w:tab w:val="left" w:pos="284"/>
        </w:tabs>
        <w:ind w:left="284" w:hanging="568"/>
        <w:jc w:val="both"/>
      </w:pPr>
      <w:r w:rsidRPr="00093380">
        <w:rPr>
          <w:caps/>
        </w:rPr>
        <w:lastRenderedPageBreak/>
        <w:t>Barnes, I., J. Roux, B.D. Wingfield, Dudzinski, K.M. Old and M. J. Wingfield (</w:t>
      </w:r>
      <w:r w:rsidRPr="00093380">
        <w:t xml:space="preserve">2003).  </w:t>
      </w:r>
      <w:r w:rsidRPr="00093380">
        <w:rPr>
          <w:i/>
        </w:rPr>
        <w:t xml:space="preserve">Ceratocystis </w:t>
      </w:r>
      <w:proofErr w:type="spellStart"/>
      <w:r w:rsidRPr="00093380">
        <w:rPr>
          <w:i/>
        </w:rPr>
        <w:t>pirilliformis</w:t>
      </w:r>
      <w:proofErr w:type="spellEnd"/>
      <w:r w:rsidRPr="00093380">
        <w:t xml:space="preserve">, a new species from </w:t>
      </w:r>
      <w:r w:rsidRPr="00093380">
        <w:rPr>
          <w:i/>
        </w:rPr>
        <w:t xml:space="preserve">Eucalyptus </w:t>
      </w:r>
      <w:proofErr w:type="spellStart"/>
      <w:r w:rsidRPr="00093380">
        <w:rPr>
          <w:i/>
        </w:rPr>
        <w:t>nitens</w:t>
      </w:r>
      <w:proofErr w:type="spellEnd"/>
      <w:r w:rsidRPr="00093380">
        <w:t xml:space="preserve"> in Australia.  </w:t>
      </w:r>
      <w:proofErr w:type="spellStart"/>
      <w:r w:rsidRPr="00093380">
        <w:rPr>
          <w:bCs/>
          <w:i/>
          <w:iCs/>
        </w:rPr>
        <w:t>Mycologia</w:t>
      </w:r>
      <w:proofErr w:type="spellEnd"/>
      <w:r w:rsidRPr="00093380">
        <w:rPr>
          <w:bCs/>
          <w:i/>
          <w:iCs/>
        </w:rPr>
        <w:t xml:space="preserve"> </w:t>
      </w:r>
      <w:r w:rsidRPr="00093380">
        <w:rPr>
          <w:b/>
          <w:bCs/>
        </w:rPr>
        <w:t>95,</w:t>
      </w:r>
      <w:r w:rsidRPr="00093380">
        <w:t xml:space="preserve"> 865-871.</w:t>
      </w:r>
    </w:p>
    <w:p w14:paraId="43FB3726" w14:textId="77777777" w:rsidR="00D70D58" w:rsidRPr="00093380" w:rsidRDefault="00D70D58" w:rsidP="00D70D58">
      <w:pPr>
        <w:tabs>
          <w:tab w:val="left" w:pos="284"/>
        </w:tabs>
        <w:jc w:val="both"/>
        <w:rPr>
          <w:caps/>
        </w:rPr>
      </w:pPr>
    </w:p>
    <w:p w14:paraId="177F81DA" w14:textId="77777777" w:rsidR="00D70D58" w:rsidRPr="00093380" w:rsidRDefault="00D70D58" w:rsidP="00D70D58">
      <w:pPr>
        <w:numPr>
          <w:ilvl w:val="0"/>
          <w:numId w:val="16"/>
        </w:numPr>
        <w:tabs>
          <w:tab w:val="left" w:pos="284"/>
        </w:tabs>
        <w:ind w:left="284" w:hanging="568"/>
        <w:jc w:val="both"/>
      </w:pPr>
      <w:r w:rsidRPr="00093380">
        <w:rPr>
          <w:caps/>
        </w:rPr>
        <w:t>Bhoora, R., D.K. Berger, B.D. Wingfield and M.J. Wingfield</w:t>
      </w:r>
      <w:r w:rsidRPr="00093380">
        <w:t xml:space="preserve"> (2003).  PCR cloning by genome walking of a complete anti-fungal gene </w:t>
      </w:r>
      <w:r w:rsidRPr="00093380">
        <w:rPr>
          <w:i/>
          <w:iCs/>
        </w:rPr>
        <w:t>Eucalyptus grandis</w:t>
      </w:r>
      <w:r w:rsidRPr="00093380">
        <w:t xml:space="preserve">.  </w:t>
      </w:r>
      <w:r w:rsidRPr="00093380">
        <w:rPr>
          <w:i/>
          <w:iCs/>
        </w:rPr>
        <w:t>South African Journal of Science</w:t>
      </w:r>
      <w:r w:rsidRPr="00093380">
        <w:t xml:space="preserve"> </w:t>
      </w:r>
      <w:r w:rsidRPr="00093380">
        <w:rPr>
          <w:b/>
          <w:bCs/>
        </w:rPr>
        <w:t>99</w:t>
      </w:r>
      <w:r w:rsidRPr="00093380">
        <w:t>, 410-412.</w:t>
      </w:r>
    </w:p>
    <w:p w14:paraId="11A541E5" w14:textId="77777777" w:rsidR="00D70D58" w:rsidRPr="00093380" w:rsidRDefault="00D70D58" w:rsidP="00D70D58">
      <w:pPr>
        <w:tabs>
          <w:tab w:val="left" w:pos="284"/>
        </w:tabs>
        <w:jc w:val="both"/>
        <w:rPr>
          <w:caps/>
        </w:rPr>
      </w:pPr>
    </w:p>
    <w:p w14:paraId="0BDD9C6D" w14:textId="77777777" w:rsidR="00D70D58" w:rsidRPr="00093380" w:rsidRDefault="00D70D58" w:rsidP="00D70D58">
      <w:pPr>
        <w:numPr>
          <w:ilvl w:val="0"/>
          <w:numId w:val="16"/>
        </w:numPr>
        <w:tabs>
          <w:tab w:val="left" w:pos="284"/>
        </w:tabs>
        <w:ind w:left="284" w:hanging="568"/>
        <w:jc w:val="both"/>
      </w:pPr>
      <w:r w:rsidRPr="00093380">
        <w:rPr>
          <w:caps/>
        </w:rPr>
        <w:t>Burgess, T., M.J. Wingfield</w:t>
      </w:r>
      <w:r w:rsidRPr="00093380">
        <w:t xml:space="preserve"> AND </w:t>
      </w:r>
      <w:r w:rsidRPr="00093380">
        <w:rPr>
          <w:caps/>
        </w:rPr>
        <w:t xml:space="preserve">B.D. Wingfield </w:t>
      </w:r>
      <w:r w:rsidRPr="00093380">
        <w:t xml:space="preserve">(2003).  Development and Characterization of microsatellite loci for the tropical tree pathogen </w:t>
      </w:r>
      <w:r w:rsidRPr="00093380">
        <w:rPr>
          <w:i/>
          <w:iCs/>
        </w:rPr>
        <w:t xml:space="preserve">Botryosphaeria </w:t>
      </w:r>
      <w:proofErr w:type="spellStart"/>
      <w:r w:rsidRPr="00093380">
        <w:rPr>
          <w:i/>
          <w:iCs/>
        </w:rPr>
        <w:t>rhodina</w:t>
      </w:r>
      <w:proofErr w:type="spellEnd"/>
      <w:r w:rsidRPr="00093380">
        <w:t xml:space="preserve">.  </w:t>
      </w:r>
      <w:r w:rsidRPr="00093380">
        <w:rPr>
          <w:i/>
          <w:iCs/>
        </w:rPr>
        <w:t>Molecular Ecology Notes</w:t>
      </w:r>
      <w:r w:rsidRPr="00093380">
        <w:t xml:space="preserve"> </w:t>
      </w:r>
      <w:r w:rsidRPr="00093380">
        <w:rPr>
          <w:b/>
          <w:bCs/>
        </w:rPr>
        <w:t>3</w:t>
      </w:r>
      <w:r w:rsidRPr="00093380">
        <w:t>, 91-94.</w:t>
      </w:r>
    </w:p>
    <w:p w14:paraId="4FC6B7D8" w14:textId="77777777" w:rsidR="00D70D58" w:rsidRPr="00093380" w:rsidRDefault="00D70D58" w:rsidP="00D70D58">
      <w:pPr>
        <w:tabs>
          <w:tab w:val="left" w:pos="284"/>
        </w:tabs>
        <w:jc w:val="both"/>
      </w:pPr>
    </w:p>
    <w:p w14:paraId="1587C6CB" w14:textId="77777777" w:rsidR="00D70D58" w:rsidRPr="00093380" w:rsidRDefault="00D70D58" w:rsidP="00D70D58">
      <w:pPr>
        <w:numPr>
          <w:ilvl w:val="0"/>
          <w:numId w:val="16"/>
        </w:numPr>
        <w:tabs>
          <w:tab w:val="left" w:pos="284"/>
        </w:tabs>
        <w:ind w:left="284" w:hanging="568"/>
        <w:jc w:val="both"/>
      </w:pPr>
      <w:r w:rsidRPr="00093380">
        <w:t xml:space="preserve">COETZEE, M., B.D. WINGFIELD, J. ROUX, P.W. CROUS, S. DENMAN AND M.J. WINGFIELD (2003).  Discovery of two northern hemisphere </w:t>
      </w:r>
      <w:r w:rsidRPr="00093380">
        <w:rPr>
          <w:i/>
          <w:iCs/>
        </w:rPr>
        <w:t>Armillaria</w:t>
      </w:r>
      <w:r w:rsidRPr="00093380">
        <w:t xml:space="preserve"> species on </w:t>
      </w:r>
      <w:r w:rsidRPr="00093380">
        <w:rPr>
          <w:i/>
          <w:iCs/>
        </w:rPr>
        <w:t>Proteaceae</w:t>
      </w:r>
      <w:r w:rsidRPr="00093380">
        <w:t xml:space="preserve"> in South Africa.  </w:t>
      </w:r>
      <w:r w:rsidRPr="00093380">
        <w:rPr>
          <w:i/>
          <w:iCs/>
        </w:rPr>
        <w:t>Plant Pathology</w:t>
      </w:r>
      <w:r w:rsidRPr="00093380">
        <w:t xml:space="preserve"> </w:t>
      </w:r>
      <w:r w:rsidRPr="00093380">
        <w:rPr>
          <w:b/>
          <w:bCs/>
        </w:rPr>
        <w:t>52</w:t>
      </w:r>
      <w:r w:rsidRPr="00093380">
        <w:t>, 604-613.</w:t>
      </w:r>
    </w:p>
    <w:p w14:paraId="14E20DC0" w14:textId="77777777" w:rsidR="00D70D58" w:rsidRPr="00093380" w:rsidRDefault="00D70D58" w:rsidP="00D70D58">
      <w:pPr>
        <w:tabs>
          <w:tab w:val="left" w:pos="284"/>
        </w:tabs>
        <w:jc w:val="both"/>
      </w:pPr>
    </w:p>
    <w:p w14:paraId="3F363479" w14:textId="77777777" w:rsidR="00D70D58" w:rsidRPr="00093380" w:rsidRDefault="00D70D58" w:rsidP="00D70D58">
      <w:pPr>
        <w:numPr>
          <w:ilvl w:val="0"/>
          <w:numId w:val="16"/>
        </w:numPr>
        <w:tabs>
          <w:tab w:val="left" w:pos="284"/>
        </w:tabs>
        <w:ind w:left="284" w:hanging="568"/>
        <w:jc w:val="both"/>
      </w:pPr>
      <w:r w:rsidRPr="00093380">
        <w:t xml:space="preserve">COETZEE, M.P.A., B.D. WINGFIELD, G.S. RIDLEY, P. BLOOMER AND M.J. WINGFIELD (2003).  Molecular identification and phylogeny of </w:t>
      </w:r>
      <w:r w:rsidRPr="00093380">
        <w:rPr>
          <w:i/>
        </w:rPr>
        <w:t>Armillaria</w:t>
      </w:r>
      <w:r w:rsidRPr="00093380">
        <w:t xml:space="preserve"> isolates from South America and Indo-Malaysia. </w:t>
      </w:r>
      <w:proofErr w:type="spellStart"/>
      <w:r w:rsidRPr="00093380">
        <w:rPr>
          <w:i/>
          <w:iCs/>
        </w:rPr>
        <w:t>Mycologia</w:t>
      </w:r>
      <w:proofErr w:type="spellEnd"/>
      <w:r w:rsidRPr="00093380">
        <w:t xml:space="preserve"> </w:t>
      </w:r>
      <w:r w:rsidRPr="00093380">
        <w:rPr>
          <w:b/>
          <w:bCs/>
        </w:rPr>
        <w:t>95</w:t>
      </w:r>
      <w:r w:rsidRPr="00093380">
        <w:t>, 285-293.</w:t>
      </w:r>
    </w:p>
    <w:p w14:paraId="1D87E8DD" w14:textId="77777777" w:rsidR="00D70D58" w:rsidRPr="00093380" w:rsidRDefault="00D70D58" w:rsidP="00D70D58">
      <w:pPr>
        <w:tabs>
          <w:tab w:val="left" w:pos="284"/>
        </w:tabs>
        <w:jc w:val="both"/>
      </w:pPr>
    </w:p>
    <w:p w14:paraId="01FD3723" w14:textId="77777777" w:rsidR="00D70D58" w:rsidRPr="00093380" w:rsidRDefault="00D70D58" w:rsidP="00D70D58">
      <w:pPr>
        <w:numPr>
          <w:ilvl w:val="0"/>
          <w:numId w:val="16"/>
        </w:numPr>
        <w:tabs>
          <w:tab w:val="left" w:pos="284"/>
        </w:tabs>
        <w:ind w:left="284" w:hanging="568"/>
        <w:jc w:val="both"/>
      </w:pPr>
      <w:r w:rsidRPr="00093380">
        <w:t xml:space="preserve">DE BEER , Z.W., B.D. WINGFIELD AND M.J. WINGFIELD (2003).  The occurrence of </w:t>
      </w:r>
      <w:proofErr w:type="spellStart"/>
      <w:r w:rsidRPr="00093380">
        <w:rPr>
          <w:i/>
          <w:iCs/>
        </w:rPr>
        <w:t>Ophiostoma</w:t>
      </w:r>
      <w:proofErr w:type="spellEnd"/>
      <w:r w:rsidRPr="00093380">
        <w:rPr>
          <w:i/>
          <w:iCs/>
        </w:rPr>
        <w:t xml:space="preserve"> </w:t>
      </w:r>
      <w:proofErr w:type="spellStart"/>
      <w:r w:rsidRPr="00093380">
        <w:rPr>
          <w:i/>
          <w:iCs/>
        </w:rPr>
        <w:t>piliferum</w:t>
      </w:r>
      <w:proofErr w:type="spellEnd"/>
      <w:r w:rsidRPr="00093380">
        <w:t xml:space="preserve">-like fungi on pulpwood chips and other wood sources in South Africa.  </w:t>
      </w:r>
      <w:r w:rsidRPr="00093380">
        <w:rPr>
          <w:i/>
          <w:iCs/>
        </w:rPr>
        <w:t>South African Journal of Science</w:t>
      </w:r>
      <w:r w:rsidRPr="00093380">
        <w:t xml:space="preserve"> </w:t>
      </w:r>
      <w:r w:rsidRPr="00093380">
        <w:rPr>
          <w:b/>
          <w:bCs/>
        </w:rPr>
        <w:t>99</w:t>
      </w:r>
      <w:r w:rsidRPr="00093380">
        <w:t>, 34-36.</w:t>
      </w:r>
    </w:p>
    <w:p w14:paraId="6A38ECD0" w14:textId="77777777" w:rsidR="00D70D58" w:rsidRPr="00093380" w:rsidRDefault="00D70D58" w:rsidP="00D70D58">
      <w:pPr>
        <w:tabs>
          <w:tab w:val="left" w:pos="284"/>
        </w:tabs>
        <w:jc w:val="both"/>
      </w:pPr>
    </w:p>
    <w:p w14:paraId="24E1E320" w14:textId="77777777" w:rsidR="00D70D58" w:rsidRPr="00093380" w:rsidRDefault="00D70D58" w:rsidP="00D70D58">
      <w:pPr>
        <w:numPr>
          <w:ilvl w:val="0"/>
          <w:numId w:val="16"/>
        </w:numPr>
        <w:tabs>
          <w:tab w:val="left" w:pos="284"/>
        </w:tabs>
        <w:ind w:left="284" w:hanging="568"/>
        <w:jc w:val="both"/>
      </w:pPr>
      <w:r w:rsidRPr="00093380">
        <w:t xml:space="preserve">DE BEER, Z.W., B.D. WINGFIELD AND M.J. WINGFIELD (2003).  The </w:t>
      </w:r>
      <w:proofErr w:type="spellStart"/>
      <w:r w:rsidRPr="00093380">
        <w:rPr>
          <w:i/>
          <w:iCs/>
        </w:rPr>
        <w:t>Ophiostoma</w:t>
      </w:r>
      <w:proofErr w:type="spellEnd"/>
      <w:r w:rsidRPr="00093380">
        <w:rPr>
          <w:i/>
          <w:iCs/>
        </w:rPr>
        <w:t xml:space="preserve"> </w:t>
      </w:r>
      <w:proofErr w:type="spellStart"/>
      <w:r w:rsidRPr="00093380">
        <w:rPr>
          <w:i/>
          <w:iCs/>
        </w:rPr>
        <w:t>piceae</w:t>
      </w:r>
      <w:proofErr w:type="spellEnd"/>
      <w:r w:rsidRPr="00093380">
        <w:t xml:space="preserve"> complex in the Southern Hemisphere: a phylogenetic study.  </w:t>
      </w:r>
      <w:r w:rsidRPr="00093380">
        <w:rPr>
          <w:i/>
          <w:iCs/>
        </w:rPr>
        <w:t>Mycological Research</w:t>
      </w:r>
      <w:r w:rsidRPr="00093380">
        <w:t xml:space="preserve"> </w:t>
      </w:r>
      <w:r w:rsidRPr="00093380">
        <w:rPr>
          <w:b/>
          <w:bCs/>
        </w:rPr>
        <w:t>107</w:t>
      </w:r>
      <w:r w:rsidRPr="00093380">
        <w:t>, 469-476.</w:t>
      </w:r>
    </w:p>
    <w:p w14:paraId="08D2FAE6" w14:textId="77777777" w:rsidR="00D70D58" w:rsidRPr="00093380" w:rsidRDefault="00D70D58" w:rsidP="00D70D58">
      <w:pPr>
        <w:tabs>
          <w:tab w:val="left" w:pos="284"/>
        </w:tabs>
        <w:jc w:val="both"/>
        <w:rPr>
          <w:caps/>
        </w:rPr>
      </w:pPr>
    </w:p>
    <w:p w14:paraId="20F00CD8" w14:textId="77777777" w:rsidR="00D70D58" w:rsidRPr="00093380" w:rsidRDefault="00D70D58" w:rsidP="00D70D58">
      <w:pPr>
        <w:numPr>
          <w:ilvl w:val="0"/>
          <w:numId w:val="16"/>
        </w:numPr>
        <w:tabs>
          <w:tab w:val="left" w:pos="284"/>
        </w:tabs>
        <w:ind w:left="284" w:hanging="568"/>
        <w:jc w:val="both"/>
      </w:pPr>
      <w:r w:rsidRPr="00093380">
        <w:rPr>
          <w:caps/>
        </w:rPr>
        <w:t xml:space="preserve">De Beer, Z.W., H.F Glen, B.D. Wingfield and M.J. Wingfield.  </w:t>
      </w:r>
      <w:r w:rsidRPr="00093380">
        <w:t>(2003)</w:t>
      </w:r>
      <w:r w:rsidRPr="00093380">
        <w:rPr>
          <w:i/>
        </w:rPr>
        <w:t xml:space="preserve">.  </w:t>
      </w:r>
      <w:proofErr w:type="spellStart"/>
      <w:r w:rsidRPr="00093380">
        <w:rPr>
          <w:i/>
        </w:rPr>
        <w:t>Ophiostoma</w:t>
      </w:r>
      <w:proofErr w:type="spellEnd"/>
      <w:r w:rsidRPr="00093380">
        <w:rPr>
          <w:i/>
        </w:rPr>
        <w:t xml:space="preserve"> </w:t>
      </w:r>
      <w:proofErr w:type="spellStart"/>
      <w:r w:rsidRPr="00093380">
        <w:rPr>
          <w:i/>
        </w:rPr>
        <w:t>quercus</w:t>
      </w:r>
      <w:proofErr w:type="spellEnd"/>
      <w:r w:rsidRPr="00093380">
        <w:t xml:space="preserve"> or </w:t>
      </w:r>
      <w:proofErr w:type="spellStart"/>
      <w:r w:rsidRPr="00093380">
        <w:rPr>
          <w:i/>
        </w:rPr>
        <w:t>Ophiostoma</w:t>
      </w:r>
      <w:proofErr w:type="spellEnd"/>
      <w:r w:rsidRPr="00093380">
        <w:rPr>
          <w:i/>
        </w:rPr>
        <w:t xml:space="preserve"> </w:t>
      </w:r>
      <w:proofErr w:type="spellStart"/>
      <w:r w:rsidRPr="00093380">
        <w:rPr>
          <w:i/>
        </w:rPr>
        <w:t>querci</w:t>
      </w:r>
      <w:proofErr w:type="spellEnd"/>
      <w:r w:rsidRPr="00093380">
        <w:t xml:space="preserve">?  </w:t>
      </w:r>
      <w:proofErr w:type="spellStart"/>
      <w:r w:rsidRPr="00093380">
        <w:rPr>
          <w:bCs/>
          <w:i/>
          <w:iCs/>
        </w:rPr>
        <w:t>Mycotaxon</w:t>
      </w:r>
      <w:proofErr w:type="spellEnd"/>
      <w:r w:rsidRPr="00093380">
        <w:t xml:space="preserve"> </w:t>
      </w:r>
      <w:r w:rsidRPr="00093380">
        <w:rPr>
          <w:b/>
          <w:bCs/>
        </w:rPr>
        <w:t>86</w:t>
      </w:r>
      <w:r w:rsidRPr="00093380">
        <w:t>, 211-214.</w:t>
      </w:r>
    </w:p>
    <w:p w14:paraId="3429724B" w14:textId="77777777" w:rsidR="00D70D58" w:rsidRPr="00093380" w:rsidRDefault="00D70D58" w:rsidP="00D70D58">
      <w:pPr>
        <w:tabs>
          <w:tab w:val="left" w:pos="284"/>
        </w:tabs>
        <w:jc w:val="both"/>
      </w:pPr>
    </w:p>
    <w:p w14:paraId="35126716" w14:textId="13C492E8" w:rsidR="00D70D58" w:rsidRPr="00093380" w:rsidRDefault="00D70D58" w:rsidP="00D70D58">
      <w:pPr>
        <w:numPr>
          <w:ilvl w:val="0"/>
          <w:numId w:val="16"/>
        </w:numPr>
        <w:tabs>
          <w:tab w:val="left" w:pos="284"/>
        </w:tabs>
        <w:ind w:left="284" w:hanging="568"/>
        <w:jc w:val="both"/>
      </w:pPr>
      <w:r w:rsidRPr="00093380">
        <w:t xml:space="preserve">DE BEER, Z.W., T.C. HARRINGTON, H.F. VISMER, B.D. WINGFIELD and M.J. WINGFIELD (2003).  Phylogeny of the </w:t>
      </w:r>
      <w:proofErr w:type="spellStart"/>
      <w:r w:rsidRPr="00093380">
        <w:rPr>
          <w:i/>
          <w:iCs/>
        </w:rPr>
        <w:t>Ophiostoma</w:t>
      </w:r>
      <w:proofErr w:type="spellEnd"/>
      <w:r w:rsidRPr="00093380">
        <w:rPr>
          <w:i/>
          <w:iCs/>
        </w:rPr>
        <w:t xml:space="preserve"> </w:t>
      </w:r>
      <w:proofErr w:type="spellStart"/>
      <w:r w:rsidRPr="00093380">
        <w:rPr>
          <w:i/>
          <w:iCs/>
        </w:rPr>
        <w:t>stenoceras</w:t>
      </w:r>
      <w:proofErr w:type="spellEnd"/>
      <w:r w:rsidRPr="00093380">
        <w:t xml:space="preserve"> – </w:t>
      </w:r>
      <w:proofErr w:type="spellStart"/>
      <w:r w:rsidRPr="00093380">
        <w:rPr>
          <w:i/>
          <w:iCs/>
        </w:rPr>
        <w:t>Sporthrix</w:t>
      </w:r>
      <w:proofErr w:type="spellEnd"/>
      <w:r w:rsidRPr="00093380">
        <w:rPr>
          <w:i/>
          <w:iCs/>
        </w:rPr>
        <w:t xml:space="preserve"> </w:t>
      </w:r>
      <w:proofErr w:type="spellStart"/>
      <w:r w:rsidRPr="00093380">
        <w:rPr>
          <w:i/>
          <w:iCs/>
        </w:rPr>
        <w:t>schenckii</w:t>
      </w:r>
      <w:proofErr w:type="spellEnd"/>
      <w:r w:rsidRPr="00093380">
        <w:t xml:space="preserve"> complex.</w:t>
      </w:r>
      <w:r w:rsidR="00A32A7D">
        <w:t xml:space="preserve"> </w:t>
      </w:r>
      <w:r w:rsidRPr="00093380">
        <w:t xml:space="preserve"> </w:t>
      </w:r>
      <w:proofErr w:type="spellStart"/>
      <w:r w:rsidRPr="00093380">
        <w:rPr>
          <w:i/>
          <w:iCs/>
        </w:rPr>
        <w:t>Mycologia</w:t>
      </w:r>
      <w:proofErr w:type="spellEnd"/>
      <w:r w:rsidRPr="00093380">
        <w:t xml:space="preserve"> </w:t>
      </w:r>
      <w:r w:rsidRPr="00093380">
        <w:rPr>
          <w:b/>
          <w:bCs/>
        </w:rPr>
        <w:t>95</w:t>
      </w:r>
      <w:r w:rsidRPr="00093380">
        <w:t>, 434-441.</w:t>
      </w:r>
    </w:p>
    <w:p w14:paraId="1E09878B" w14:textId="77777777" w:rsidR="00D70D58" w:rsidRPr="00093380" w:rsidRDefault="00D70D58" w:rsidP="00D70D58">
      <w:pPr>
        <w:tabs>
          <w:tab w:val="left" w:pos="284"/>
        </w:tabs>
        <w:jc w:val="both"/>
        <w:rPr>
          <w:caps/>
        </w:rPr>
      </w:pPr>
    </w:p>
    <w:p w14:paraId="6EA19D16" w14:textId="77777777" w:rsidR="00D70D58" w:rsidRPr="00093380" w:rsidRDefault="00D70D58" w:rsidP="00D70D58">
      <w:pPr>
        <w:numPr>
          <w:ilvl w:val="0"/>
          <w:numId w:val="16"/>
        </w:numPr>
        <w:tabs>
          <w:tab w:val="left" w:pos="284"/>
        </w:tabs>
        <w:ind w:left="284" w:hanging="568"/>
        <w:jc w:val="both"/>
      </w:pPr>
      <w:r w:rsidRPr="00093380">
        <w:rPr>
          <w:caps/>
        </w:rPr>
        <w:t>De Wet, J., T. Burgess, B. Slippers, O. Preisig, B.D. Wingfield and M.J. Wingfield</w:t>
      </w:r>
      <w:r w:rsidRPr="00093380">
        <w:t xml:space="preserve"> (2003).  Multiple gene genealogies and microsatellite markers reflect relationships between morphotypes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rPr>
          <w:i/>
        </w:rPr>
        <w:t xml:space="preserve"> </w:t>
      </w:r>
      <w:r w:rsidRPr="00093380">
        <w:t>and distinguish a new species of</w:t>
      </w:r>
      <w:r w:rsidRPr="00093380">
        <w:rPr>
          <w:i/>
        </w:rPr>
        <w:t xml:space="preserve"> </w:t>
      </w:r>
      <w:proofErr w:type="spellStart"/>
      <w:r w:rsidRPr="00093380">
        <w:rPr>
          <w:i/>
        </w:rPr>
        <w:t>Diplodia</w:t>
      </w:r>
      <w:proofErr w:type="spellEnd"/>
      <w:r w:rsidRPr="00093380">
        <w:rPr>
          <w:i/>
        </w:rPr>
        <w:t xml:space="preserve">.  Mycological Research </w:t>
      </w:r>
      <w:r w:rsidRPr="00093380">
        <w:rPr>
          <w:b/>
          <w:bCs/>
          <w:iCs/>
        </w:rPr>
        <w:t>107</w:t>
      </w:r>
      <w:r w:rsidRPr="00093380">
        <w:rPr>
          <w:iCs/>
        </w:rPr>
        <w:t>, 557-566.</w:t>
      </w:r>
    </w:p>
    <w:p w14:paraId="49143AAB" w14:textId="77777777" w:rsidR="00D70D58" w:rsidRPr="00093380" w:rsidRDefault="00D70D58" w:rsidP="00D70D58">
      <w:pPr>
        <w:tabs>
          <w:tab w:val="left" w:pos="284"/>
        </w:tabs>
        <w:jc w:val="both"/>
        <w:rPr>
          <w:caps/>
        </w:rPr>
      </w:pPr>
    </w:p>
    <w:p w14:paraId="281B9EB2" w14:textId="77777777" w:rsidR="00D70D58" w:rsidRPr="00093380" w:rsidRDefault="00D70D58" w:rsidP="00D70D58">
      <w:pPr>
        <w:numPr>
          <w:ilvl w:val="0"/>
          <w:numId w:val="16"/>
        </w:numPr>
        <w:tabs>
          <w:tab w:val="left" w:pos="284"/>
        </w:tabs>
        <w:ind w:left="284" w:hanging="568"/>
        <w:jc w:val="both"/>
      </w:pPr>
      <w:r>
        <w:rPr>
          <w:caps/>
        </w:rPr>
        <w:t>Denman, S., P.W. Crous, J.Z. Groenewald, B. Slippers, B.</w:t>
      </w:r>
      <w:r w:rsidRPr="00093380">
        <w:rPr>
          <w:caps/>
        </w:rPr>
        <w:t>D. Wingfield AND M. J. Wingfield</w:t>
      </w:r>
      <w:r w:rsidRPr="00093380">
        <w:t xml:space="preserve"> (2003).  Circumscription of </w:t>
      </w:r>
      <w:r w:rsidRPr="00093380">
        <w:rPr>
          <w:i/>
          <w:iCs/>
        </w:rPr>
        <w:t>Botryosphaeria</w:t>
      </w:r>
      <w:r w:rsidRPr="00093380">
        <w:t xml:space="preserve"> species associated with </w:t>
      </w:r>
      <w:r w:rsidRPr="00093380">
        <w:rPr>
          <w:i/>
          <w:iCs/>
        </w:rPr>
        <w:t>Proteaceae</w:t>
      </w:r>
      <w:r w:rsidRPr="00093380">
        <w:t xml:space="preserve"> based on morphology and DNA sequence data.  </w:t>
      </w:r>
      <w:proofErr w:type="spellStart"/>
      <w:r w:rsidRPr="00093380">
        <w:rPr>
          <w:i/>
          <w:iCs/>
        </w:rPr>
        <w:t>Mycologia</w:t>
      </w:r>
      <w:proofErr w:type="spellEnd"/>
      <w:r w:rsidRPr="00093380">
        <w:t xml:space="preserve"> </w:t>
      </w:r>
      <w:r w:rsidRPr="00093380">
        <w:rPr>
          <w:b/>
          <w:bCs/>
        </w:rPr>
        <w:t>95</w:t>
      </w:r>
      <w:r w:rsidRPr="00093380">
        <w:t>, 294-307.</w:t>
      </w:r>
    </w:p>
    <w:p w14:paraId="46A3CDB5" w14:textId="77777777" w:rsidR="00D70D58" w:rsidRPr="00093380" w:rsidRDefault="00D70D58" w:rsidP="00D70D58">
      <w:pPr>
        <w:tabs>
          <w:tab w:val="left" w:pos="284"/>
        </w:tabs>
        <w:jc w:val="both"/>
      </w:pPr>
    </w:p>
    <w:p w14:paraId="151777B1" w14:textId="77777777" w:rsidR="00D70D58" w:rsidRPr="00093380" w:rsidRDefault="00D70D58" w:rsidP="00D70D58">
      <w:pPr>
        <w:numPr>
          <w:ilvl w:val="0"/>
          <w:numId w:val="16"/>
        </w:numPr>
        <w:tabs>
          <w:tab w:val="left" w:pos="284"/>
        </w:tabs>
        <w:ind w:left="284" w:hanging="568"/>
        <w:jc w:val="both"/>
      </w:pPr>
      <w:r w:rsidRPr="00093380">
        <w:t xml:space="preserve">JACOBS, A., M.P.A. COETZEE, B.D. WINGFIELD, K. JACOBS AND M.J. WINGFIELD (2003).  Phylogenetic relationships among </w:t>
      </w:r>
      <w:proofErr w:type="spellStart"/>
      <w:r w:rsidRPr="00093380">
        <w:rPr>
          <w:i/>
          <w:iCs/>
        </w:rPr>
        <w:t>Phialocephala</w:t>
      </w:r>
      <w:proofErr w:type="spellEnd"/>
      <w:r w:rsidRPr="00093380">
        <w:t xml:space="preserve"> species and other ascomycetes.  </w:t>
      </w:r>
      <w:proofErr w:type="spellStart"/>
      <w:r w:rsidRPr="00093380">
        <w:rPr>
          <w:i/>
          <w:iCs/>
        </w:rPr>
        <w:t>Mycologia</w:t>
      </w:r>
      <w:proofErr w:type="spellEnd"/>
      <w:r w:rsidRPr="00093380">
        <w:t xml:space="preserve"> </w:t>
      </w:r>
      <w:r w:rsidRPr="00093380">
        <w:rPr>
          <w:b/>
          <w:bCs/>
        </w:rPr>
        <w:t>95</w:t>
      </w:r>
      <w:r w:rsidRPr="00093380">
        <w:t>, 637-645.</w:t>
      </w:r>
    </w:p>
    <w:p w14:paraId="40577A19" w14:textId="77777777" w:rsidR="00D70D58" w:rsidRPr="00093380" w:rsidRDefault="00D70D58" w:rsidP="00D70D58">
      <w:pPr>
        <w:tabs>
          <w:tab w:val="left" w:pos="284"/>
        </w:tabs>
        <w:jc w:val="both"/>
        <w:rPr>
          <w:caps/>
        </w:rPr>
      </w:pPr>
    </w:p>
    <w:p w14:paraId="76F3DEC8" w14:textId="774491CA" w:rsidR="00D70D58" w:rsidRPr="00093380" w:rsidRDefault="00D70D58" w:rsidP="00D70D58">
      <w:pPr>
        <w:numPr>
          <w:ilvl w:val="0"/>
          <w:numId w:val="16"/>
        </w:numPr>
        <w:tabs>
          <w:tab w:val="left" w:pos="284"/>
        </w:tabs>
        <w:ind w:left="284" w:hanging="568"/>
        <w:jc w:val="both"/>
      </w:pPr>
      <w:r w:rsidRPr="00093380">
        <w:rPr>
          <w:caps/>
        </w:rPr>
        <w:t>Marin, M., B. Castro, A. Gaitan, O. Preisig, B.D. Wingfield and M.J. Wingfield (</w:t>
      </w:r>
      <w:r w:rsidRPr="00093380">
        <w:t xml:space="preserve">2003).  Relationships of </w:t>
      </w:r>
      <w:r w:rsidRPr="00093380">
        <w:rPr>
          <w:i/>
          <w:iCs/>
        </w:rPr>
        <w:t>Ceratocystis fimbriata</w:t>
      </w:r>
      <w:r w:rsidRPr="00093380">
        <w:t xml:space="preserve"> isolates from Colombian </w:t>
      </w:r>
      <w:r w:rsidRPr="00093380">
        <w:lastRenderedPageBreak/>
        <w:t xml:space="preserve">coffee-growing regions based on molecular data and pathogenicity.  </w:t>
      </w:r>
      <w:r w:rsidRPr="00093380">
        <w:rPr>
          <w:i/>
          <w:iCs/>
        </w:rPr>
        <w:t xml:space="preserve">Journal of Phytopathology </w:t>
      </w:r>
      <w:r w:rsidRPr="00093380">
        <w:rPr>
          <w:b/>
          <w:bCs/>
        </w:rPr>
        <w:t>151</w:t>
      </w:r>
      <w:r w:rsidRPr="00093380">
        <w:t>, 395-405.</w:t>
      </w:r>
    </w:p>
    <w:p w14:paraId="04B6865C" w14:textId="77777777" w:rsidR="00D70D58" w:rsidRPr="00093380" w:rsidRDefault="00D70D58" w:rsidP="00D70D58">
      <w:pPr>
        <w:tabs>
          <w:tab w:val="left" w:pos="284"/>
        </w:tabs>
        <w:jc w:val="both"/>
      </w:pPr>
    </w:p>
    <w:p w14:paraId="694D39E2" w14:textId="77777777" w:rsidR="00D70D58" w:rsidRPr="00093380" w:rsidRDefault="00D70D58" w:rsidP="00D70D58">
      <w:pPr>
        <w:numPr>
          <w:ilvl w:val="0"/>
          <w:numId w:val="16"/>
        </w:numPr>
        <w:tabs>
          <w:tab w:val="left" w:pos="284"/>
        </w:tabs>
        <w:ind w:left="284" w:hanging="568"/>
        <w:jc w:val="both"/>
      </w:pPr>
      <w:r w:rsidRPr="00093380">
        <w:t xml:space="preserve">MOLELEKI, N., S. VAN HEERDEN, M.J. WINGFIELD, B.D. WINGFIELD AND O. PREISIG (2003).  Transfection of </w:t>
      </w:r>
      <w:r w:rsidRPr="00093380">
        <w:rPr>
          <w:i/>
          <w:iCs/>
        </w:rPr>
        <w:t xml:space="preserve">Diaporthe </w:t>
      </w:r>
      <w:proofErr w:type="spellStart"/>
      <w:r w:rsidRPr="00093380">
        <w:rPr>
          <w:i/>
          <w:iCs/>
        </w:rPr>
        <w:t>perjuncta</w:t>
      </w:r>
      <w:proofErr w:type="spellEnd"/>
      <w:r w:rsidRPr="00093380">
        <w:t xml:space="preserve"> with </w:t>
      </w:r>
      <w:r w:rsidRPr="00093380">
        <w:rPr>
          <w:i/>
          <w:iCs/>
        </w:rPr>
        <w:t>Diaporthe RNA virus</w:t>
      </w:r>
      <w:r w:rsidRPr="00093380">
        <w:t xml:space="preserve"> (</w:t>
      </w:r>
      <w:proofErr w:type="spellStart"/>
      <w:r w:rsidRPr="00093380">
        <w:t>DaRV</w:t>
      </w:r>
      <w:proofErr w:type="spellEnd"/>
      <w:r w:rsidRPr="00093380">
        <w:t xml:space="preserve">).  </w:t>
      </w:r>
      <w:r w:rsidRPr="00093380">
        <w:rPr>
          <w:i/>
          <w:iCs/>
        </w:rPr>
        <w:t>Applied and Environmental Microbiology</w:t>
      </w:r>
      <w:r w:rsidRPr="00093380">
        <w:t xml:space="preserve"> </w:t>
      </w:r>
      <w:r w:rsidRPr="00093380">
        <w:rPr>
          <w:b/>
          <w:bCs/>
        </w:rPr>
        <w:t>69</w:t>
      </w:r>
      <w:r w:rsidRPr="00093380">
        <w:t>, 3952-3956.</w:t>
      </w:r>
    </w:p>
    <w:p w14:paraId="52B2715C" w14:textId="77777777" w:rsidR="00D70D58" w:rsidRPr="00093380" w:rsidRDefault="00D70D58" w:rsidP="00D70D58">
      <w:pPr>
        <w:tabs>
          <w:tab w:val="left" w:pos="284"/>
        </w:tabs>
        <w:jc w:val="both"/>
        <w:rPr>
          <w:caps/>
        </w:rPr>
      </w:pPr>
    </w:p>
    <w:p w14:paraId="22B3C398" w14:textId="77777777" w:rsidR="00D70D58" w:rsidRPr="00093380" w:rsidRDefault="00D70D58" w:rsidP="00D70D58">
      <w:pPr>
        <w:numPr>
          <w:ilvl w:val="0"/>
          <w:numId w:val="16"/>
        </w:numPr>
        <w:tabs>
          <w:tab w:val="left" w:pos="284"/>
        </w:tabs>
        <w:ind w:left="284" w:hanging="568"/>
        <w:jc w:val="both"/>
      </w:pPr>
      <w:r w:rsidRPr="00093380">
        <w:rPr>
          <w:caps/>
        </w:rPr>
        <w:t>Mwenje, E., B.D. Wingfield, MPA. Coetzee and M.J. Wingfield</w:t>
      </w:r>
      <w:r w:rsidRPr="00093380">
        <w:t xml:space="preserve"> (2003).  Molecular characterisation of </w:t>
      </w:r>
      <w:r w:rsidRPr="00093380">
        <w:rPr>
          <w:i/>
        </w:rPr>
        <w:t>Armillaria</w:t>
      </w:r>
      <w:r w:rsidRPr="00093380">
        <w:t xml:space="preserve"> species from Zimbabwe.  </w:t>
      </w:r>
      <w:r w:rsidRPr="00093380">
        <w:rPr>
          <w:i/>
          <w:iCs/>
        </w:rPr>
        <w:t>Mycological Research</w:t>
      </w:r>
      <w:r w:rsidRPr="00093380">
        <w:t xml:space="preserve"> </w:t>
      </w:r>
      <w:r w:rsidRPr="00093380">
        <w:rPr>
          <w:b/>
          <w:bCs/>
        </w:rPr>
        <w:t>107</w:t>
      </w:r>
      <w:r w:rsidRPr="00093380">
        <w:t>, 291-296.</w:t>
      </w:r>
    </w:p>
    <w:p w14:paraId="65636AA5" w14:textId="77777777" w:rsidR="00D70D58" w:rsidRPr="00093380" w:rsidRDefault="00D70D58" w:rsidP="00D70D58">
      <w:pPr>
        <w:tabs>
          <w:tab w:val="left" w:pos="284"/>
        </w:tabs>
        <w:jc w:val="both"/>
      </w:pPr>
    </w:p>
    <w:p w14:paraId="31FF2046" w14:textId="77777777" w:rsidR="00D70D58" w:rsidRPr="00093380" w:rsidRDefault="00D70D58" w:rsidP="00D70D58">
      <w:pPr>
        <w:numPr>
          <w:ilvl w:val="0"/>
          <w:numId w:val="16"/>
        </w:numPr>
        <w:tabs>
          <w:tab w:val="left" w:pos="284"/>
        </w:tabs>
        <w:ind w:left="284" w:hanging="568"/>
        <w:jc w:val="both"/>
      </w:pPr>
      <w:r w:rsidRPr="00093380">
        <w:t xml:space="preserve">MYBURG, H., M. GRYZENHOUT, B.D. WINGFIELD AND M.J. WINGFIELD (2003).  </w:t>
      </w:r>
      <w:proofErr w:type="spellStart"/>
      <w:r w:rsidRPr="00093380">
        <w:t>Conspecificity</w:t>
      </w:r>
      <w:proofErr w:type="spellEnd"/>
      <w:r w:rsidRPr="00093380">
        <w:t xml:space="preserve"> of </w:t>
      </w:r>
      <w:proofErr w:type="spellStart"/>
      <w:r w:rsidRPr="00093380">
        <w:rPr>
          <w:i/>
          <w:iCs/>
        </w:rPr>
        <w:t>Endothia</w:t>
      </w:r>
      <w:proofErr w:type="spellEnd"/>
      <w:r w:rsidRPr="00093380">
        <w:rPr>
          <w:i/>
          <w:iCs/>
        </w:rPr>
        <w:t xml:space="preserve"> </w:t>
      </w:r>
      <w:proofErr w:type="spellStart"/>
      <w:r w:rsidRPr="00093380">
        <w:rPr>
          <w:i/>
          <w:iCs/>
        </w:rPr>
        <w:t>eugeniae</w:t>
      </w:r>
      <w:proofErr w:type="spellEnd"/>
      <w:r w:rsidRPr="00093380">
        <w:t xml:space="preserve"> and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xml:space="preserve">: A re-evaluation based on morphology and DNA sequence data.  </w:t>
      </w:r>
      <w:proofErr w:type="spellStart"/>
      <w:r w:rsidRPr="00093380">
        <w:rPr>
          <w:i/>
          <w:iCs/>
        </w:rPr>
        <w:t>Mycoscience</w:t>
      </w:r>
      <w:proofErr w:type="spellEnd"/>
      <w:r w:rsidRPr="00093380">
        <w:t xml:space="preserve"> </w:t>
      </w:r>
      <w:r w:rsidRPr="00093380">
        <w:rPr>
          <w:b/>
          <w:bCs/>
        </w:rPr>
        <w:t>44</w:t>
      </w:r>
      <w:r w:rsidRPr="00093380">
        <w:t>, 187-196.</w:t>
      </w:r>
    </w:p>
    <w:p w14:paraId="2385D939" w14:textId="77777777" w:rsidR="00D70D58" w:rsidRPr="00093380" w:rsidRDefault="00D70D58" w:rsidP="00D70D58">
      <w:pPr>
        <w:tabs>
          <w:tab w:val="left" w:pos="284"/>
        </w:tabs>
        <w:jc w:val="both"/>
        <w:rPr>
          <w:caps/>
        </w:rPr>
      </w:pPr>
    </w:p>
    <w:p w14:paraId="60EB3799" w14:textId="77777777" w:rsidR="00D70D58" w:rsidRPr="00093380" w:rsidRDefault="00D70D58" w:rsidP="00D70D58">
      <w:pPr>
        <w:numPr>
          <w:ilvl w:val="0"/>
          <w:numId w:val="16"/>
        </w:numPr>
        <w:tabs>
          <w:tab w:val="left" w:pos="284"/>
        </w:tabs>
        <w:ind w:left="284" w:hanging="568"/>
        <w:jc w:val="both"/>
      </w:pPr>
      <w:r w:rsidRPr="00093380">
        <w:rPr>
          <w:caps/>
        </w:rPr>
        <w:t>Roux, J., H. Myburg, B.D. Wingfield and M.J. Wingfield</w:t>
      </w:r>
      <w:r w:rsidRPr="00093380">
        <w:t xml:space="preserve"> (2003).  Biological and phylogenetic analyses suggest that two </w:t>
      </w:r>
      <w:proofErr w:type="spellStart"/>
      <w:r w:rsidRPr="00093380">
        <w:rPr>
          <w:i/>
          <w:iCs/>
        </w:rPr>
        <w:t>Cryphonectria</w:t>
      </w:r>
      <w:proofErr w:type="spellEnd"/>
      <w:r w:rsidRPr="00093380">
        <w:rPr>
          <w:i/>
          <w:iCs/>
        </w:rPr>
        <w:t xml:space="preserve"> </w:t>
      </w:r>
      <w:r w:rsidRPr="00093380">
        <w:t xml:space="preserve">species cause cankers of </w:t>
      </w:r>
      <w:r w:rsidRPr="00093380">
        <w:rPr>
          <w:i/>
          <w:iCs/>
        </w:rPr>
        <w:t>Eucalyptus</w:t>
      </w:r>
      <w:r w:rsidRPr="00093380">
        <w:t xml:space="preserve"> in Africa.  </w:t>
      </w:r>
      <w:r w:rsidRPr="00093380">
        <w:rPr>
          <w:i/>
          <w:iCs/>
        </w:rPr>
        <w:t>Plant Disease</w:t>
      </w:r>
      <w:r w:rsidRPr="00093380">
        <w:t xml:space="preserve"> </w:t>
      </w:r>
      <w:r w:rsidRPr="00093380">
        <w:rPr>
          <w:b/>
          <w:bCs/>
        </w:rPr>
        <w:t>86</w:t>
      </w:r>
      <w:r w:rsidRPr="00093380">
        <w:t>, 1329-1332.</w:t>
      </w:r>
    </w:p>
    <w:p w14:paraId="3AC0C4E5" w14:textId="77777777" w:rsidR="00D70D58" w:rsidRPr="00093380" w:rsidRDefault="00D70D58" w:rsidP="00D70D58">
      <w:pPr>
        <w:tabs>
          <w:tab w:val="left" w:pos="284"/>
        </w:tabs>
        <w:jc w:val="both"/>
        <w:rPr>
          <w:caps/>
        </w:rPr>
      </w:pPr>
    </w:p>
    <w:p w14:paraId="104E56A4" w14:textId="77777777" w:rsidR="00D70D58" w:rsidRPr="00093380" w:rsidRDefault="00D70D58" w:rsidP="00D70D58">
      <w:pPr>
        <w:numPr>
          <w:ilvl w:val="0"/>
          <w:numId w:val="16"/>
        </w:numPr>
        <w:tabs>
          <w:tab w:val="left" w:pos="284"/>
        </w:tabs>
        <w:ind w:left="284" w:hanging="568"/>
        <w:jc w:val="both"/>
      </w:pPr>
      <w:r w:rsidRPr="00093380">
        <w:rPr>
          <w:caps/>
        </w:rPr>
        <w:t xml:space="preserve">Slippers, B., T.A. Coutinho, B.D. Wingfield and M.J. Wingfield </w:t>
      </w:r>
      <w:r w:rsidRPr="00093380">
        <w:t xml:space="preserve">(2003).  A review of the genus </w:t>
      </w:r>
      <w:proofErr w:type="spellStart"/>
      <w:r w:rsidRPr="00093380">
        <w:rPr>
          <w:i/>
          <w:iCs/>
        </w:rPr>
        <w:t>Amylostereum</w:t>
      </w:r>
      <w:proofErr w:type="spellEnd"/>
      <w:r w:rsidRPr="00093380">
        <w:t xml:space="preserve"> and its association with </w:t>
      </w:r>
      <w:proofErr w:type="spellStart"/>
      <w:r w:rsidRPr="00093380">
        <w:t>woodwasps</w:t>
      </w:r>
      <w:proofErr w:type="spellEnd"/>
      <w:r w:rsidRPr="00093380">
        <w:t xml:space="preserve">.  </w:t>
      </w:r>
      <w:r w:rsidRPr="00093380">
        <w:rPr>
          <w:i/>
          <w:iCs/>
        </w:rPr>
        <w:t xml:space="preserve">South African Journal of Science </w:t>
      </w:r>
      <w:r w:rsidRPr="00093380">
        <w:rPr>
          <w:b/>
          <w:bCs/>
        </w:rPr>
        <w:t>99</w:t>
      </w:r>
      <w:r w:rsidRPr="00093380">
        <w:t>, 70-74.</w:t>
      </w:r>
    </w:p>
    <w:p w14:paraId="285E9610" w14:textId="77777777" w:rsidR="00D70D58" w:rsidRPr="00093380" w:rsidRDefault="00D70D58" w:rsidP="00D70D58">
      <w:pPr>
        <w:tabs>
          <w:tab w:val="left" w:pos="284"/>
        </w:tabs>
        <w:jc w:val="both"/>
        <w:rPr>
          <w:caps/>
        </w:rPr>
      </w:pPr>
    </w:p>
    <w:p w14:paraId="4FAFBE66" w14:textId="77777777" w:rsidR="00D70D58" w:rsidRPr="00093380" w:rsidRDefault="00D70D58" w:rsidP="00D70D58">
      <w:pPr>
        <w:numPr>
          <w:ilvl w:val="0"/>
          <w:numId w:val="16"/>
        </w:numPr>
        <w:tabs>
          <w:tab w:val="left" w:pos="284"/>
        </w:tabs>
        <w:ind w:left="284" w:hanging="568"/>
        <w:jc w:val="both"/>
      </w:pPr>
      <w:r w:rsidRPr="00093380">
        <w:rPr>
          <w:caps/>
        </w:rPr>
        <w:t>Steenkamp, E.T., M.A. van der Nest, M.J. Wingfield and B.D. Wingfield</w:t>
      </w:r>
      <w:r w:rsidRPr="00093380">
        <w:t xml:space="preserve"> (2003).  Detection of hybrids in commercially propagated Eucalyptus using 5S RDNA sequence.  </w:t>
      </w:r>
      <w:r w:rsidRPr="00093380">
        <w:rPr>
          <w:i/>
          <w:iCs/>
        </w:rPr>
        <w:t>Forest Genetics</w:t>
      </w:r>
      <w:r w:rsidRPr="00093380">
        <w:t xml:space="preserve"> </w:t>
      </w:r>
      <w:r w:rsidRPr="00093380">
        <w:rPr>
          <w:b/>
          <w:bCs/>
        </w:rPr>
        <w:t>10</w:t>
      </w:r>
      <w:r w:rsidRPr="00093380">
        <w:t>, 195-205.</w:t>
      </w:r>
    </w:p>
    <w:p w14:paraId="2428400C" w14:textId="77777777" w:rsidR="00D70D58" w:rsidRPr="00093380" w:rsidRDefault="00D70D58" w:rsidP="00D70D58">
      <w:pPr>
        <w:tabs>
          <w:tab w:val="left" w:pos="284"/>
        </w:tabs>
        <w:jc w:val="both"/>
        <w:rPr>
          <w:caps/>
        </w:rPr>
      </w:pPr>
    </w:p>
    <w:p w14:paraId="372DE2E7" w14:textId="57052CCC" w:rsidR="00D70D58" w:rsidRPr="00093380" w:rsidRDefault="00D70D58" w:rsidP="00D70D58">
      <w:pPr>
        <w:numPr>
          <w:ilvl w:val="0"/>
          <w:numId w:val="16"/>
        </w:numPr>
        <w:tabs>
          <w:tab w:val="left" w:pos="284"/>
        </w:tabs>
        <w:ind w:left="284" w:hanging="568"/>
        <w:jc w:val="both"/>
      </w:pPr>
      <w:r w:rsidRPr="00093380">
        <w:rPr>
          <w:caps/>
        </w:rPr>
        <w:t>Van der Merwe, N.A., B.D. Wingfield and M.J. Wingfield</w:t>
      </w:r>
      <w:r w:rsidRPr="00093380">
        <w:t xml:space="preserve"> (2003).  Primers for the amplification of sequence characterised loci in </w:t>
      </w:r>
      <w:proofErr w:type="spellStart"/>
      <w:r w:rsidRPr="00093380">
        <w:rPr>
          <w:i/>
        </w:rPr>
        <w:t>Cryphonectria</w:t>
      </w:r>
      <w:proofErr w:type="spellEnd"/>
      <w:r w:rsidRPr="00093380">
        <w:rPr>
          <w:i/>
        </w:rPr>
        <w:t xml:space="preserve"> </w:t>
      </w:r>
      <w:proofErr w:type="spellStart"/>
      <w:r w:rsidRPr="00093380">
        <w:rPr>
          <w:i/>
        </w:rPr>
        <w:t>cubensis</w:t>
      </w:r>
      <w:proofErr w:type="spellEnd"/>
      <w:r w:rsidR="00A32A7D">
        <w:rPr>
          <w:i/>
        </w:rPr>
        <w:t xml:space="preserve">. </w:t>
      </w:r>
      <w:r w:rsidRPr="00093380">
        <w:t xml:space="preserve"> </w:t>
      </w:r>
      <w:r w:rsidRPr="00093380">
        <w:rPr>
          <w:i/>
          <w:iCs/>
        </w:rPr>
        <w:t>Molecular Ecology Notes</w:t>
      </w:r>
      <w:r w:rsidRPr="00093380">
        <w:t xml:space="preserve"> </w:t>
      </w:r>
      <w:r w:rsidRPr="00093380">
        <w:rPr>
          <w:b/>
          <w:bCs/>
        </w:rPr>
        <w:t>3</w:t>
      </w:r>
      <w:r w:rsidRPr="00093380">
        <w:t>, 494-497.</w:t>
      </w:r>
    </w:p>
    <w:p w14:paraId="766689E3" w14:textId="77777777" w:rsidR="00D70D58" w:rsidRPr="00093380" w:rsidRDefault="00D70D58" w:rsidP="00D70D58">
      <w:pPr>
        <w:tabs>
          <w:tab w:val="left" w:pos="284"/>
        </w:tabs>
        <w:jc w:val="both"/>
        <w:rPr>
          <w:caps/>
        </w:rPr>
      </w:pPr>
    </w:p>
    <w:p w14:paraId="56C4BEBA" w14:textId="77777777" w:rsidR="00D70D58" w:rsidRPr="00093380" w:rsidRDefault="00D70D58" w:rsidP="00D70D58">
      <w:pPr>
        <w:numPr>
          <w:ilvl w:val="0"/>
          <w:numId w:val="16"/>
        </w:numPr>
        <w:tabs>
          <w:tab w:val="left" w:pos="284"/>
        </w:tabs>
        <w:ind w:left="284" w:hanging="568"/>
        <w:jc w:val="both"/>
      </w:pPr>
      <w:r w:rsidRPr="00093380">
        <w:rPr>
          <w:caps/>
        </w:rPr>
        <w:t xml:space="preserve">Xu Dong Zhou, W. De Beer, B.D. Wingfield and M.J. Wingfield (2003).  </w:t>
      </w:r>
      <w:r w:rsidRPr="00093380">
        <w:t>Infection sequence</w:t>
      </w:r>
      <w:r w:rsidRPr="00093380">
        <w:rPr>
          <w:caps/>
        </w:rPr>
        <w:t xml:space="preserve"> </w:t>
      </w:r>
      <w:r w:rsidRPr="00093380">
        <w:t xml:space="preserve">and pathogenicity of </w:t>
      </w:r>
      <w:proofErr w:type="spellStart"/>
      <w:r w:rsidRPr="00093380">
        <w:rPr>
          <w:i/>
          <w:iCs/>
        </w:rPr>
        <w:t>Ophiostoma</w:t>
      </w:r>
      <w:proofErr w:type="spellEnd"/>
      <w:r w:rsidRPr="00093380">
        <w:rPr>
          <w:i/>
          <w:iCs/>
        </w:rPr>
        <w:t xml:space="preserve"> </w:t>
      </w:r>
      <w:proofErr w:type="spellStart"/>
      <w:r w:rsidRPr="00093380">
        <w:rPr>
          <w:i/>
          <w:iCs/>
        </w:rPr>
        <w:t>ips</w:t>
      </w:r>
      <w:proofErr w:type="spellEnd"/>
      <w:r w:rsidRPr="00093380">
        <w:t xml:space="preserve">, </w:t>
      </w:r>
      <w:proofErr w:type="spellStart"/>
      <w:r w:rsidRPr="00093380">
        <w:rPr>
          <w:i/>
          <w:iCs/>
        </w:rPr>
        <w:t>Leptographium</w:t>
      </w:r>
      <w:proofErr w:type="spellEnd"/>
      <w:r w:rsidRPr="00093380">
        <w:rPr>
          <w:i/>
          <w:iCs/>
        </w:rPr>
        <w:t xml:space="preserve"> </w:t>
      </w:r>
      <w:proofErr w:type="spellStart"/>
      <w:r w:rsidRPr="00093380">
        <w:rPr>
          <w:i/>
          <w:iCs/>
        </w:rPr>
        <w:t>serpens</w:t>
      </w:r>
      <w:proofErr w:type="spellEnd"/>
      <w:r w:rsidRPr="00093380">
        <w:t xml:space="preserve"> and </w:t>
      </w:r>
      <w:r w:rsidRPr="00093380">
        <w:rPr>
          <w:i/>
          <w:iCs/>
        </w:rPr>
        <w:t xml:space="preserve">L. </w:t>
      </w:r>
      <w:proofErr w:type="spellStart"/>
      <w:r w:rsidRPr="00093380">
        <w:rPr>
          <w:i/>
          <w:iCs/>
        </w:rPr>
        <w:t>lundbergii</w:t>
      </w:r>
      <w:proofErr w:type="spellEnd"/>
      <w:r w:rsidRPr="00093380">
        <w:t xml:space="preserve"> to pines in South Africa.  </w:t>
      </w:r>
      <w:r w:rsidRPr="00093380">
        <w:rPr>
          <w:i/>
          <w:iCs/>
        </w:rPr>
        <w:t xml:space="preserve">Fungal Diversity </w:t>
      </w:r>
      <w:r w:rsidRPr="00093380">
        <w:t xml:space="preserve">Series </w:t>
      </w:r>
      <w:r w:rsidRPr="00093380">
        <w:rPr>
          <w:b/>
          <w:bCs/>
        </w:rPr>
        <w:t>10</w:t>
      </w:r>
      <w:r w:rsidRPr="00093380">
        <w:rPr>
          <w:i/>
          <w:iCs/>
        </w:rPr>
        <w:t>,</w:t>
      </w:r>
      <w:r w:rsidRPr="00093380">
        <w:t xml:space="preserve"> 229-240.</w:t>
      </w:r>
    </w:p>
    <w:p w14:paraId="54D5C9C0" w14:textId="77777777" w:rsidR="00D70D58" w:rsidRPr="00093380" w:rsidRDefault="00D70D58" w:rsidP="00D70D58">
      <w:pPr>
        <w:tabs>
          <w:tab w:val="left" w:pos="284"/>
        </w:tabs>
        <w:jc w:val="both"/>
        <w:rPr>
          <w:caps/>
        </w:rPr>
      </w:pPr>
    </w:p>
    <w:p w14:paraId="28A99EF9" w14:textId="77777777" w:rsidR="00D70D58" w:rsidRPr="00093380" w:rsidRDefault="00D70D58" w:rsidP="00D70D58">
      <w:pPr>
        <w:numPr>
          <w:ilvl w:val="0"/>
          <w:numId w:val="16"/>
        </w:numPr>
        <w:tabs>
          <w:tab w:val="left" w:pos="284"/>
        </w:tabs>
        <w:ind w:left="284" w:hanging="568"/>
        <w:jc w:val="both"/>
      </w:pPr>
      <w:r w:rsidRPr="00093380">
        <w:rPr>
          <w:caps/>
        </w:rPr>
        <w:t>Barnes, I., P.W. Crous, B.D. Wingfield and M.J. Wingfield</w:t>
      </w:r>
      <w:r w:rsidRPr="00093380">
        <w:t xml:space="preserve"> (2004).  Multigene phylogenies reveal that red band needle blight of </w:t>
      </w:r>
      <w:r w:rsidRPr="00093380">
        <w:rPr>
          <w:i/>
          <w:iCs/>
        </w:rPr>
        <w:t xml:space="preserve">Pinus </w:t>
      </w:r>
      <w:r w:rsidRPr="00093380">
        <w:t xml:space="preserve">is caused by two distinct species of </w:t>
      </w:r>
      <w:proofErr w:type="spellStart"/>
      <w:r w:rsidRPr="00093380">
        <w:rPr>
          <w:i/>
          <w:iCs/>
        </w:rPr>
        <w:t>Dothistroma</w:t>
      </w:r>
      <w:proofErr w:type="spellEnd"/>
      <w:r w:rsidRPr="00093380">
        <w:rPr>
          <w:i/>
          <w:iCs/>
        </w:rPr>
        <w:t xml:space="preserve">, D. </w:t>
      </w:r>
      <w:proofErr w:type="spellStart"/>
      <w:r w:rsidRPr="00093380">
        <w:rPr>
          <w:i/>
          <w:iCs/>
        </w:rPr>
        <w:t>septosporum</w:t>
      </w:r>
      <w:proofErr w:type="spellEnd"/>
      <w:r w:rsidRPr="00093380">
        <w:rPr>
          <w:i/>
          <w:iCs/>
        </w:rPr>
        <w:t xml:space="preserve"> </w:t>
      </w:r>
      <w:r w:rsidRPr="00093380">
        <w:t xml:space="preserve">and </w:t>
      </w:r>
      <w:r w:rsidRPr="00093380">
        <w:rPr>
          <w:i/>
          <w:iCs/>
        </w:rPr>
        <w:t xml:space="preserve">D. </w:t>
      </w:r>
      <w:proofErr w:type="spellStart"/>
      <w:r w:rsidRPr="00093380">
        <w:rPr>
          <w:i/>
          <w:iCs/>
        </w:rPr>
        <w:t>pini</w:t>
      </w:r>
      <w:proofErr w:type="spellEnd"/>
      <w:r w:rsidRPr="00093380">
        <w:t xml:space="preserve">.  </w:t>
      </w:r>
      <w:r w:rsidRPr="00093380">
        <w:rPr>
          <w:i/>
          <w:iCs/>
        </w:rPr>
        <w:t>Studies in Mycology</w:t>
      </w:r>
      <w:r w:rsidRPr="00093380">
        <w:t xml:space="preserve">, </w:t>
      </w:r>
      <w:r w:rsidRPr="00093380">
        <w:rPr>
          <w:b/>
          <w:bCs/>
        </w:rPr>
        <w:t>50</w:t>
      </w:r>
      <w:r w:rsidRPr="00093380">
        <w:t>, 551-565.</w:t>
      </w:r>
    </w:p>
    <w:p w14:paraId="0E44703B" w14:textId="77777777" w:rsidR="00D70D58" w:rsidRPr="00093380" w:rsidRDefault="00D70D58" w:rsidP="00D70D58">
      <w:pPr>
        <w:tabs>
          <w:tab w:val="left" w:pos="284"/>
        </w:tabs>
        <w:jc w:val="both"/>
      </w:pPr>
    </w:p>
    <w:p w14:paraId="72923CA1" w14:textId="77777777" w:rsidR="00D70D58" w:rsidRPr="00093380" w:rsidRDefault="00D70D58" w:rsidP="00D70D58">
      <w:pPr>
        <w:numPr>
          <w:ilvl w:val="0"/>
          <w:numId w:val="16"/>
        </w:numPr>
        <w:tabs>
          <w:tab w:val="left" w:pos="284"/>
        </w:tabs>
        <w:ind w:left="284" w:hanging="568"/>
        <w:jc w:val="both"/>
      </w:pPr>
      <w:r w:rsidRPr="00093380">
        <w:t>B</w:t>
      </w:r>
      <w:r w:rsidRPr="00093380">
        <w:rPr>
          <w:caps/>
        </w:rPr>
        <w:t xml:space="preserve">urgess, T., M.J. Wingfield and B.D. Wingfield </w:t>
      </w:r>
      <w:r w:rsidRPr="00093380">
        <w:t xml:space="preserve">(2004).  Global distribution of the pine pathogen </w:t>
      </w:r>
      <w:proofErr w:type="spellStart"/>
      <w:r w:rsidRPr="00093380">
        <w:rPr>
          <w:i/>
        </w:rPr>
        <w:t>Diplodia</w:t>
      </w:r>
      <w:proofErr w:type="spellEnd"/>
      <w:r w:rsidRPr="00093380">
        <w:rPr>
          <w:i/>
        </w:rPr>
        <w:t xml:space="preserve"> </w:t>
      </w:r>
      <w:proofErr w:type="spellStart"/>
      <w:r w:rsidRPr="00093380">
        <w:rPr>
          <w:i/>
        </w:rPr>
        <w:t>pinea</w:t>
      </w:r>
      <w:proofErr w:type="spellEnd"/>
      <w:r w:rsidRPr="00093380">
        <w:t xml:space="preserve"> revealed by SSR markers</w:t>
      </w:r>
      <w:r w:rsidRPr="00093380">
        <w:rPr>
          <w:b/>
        </w:rPr>
        <w:t xml:space="preserve">.  </w:t>
      </w:r>
      <w:r w:rsidRPr="00093380">
        <w:rPr>
          <w:bCs/>
          <w:i/>
          <w:iCs/>
        </w:rPr>
        <w:t xml:space="preserve">Australasian Plant Pathology </w:t>
      </w:r>
      <w:r w:rsidRPr="00093380">
        <w:rPr>
          <w:b/>
          <w:bCs/>
        </w:rPr>
        <w:t>33</w:t>
      </w:r>
      <w:r w:rsidRPr="00093380">
        <w:t>, 513-519.</w:t>
      </w:r>
    </w:p>
    <w:p w14:paraId="6F2CEB57" w14:textId="77777777" w:rsidR="00D70D58" w:rsidRPr="00093380" w:rsidRDefault="00D70D58" w:rsidP="00D70D58">
      <w:pPr>
        <w:tabs>
          <w:tab w:val="left" w:pos="284"/>
        </w:tabs>
        <w:jc w:val="both"/>
      </w:pPr>
    </w:p>
    <w:p w14:paraId="294D5661" w14:textId="77777777" w:rsidR="00D70D58" w:rsidRPr="00093380" w:rsidRDefault="00D70D58" w:rsidP="00D70D58">
      <w:pPr>
        <w:numPr>
          <w:ilvl w:val="0"/>
          <w:numId w:val="16"/>
        </w:numPr>
        <w:tabs>
          <w:tab w:val="left" w:pos="284"/>
        </w:tabs>
        <w:ind w:left="284" w:hanging="568"/>
        <w:jc w:val="both"/>
      </w:pPr>
      <w:r w:rsidRPr="00093380">
        <w:t>B</w:t>
      </w:r>
      <w:r w:rsidRPr="00093380">
        <w:rPr>
          <w:caps/>
        </w:rPr>
        <w:t xml:space="preserve">urgess, T., T. GordON, B.D. Wingfield and M.J. Wingfield </w:t>
      </w:r>
      <w:r w:rsidRPr="00093380">
        <w:t xml:space="preserve">(2004).  </w:t>
      </w:r>
      <w:r w:rsidRPr="00093380">
        <w:rPr>
          <w:iCs/>
        </w:rPr>
        <w:t xml:space="preserve">Geographic isolation of </w:t>
      </w:r>
      <w:proofErr w:type="spellStart"/>
      <w:r w:rsidRPr="00093380">
        <w:rPr>
          <w:i/>
          <w:iCs/>
        </w:rPr>
        <w:t>Diplodia</w:t>
      </w:r>
      <w:proofErr w:type="spellEnd"/>
      <w:r w:rsidRPr="00093380">
        <w:rPr>
          <w:i/>
          <w:iCs/>
        </w:rPr>
        <w:t xml:space="preserve"> </w:t>
      </w:r>
      <w:proofErr w:type="spellStart"/>
      <w:r w:rsidRPr="00093380">
        <w:rPr>
          <w:i/>
          <w:iCs/>
        </w:rPr>
        <w:t>scrobiculata</w:t>
      </w:r>
      <w:proofErr w:type="spellEnd"/>
      <w:r w:rsidRPr="00093380">
        <w:rPr>
          <w:i/>
          <w:iCs/>
        </w:rPr>
        <w:t xml:space="preserve"> </w:t>
      </w:r>
      <w:r w:rsidRPr="00093380">
        <w:rPr>
          <w:iCs/>
        </w:rPr>
        <w:t xml:space="preserve">and its association with native </w:t>
      </w:r>
      <w:r w:rsidRPr="00093380">
        <w:rPr>
          <w:i/>
          <w:iCs/>
        </w:rPr>
        <w:t>Pinus radiata.  Mycological Research</w:t>
      </w:r>
      <w:r w:rsidRPr="00093380">
        <w:t xml:space="preserve"> </w:t>
      </w:r>
      <w:r w:rsidRPr="00093380">
        <w:rPr>
          <w:b/>
          <w:bCs/>
        </w:rPr>
        <w:t>108</w:t>
      </w:r>
      <w:r w:rsidRPr="00093380">
        <w:t>, 1399-1406.</w:t>
      </w:r>
    </w:p>
    <w:p w14:paraId="16F77EC3" w14:textId="77777777" w:rsidR="00D70D58" w:rsidRPr="00093380" w:rsidRDefault="00D70D58" w:rsidP="00D70D58">
      <w:pPr>
        <w:tabs>
          <w:tab w:val="left" w:pos="284"/>
        </w:tabs>
        <w:jc w:val="both"/>
        <w:rPr>
          <w:caps/>
        </w:rPr>
      </w:pPr>
    </w:p>
    <w:p w14:paraId="2FC6C92C" w14:textId="77777777" w:rsidR="00D70D58" w:rsidRPr="00093380" w:rsidRDefault="00D70D58" w:rsidP="00D70D58">
      <w:pPr>
        <w:numPr>
          <w:ilvl w:val="0"/>
          <w:numId w:val="16"/>
        </w:numPr>
        <w:tabs>
          <w:tab w:val="left" w:pos="284"/>
        </w:tabs>
        <w:ind w:left="284" w:hanging="568"/>
        <w:jc w:val="both"/>
      </w:pPr>
      <w:r w:rsidRPr="00093380">
        <w:rPr>
          <w:caps/>
        </w:rPr>
        <w:t>Cortinas, M-N., N.Koch, J. Thain, B.D. Wingfield and M.J. Wingfield (</w:t>
      </w:r>
      <w:r w:rsidRPr="00093380">
        <w:t xml:space="preserve">2004).  First record of the Eucalyptus stem canker pathogen, </w:t>
      </w:r>
      <w:proofErr w:type="spellStart"/>
      <w:r w:rsidRPr="00093380">
        <w:rPr>
          <w:i/>
          <w:iCs/>
        </w:rPr>
        <w:t>Coniothyrium</w:t>
      </w:r>
      <w:proofErr w:type="spellEnd"/>
      <w:r w:rsidRPr="00093380">
        <w:rPr>
          <w:i/>
          <w:iCs/>
        </w:rPr>
        <w:t xml:space="preserve"> </w:t>
      </w:r>
      <w:proofErr w:type="spellStart"/>
      <w:r w:rsidRPr="00093380">
        <w:rPr>
          <w:i/>
          <w:iCs/>
        </w:rPr>
        <w:t>zuluense</w:t>
      </w:r>
      <w:proofErr w:type="spellEnd"/>
      <w:r w:rsidRPr="00093380">
        <w:t xml:space="preserve"> from Hawaii.  </w:t>
      </w:r>
      <w:r w:rsidRPr="00093380">
        <w:rPr>
          <w:i/>
          <w:iCs/>
        </w:rPr>
        <w:t>Australasian Plant Pathology</w:t>
      </w:r>
      <w:r w:rsidRPr="00093380">
        <w:rPr>
          <w:b/>
          <w:bCs/>
        </w:rPr>
        <w:t xml:space="preserve"> 33</w:t>
      </w:r>
      <w:r w:rsidRPr="00093380">
        <w:t>, 309-312.</w:t>
      </w:r>
    </w:p>
    <w:p w14:paraId="782057A6" w14:textId="77777777" w:rsidR="00D70D58" w:rsidRPr="00093380" w:rsidRDefault="00D70D58" w:rsidP="00D70D58">
      <w:pPr>
        <w:tabs>
          <w:tab w:val="left" w:pos="284"/>
        </w:tabs>
        <w:jc w:val="both"/>
        <w:rPr>
          <w:caps/>
          <w:color w:val="000000"/>
        </w:rPr>
      </w:pPr>
    </w:p>
    <w:p w14:paraId="0BCF8421" w14:textId="77777777" w:rsidR="00D70D58" w:rsidRPr="00093380" w:rsidRDefault="00D70D58" w:rsidP="00D70D58">
      <w:pPr>
        <w:numPr>
          <w:ilvl w:val="0"/>
          <w:numId w:val="16"/>
        </w:numPr>
        <w:tabs>
          <w:tab w:val="left" w:pos="284"/>
        </w:tabs>
        <w:ind w:left="284" w:hanging="568"/>
        <w:jc w:val="both"/>
      </w:pPr>
      <w:r w:rsidRPr="00093380">
        <w:rPr>
          <w:caps/>
          <w:color w:val="000000"/>
        </w:rPr>
        <w:t>Geldenhuis, M.M., J. Roux, F. Montenegro, Z.W. De Beer, M.J. Wingfield and B.D.</w:t>
      </w:r>
      <w:r w:rsidRPr="00093380">
        <w:rPr>
          <w:color w:val="000000"/>
        </w:rPr>
        <w:t xml:space="preserve"> </w:t>
      </w:r>
      <w:r w:rsidRPr="00093380">
        <w:rPr>
          <w:caps/>
          <w:color w:val="000000"/>
        </w:rPr>
        <w:t xml:space="preserve">Wingfield </w:t>
      </w:r>
      <w:r w:rsidRPr="00093380">
        <w:rPr>
          <w:color w:val="000000"/>
        </w:rPr>
        <w:t xml:space="preserve">(2004).  Identification and pathogenicity of </w:t>
      </w:r>
      <w:proofErr w:type="spellStart"/>
      <w:r w:rsidRPr="00093380">
        <w:rPr>
          <w:i/>
          <w:iCs/>
          <w:color w:val="000000"/>
        </w:rPr>
        <w:t>Graphium</w:t>
      </w:r>
      <w:proofErr w:type="spellEnd"/>
      <w:r w:rsidRPr="00093380">
        <w:rPr>
          <w:color w:val="000000"/>
        </w:rPr>
        <w:t xml:space="preserve"> and </w:t>
      </w:r>
      <w:proofErr w:type="spellStart"/>
      <w:r w:rsidRPr="00093380">
        <w:rPr>
          <w:i/>
          <w:iCs/>
          <w:color w:val="000000"/>
        </w:rPr>
        <w:t>Pesotum</w:t>
      </w:r>
      <w:proofErr w:type="spellEnd"/>
      <w:r w:rsidRPr="00093380">
        <w:rPr>
          <w:color w:val="000000"/>
        </w:rPr>
        <w:t xml:space="preserve"> species from machete wounds on </w:t>
      </w:r>
      <w:proofErr w:type="spellStart"/>
      <w:r w:rsidRPr="00093380">
        <w:rPr>
          <w:i/>
          <w:iCs/>
          <w:color w:val="000000"/>
        </w:rPr>
        <w:t>Schizolobium</w:t>
      </w:r>
      <w:proofErr w:type="spellEnd"/>
      <w:r w:rsidRPr="00093380">
        <w:rPr>
          <w:i/>
          <w:iCs/>
          <w:color w:val="000000"/>
        </w:rPr>
        <w:t xml:space="preserve"> </w:t>
      </w:r>
      <w:proofErr w:type="spellStart"/>
      <w:r w:rsidRPr="00093380">
        <w:rPr>
          <w:i/>
          <w:iCs/>
          <w:color w:val="000000"/>
        </w:rPr>
        <w:t>parahybum</w:t>
      </w:r>
      <w:proofErr w:type="spellEnd"/>
      <w:r w:rsidRPr="00093380">
        <w:rPr>
          <w:color w:val="000000"/>
        </w:rPr>
        <w:t xml:space="preserve"> in Ecuador.  </w:t>
      </w:r>
      <w:r w:rsidRPr="00093380">
        <w:rPr>
          <w:i/>
          <w:iCs/>
          <w:color w:val="000000"/>
        </w:rPr>
        <w:t>Fungal Diversity</w:t>
      </w:r>
      <w:r w:rsidRPr="00093380">
        <w:rPr>
          <w:color w:val="000000"/>
        </w:rPr>
        <w:t xml:space="preserve"> </w:t>
      </w:r>
      <w:r w:rsidRPr="00093380">
        <w:rPr>
          <w:b/>
          <w:bCs/>
          <w:color w:val="000000"/>
        </w:rPr>
        <w:t>15</w:t>
      </w:r>
      <w:r w:rsidRPr="00093380">
        <w:rPr>
          <w:color w:val="000000"/>
        </w:rPr>
        <w:t>, 137-151.</w:t>
      </w:r>
    </w:p>
    <w:p w14:paraId="330C8D2D" w14:textId="77777777" w:rsidR="00D70D58" w:rsidRPr="00093380" w:rsidRDefault="00D70D58" w:rsidP="00D70D58">
      <w:pPr>
        <w:tabs>
          <w:tab w:val="left" w:pos="284"/>
        </w:tabs>
        <w:jc w:val="both"/>
        <w:rPr>
          <w:caps/>
        </w:rPr>
      </w:pPr>
    </w:p>
    <w:p w14:paraId="0390D11E" w14:textId="7C945FC7" w:rsidR="00D70D58" w:rsidRPr="00093380" w:rsidRDefault="00D70D58" w:rsidP="00D70D58">
      <w:pPr>
        <w:numPr>
          <w:ilvl w:val="0"/>
          <w:numId w:val="16"/>
        </w:numPr>
        <w:tabs>
          <w:tab w:val="left" w:pos="284"/>
        </w:tabs>
        <w:ind w:left="284" w:hanging="568"/>
        <w:jc w:val="both"/>
      </w:pPr>
      <w:r w:rsidRPr="00093380">
        <w:rPr>
          <w:caps/>
        </w:rPr>
        <w:t>Geldenhuis, M.M., J. Roux, M.J. Wingfield and B.D. Wingfiel</w:t>
      </w:r>
      <w:r>
        <w:rPr>
          <w:caps/>
        </w:rPr>
        <w:t>D</w:t>
      </w:r>
      <w:r w:rsidRPr="00093380">
        <w:t xml:space="preserve"> (2004).  Development of polymorphic markers for the root pathogen </w:t>
      </w:r>
      <w:r w:rsidRPr="00093380">
        <w:rPr>
          <w:i/>
          <w:iCs/>
        </w:rPr>
        <w:t xml:space="preserve">Thielaviopsis </w:t>
      </w:r>
      <w:proofErr w:type="spellStart"/>
      <w:r w:rsidRPr="00093380">
        <w:rPr>
          <w:i/>
          <w:iCs/>
        </w:rPr>
        <w:t>basicola</w:t>
      </w:r>
      <w:proofErr w:type="spellEnd"/>
      <w:r w:rsidRPr="00093380">
        <w:t xml:space="preserve"> using ISSR-PCR.</w:t>
      </w:r>
      <w:r w:rsidRPr="00093380">
        <w:rPr>
          <w:b/>
        </w:rPr>
        <w:t xml:space="preserve">  </w:t>
      </w:r>
      <w:r w:rsidRPr="00093380">
        <w:rPr>
          <w:bCs/>
          <w:i/>
          <w:iCs/>
        </w:rPr>
        <w:t>Molecular Ecology Notes</w:t>
      </w:r>
      <w:r w:rsidRPr="00093380">
        <w:rPr>
          <w:b/>
        </w:rPr>
        <w:t xml:space="preserve"> </w:t>
      </w:r>
      <w:r w:rsidRPr="00093380">
        <w:rPr>
          <w:b/>
          <w:bCs/>
          <w:color w:val="231F20"/>
        </w:rPr>
        <w:t xml:space="preserve">4, </w:t>
      </w:r>
      <w:r w:rsidRPr="00093380">
        <w:rPr>
          <w:color w:val="231F20"/>
        </w:rPr>
        <w:t>547–550.</w:t>
      </w:r>
    </w:p>
    <w:p w14:paraId="65B3103D" w14:textId="77777777" w:rsidR="00D70D58" w:rsidRPr="00093380" w:rsidRDefault="00D70D58" w:rsidP="00D70D58">
      <w:pPr>
        <w:tabs>
          <w:tab w:val="left" w:pos="284"/>
        </w:tabs>
        <w:jc w:val="both"/>
      </w:pPr>
    </w:p>
    <w:p w14:paraId="2182D1AC" w14:textId="77777777" w:rsidR="00D70D58" w:rsidRPr="00093380" w:rsidRDefault="00D70D58" w:rsidP="00D70D58">
      <w:pPr>
        <w:numPr>
          <w:ilvl w:val="0"/>
          <w:numId w:val="16"/>
        </w:numPr>
        <w:tabs>
          <w:tab w:val="left" w:pos="284"/>
        </w:tabs>
        <w:ind w:left="284" w:hanging="568"/>
        <w:jc w:val="both"/>
      </w:pPr>
      <w:r w:rsidRPr="00093380">
        <w:t xml:space="preserve">GEZAHGNE, A., M.P.A. COETZEE, J. ROUX, M.J. WINGFIELD AND B.D. WINGFIELD (2004).  Identification of the Armillaria root rot pathogen in Ethiopian plantations.  </w:t>
      </w:r>
      <w:r w:rsidRPr="00093380">
        <w:rPr>
          <w:i/>
          <w:iCs/>
        </w:rPr>
        <w:t>Forest Pathology</w:t>
      </w:r>
      <w:r w:rsidRPr="00093380">
        <w:t xml:space="preserve"> 34, 133-145.</w:t>
      </w:r>
    </w:p>
    <w:p w14:paraId="32B28156" w14:textId="77777777" w:rsidR="00D70D58" w:rsidRPr="00093380" w:rsidRDefault="00D70D58" w:rsidP="00D70D58">
      <w:pPr>
        <w:tabs>
          <w:tab w:val="left" w:pos="284"/>
        </w:tabs>
        <w:jc w:val="both"/>
        <w:rPr>
          <w:caps/>
        </w:rPr>
      </w:pPr>
    </w:p>
    <w:p w14:paraId="05188F85" w14:textId="77777777" w:rsidR="00D70D58" w:rsidRPr="00093380" w:rsidRDefault="00D70D58" w:rsidP="00D70D58">
      <w:pPr>
        <w:numPr>
          <w:ilvl w:val="0"/>
          <w:numId w:val="16"/>
        </w:numPr>
        <w:tabs>
          <w:tab w:val="left" w:pos="284"/>
        </w:tabs>
        <w:ind w:left="284" w:hanging="568"/>
        <w:jc w:val="both"/>
      </w:pPr>
      <w:r w:rsidRPr="00093380">
        <w:rPr>
          <w:caps/>
        </w:rPr>
        <w:t>Gryzenhout, M., H. Myburg, N.A. van der Merwe, B.D. Wingfield and M.J. Wingfield</w:t>
      </w:r>
      <w:r w:rsidRPr="00093380">
        <w:t xml:space="preserve"> (2004).  </w:t>
      </w:r>
      <w:proofErr w:type="spellStart"/>
      <w:r w:rsidRPr="00093380">
        <w:rPr>
          <w:i/>
          <w:iCs/>
        </w:rPr>
        <w:t>Chrysoporthe</w:t>
      </w:r>
      <w:proofErr w:type="spellEnd"/>
      <w:r w:rsidRPr="00093380">
        <w:t xml:space="preserve">, a new genus to accommodate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xml:space="preserve">.  </w:t>
      </w:r>
      <w:r w:rsidRPr="00093380">
        <w:rPr>
          <w:i/>
          <w:iCs/>
        </w:rPr>
        <w:t>Studies in Mycology</w:t>
      </w:r>
      <w:r w:rsidRPr="00093380">
        <w:t xml:space="preserve"> </w:t>
      </w:r>
      <w:r w:rsidRPr="00093380">
        <w:rPr>
          <w:b/>
          <w:bCs/>
        </w:rPr>
        <w:t>50</w:t>
      </w:r>
      <w:r w:rsidRPr="00093380">
        <w:t>, 119-142.</w:t>
      </w:r>
    </w:p>
    <w:p w14:paraId="1A469B8A" w14:textId="77777777" w:rsidR="00D70D58" w:rsidRPr="00093380" w:rsidRDefault="00D70D58" w:rsidP="00D70D58">
      <w:pPr>
        <w:tabs>
          <w:tab w:val="left" w:pos="284"/>
        </w:tabs>
        <w:jc w:val="both"/>
        <w:rPr>
          <w:caps/>
        </w:rPr>
      </w:pPr>
    </w:p>
    <w:p w14:paraId="21C9B5C8" w14:textId="77777777" w:rsidR="00D70D58" w:rsidRPr="00093380" w:rsidRDefault="00D70D58" w:rsidP="00D70D58">
      <w:pPr>
        <w:numPr>
          <w:ilvl w:val="0"/>
          <w:numId w:val="16"/>
        </w:numPr>
        <w:tabs>
          <w:tab w:val="left" w:pos="284"/>
        </w:tabs>
        <w:ind w:left="284" w:hanging="568"/>
        <w:jc w:val="both"/>
      </w:pPr>
      <w:r w:rsidRPr="00093380">
        <w:rPr>
          <w:caps/>
        </w:rPr>
        <w:t>Hunter, G., J. ROUX, B.D. WINGFIELD, P.W. Crous AND M.J. WINGFIELD</w:t>
      </w:r>
      <w:r w:rsidRPr="00093380">
        <w:t xml:space="preserve"> (2004).  </w:t>
      </w:r>
      <w:proofErr w:type="spellStart"/>
      <w:r w:rsidRPr="00093380">
        <w:rPr>
          <w:i/>
          <w:iCs/>
        </w:rPr>
        <w:t>Mycosphaerella</w:t>
      </w:r>
      <w:proofErr w:type="spellEnd"/>
      <w:r w:rsidRPr="00093380">
        <w:t xml:space="preserve"> species causing leaf diseases in South African Eucalyptus plantations.  </w:t>
      </w:r>
      <w:r w:rsidRPr="00093380">
        <w:rPr>
          <w:i/>
          <w:iCs/>
        </w:rPr>
        <w:t>Mycological Research</w:t>
      </w:r>
      <w:r w:rsidRPr="00093380">
        <w:t xml:space="preserve"> </w:t>
      </w:r>
      <w:r w:rsidRPr="00093380">
        <w:rPr>
          <w:b/>
          <w:bCs/>
        </w:rPr>
        <w:t>108</w:t>
      </w:r>
      <w:r w:rsidRPr="00093380">
        <w:t>, 672-681.</w:t>
      </w:r>
    </w:p>
    <w:p w14:paraId="524F796B" w14:textId="77777777" w:rsidR="00D70D58" w:rsidRPr="00093380" w:rsidRDefault="00D70D58" w:rsidP="00D70D58">
      <w:pPr>
        <w:tabs>
          <w:tab w:val="left" w:pos="284"/>
        </w:tabs>
        <w:jc w:val="both"/>
        <w:rPr>
          <w:caps/>
        </w:rPr>
      </w:pPr>
    </w:p>
    <w:p w14:paraId="4DF1EDD0" w14:textId="77777777" w:rsidR="00D70D58" w:rsidRPr="00093380" w:rsidRDefault="00D70D58" w:rsidP="00D70D58">
      <w:pPr>
        <w:numPr>
          <w:ilvl w:val="0"/>
          <w:numId w:val="16"/>
        </w:numPr>
        <w:tabs>
          <w:tab w:val="left" w:pos="284"/>
        </w:tabs>
        <w:ind w:left="284" w:hanging="568"/>
        <w:jc w:val="both"/>
      </w:pPr>
      <w:r w:rsidRPr="00093380">
        <w:rPr>
          <w:caps/>
        </w:rPr>
        <w:t>Hunter, G.C., P.W. Crous, J. Roux, B.D. Wingfield and M.J. Wingfield</w:t>
      </w:r>
      <w:r w:rsidRPr="00093380">
        <w:t xml:space="preserve"> (2004).  Identification of </w:t>
      </w:r>
      <w:proofErr w:type="spellStart"/>
      <w:r w:rsidRPr="00093380">
        <w:rPr>
          <w:i/>
          <w:iCs/>
        </w:rPr>
        <w:t>Mycosphaerella</w:t>
      </w:r>
      <w:proofErr w:type="spellEnd"/>
      <w:r w:rsidRPr="00093380">
        <w:t xml:space="preserve"> spp. associated with leaf disease of </w:t>
      </w:r>
      <w:r w:rsidRPr="00093380">
        <w:rPr>
          <w:i/>
          <w:iCs/>
        </w:rPr>
        <w:t xml:space="preserve">Eucalyptus </w:t>
      </w:r>
      <w:proofErr w:type="spellStart"/>
      <w:r w:rsidRPr="00093380">
        <w:rPr>
          <w:i/>
          <w:iCs/>
        </w:rPr>
        <w:t>nitens</w:t>
      </w:r>
      <w:proofErr w:type="spellEnd"/>
      <w:r w:rsidRPr="00093380">
        <w:t xml:space="preserve"> in South Africa.  </w:t>
      </w:r>
      <w:r w:rsidRPr="00093380">
        <w:rPr>
          <w:i/>
          <w:iCs/>
        </w:rPr>
        <w:t>Australasian Plant Pathology</w:t>
      </w:r>
      <w:r w:rsidRPr="00093380">
        <w:t xml:space="preserve"> </w:t>
      </w:r>
      <w:r w:rsidRPr="00093380">
        <w:rPr>
          <w:b/>
          <w:bCs/>
        </w:rPr>
        <w:t>33</w:t>
      </w:r>
      <w:r w:rsidRPr="00093380">
        <w:t>, 349-355.</w:t>
      </w:r>
    </w:p>
    <w:p w14:paraId="553D2CA3" w14:textId="77777777" w:rsidR="00D70D58" w:rsidRPr="00093380" w:rsidRDefault="00D70D58" w:rsidP="00D70D58">
      <w:pPr>
        <w:tabs>
          <w:tab w:val="left" w:pos="284"/>
        </w:tabs>
        <w:jc w:val="both"/>
        <w:rPr>
          <w:caps/>
        </w:rPr>
      </w:pPr>
    </w:p>
    <w:p w14:paraId="26E64E85" w14:textId="77777777" w:rsidR="00D70D58" w:rsidRPr="00093380" w:rsidRDefault="00D70D58" w:rsidP="00D70D58">
      <w:pPr>
        <w:numPr>
          <w:ilvl w:val="0"/>
          <w:numId w:val="16"/>
        </w:numPr>
        <w:tabs>
          <w:tab w:val="left" w:pos="284"/>
        </w:tabs>
        <w:ind w:left="284" w:hanging="568"/>
        <w:jc w:val="both"/>
      </w:pPr>
      <w:r w:rsidRPr="00093380">
        <w:rPr>
          <w:caps/>
        </w:rPr>
        <w:t>Jacobs, K., D.R. Bergdahl, M.J. Wingfield, S. Halik, K.A. Siefert, D.E. Bright and B.D. Wingfield</w:t>
      </w:r>
      <w:r w:rsidRPr="00093380">
        <w:t xml:space="preserve"> (2004).  </w:t>
      </w:r>
      <w:proofErr w:type="spellStart"/>
      <w:r w:rsidRPr="00093380">
        <w:rPr>
          <w:i/>
          <w:iCs/>
        </w:rPr>
        <w:t>Leptographium</w:t>
      </w:r>
      <w:proofErr w:type="spellEnd"/>
      <w:r w:rsidRPr="00093380">
        <w:rPr>
          <w:i/>
          <w:iCs/>
        </w:rPr>
        <w:t xml:space="preserve"> </w:t>
      </w:r>
      <w:proofErr w:type="spellStart"/>
      <w:r w:rsidRPr="00093380">
        <w:rPr>
          <w:i/>
          <w:iCs/>
        </w:rPr>
        <w:t>wingfieldii</w:t>
      </w:r>
      <w:proofErr w:type="spellEnd"/>
      <w:r w:rsidRPr="00093380">
        <w:t xml:space="preserve"> introduced into North America and found associated with exotic </w:t>
      </w:r>
      <w:proofErr w:type="spellStart"/>
      <w:r w:rsidRPr="00093380">
        <w:rPr>
          <w:i/>
          <w:iCs/>
        </w:rPr>
        <w:t>Tomicus</w:t>
      </w:r>
      <w:proofErr w:type="spellEnd"/>
      <w:r w:rsidRPr="00093380">
        <w:rPr>
          <w:i/>
          <w:iCs/>
        </w:rPr>
        <w:t xml:space="preserve"> </w:t>
      </w:r>
      <w:proofErr w:type="spellStart"/>
      <w:r w:rsidRPr="00093380">
        <w:rPr>
          <w:i/>
          <w:iCs/>
        </w:rPr>
        <w:t>piniperda</w:t>
      </w:r>
      <w:proofErr w:type="spellEnd"/>
      <w:r w:rsidRPr="00093380">
        <w:t xml:space="preserve"> and native bark beetles.  </w:t>
      </w:r>
      <w:r w:rsidRPr="00093380">
        <w:rPr>
          <w:i/>
          <w:iCs/>
        </w:rPr>
        <w:t xml:space="preserve">Mycological Research </w:t>
      </w:r>
      <w:r w:rsidRPr="00093380">
        <w:rPr>
          <w:b/>
          <w:bCs/>
        </w:rPr>
        <w:t>108</w:t>
      </w:r>
      <w:r w:rsidRPr="00093380">
        <w:t>, 411-418.</w:t>
      </w:r>
    </w:p>
    <w:p w14:paraId="6C5F0DF8" w14:textId="77777777" w:rsidR="00D70D58" w:rsidRPr="00093380" w:rsidRDefault="00D70D58" w:rsidP="00D70D58">
      <w:pPr>
        <w:tabs>
          <w:tab w:val="left" w:pos="284"/>
        </w:tabs>
        <w:jc w:val="both"/>
        <w:rPr>
          <w:caps/>
        </w:rPr>
      </w:pPr>
    </w:p>
    <w:p w14:paraId="15A7D224" w14:textId="77777777" w:rsidR="00D70D58" w:rsidRPr="00093380" w:rsidRDefault="00D70D58" w:rsidP="00D70D58">
      <w:pPr>
        <w:numPr>
          <w:ilvl w:val="0"/>
          <w:numId w:val="16"/>
        </w:numPr>
        <w:tabs>
          <w:tab w:val="left" w:pos="284"/>
        </w:tabs>
        <w:ind w:left="284" w:hanging="568"/>
        <w:jc w:val="both"/>
      </w:pPr>
      <w:r w:rsidRPr="00093380">
        <w:rPr>
          <w:caps/>
        </w:rPr>
        <w:t>Krokene, P., I. Barnes, B.D. Wingfield and M.J. Wingfield</w:t>
      </w:r>
      <w:r w:rsidRPr="00093380">
        <w:t xml:space="preserve"> (2004).  A PCR RFLP based diagnostic technique to rapidly identify </w:t>
      </w:r>
      <w:proofErr w:type="spellStart"/>
      <w:r w:rsidRPr="00093380">
        <w:rPr>
          <w:i/>
          <w:iCs/>
        </w:rPr>
        <w:t>Seiridium</w:t>
      </w:r>
      <w:proofErr w:type="spellEnd"/>
      <w:r w:rsidRPr="00093380">
        <w:rPr>
          <w:i/>
          <w:iCs/>
        </w:rPr>
        <w:t xml:space="preserve"> </w:t>
      </w:r>
      <w:r w:rsidRPr="00093380">
        <w:t xml:space="preserve">species causing Cypress canker.  </w:t>
      </w:r>
      <w:proofErr w:type="spellStart"/>
      <w:r w:rsidRPr="00093380">
        <w:rPr>
          <w:i/>
          <w:iCs/>
        </w:rPr>
        <w:t>Mycologia</w:t>
      </w:r>
      <w:proofErr w:type="spellEnd"/>
      <w:r w:rsidRPr="00093380">
        <w:t xml:space="preserve"> </w:t>
      </w:r>
      <w:r w:rsidRPr="00093380">
        <w:rPr>
          <w:b/>
          <w:bCs/>
        </w:rPr>
        <w:t>96</w:t>
      </w:r>
      <w:r w:rsidRPr="00093380">
        <w:t>, 1352–1354.</w:t>
      </w:r>
    </w:p>
    <w:p w14:paraId="62356A0C" w14:textId="77777777" w:rsidR="00D70D58" w:rsidRPr="00093380" w:rsidRDefault="00D70D58" w:rsidP="00D70D58">
      <w:pPr>
        <w:tabs>
          <w:tab w:val="left" w:pos="284"/>
        </w:tabs>
        <w:jc w:val="both"/>
        <w:rPr>
          <w:caps/>
        </w:rPr>
      </w:pPr>
    </w:p>
    <w:p w14:paraId="36322653" w14:textId="77777777" w:rsidR="00D70D58" w:rsidRPr="00093380" w:rsidRDefault="00D70D58" w:rsidP="00D70D58">
      <w:pPr>
        <w:numPr>
          <w:ilvl w:val="0"/>
          <w:numId w:val="16"/>
        </w:numPr>
        <w:tabs>
          <w:tab w:val="left" w:pos="284"/>
        </w:tabs>
        <w:ind w:left="284" w:hanging="568"/>
        <w:jc w:val="both"/>
      </w:pPr>
      <w:r w:rsidRPr="00093380">
        <w:rPr>
          <w:caps/>
        </w:rPr>
        <w:t>Lezar, S., A.A. Myburg, D.K. Berger, M.J. Wingfield and B.D. Wingfield</w:t>
      </w:r>
      <w:r>
        <w:t xml:space="preserve"> </w:t>
      </w:r>
      <w:r w:rsidRPr="00093380">
        <w:t xml:space="preserve">(2004).  Development and assessment of microarray-based DNA fingerprinting in </w:t>
      </w:r>
      <w:r w:rsidRPr="00093380">
        <w:rPr>
          <w:i/>
          <w:iCs/>
        </w:rPr>
        <w:t>Eucalyptus grandis</w:t>
      </w:r>
      <w:r w:rsidRPr="00093380">
        <w:t xml:space="preserve">.  </w:t>
      </w:r>
      <w:r w:rsidRPr="00093380">
        <w:rPr>
          <w:i/>
          <w:iCs/>
        </w:rPr>
        <w:t>Theoretical and Applied Genetics</w:t>
      </w:r>
      <w:r w:rsidRPr="00093380">
        <w:t xml:space="preserve"> </w:t>
      </w:r>
      <w:r w:rsidRPr="00093380">
        <w:rPr>
          <w:b/>
          <w:bCs/>
        </w:rPr>
        <w:t>109</w:t>
      </w:r>
      <w:r w:rsidRPr="00093380">
        <w:t>: 1329–1336.</w:t>
      </w:r>
    </w:p>
    <w:p w14:paraId="3CF5216F" w14:textId="77777777" w:rsidR="00D70D58" w:rsidRPr="00093380" w:rsidRDefault="00D70D58" w:rsidP="00D70D58">
      <w:pPr>
        <w:tabs>
          <w:tab w:val="left" w:pos="284"/>
        </w:tabs>
        <w:jc w:val="both"/>
        <w:rPr>
          <w:caps/>
        </w:rPr>
      </w:pPr>
    </w:p>
    <w:p w14:paraId="23106CA7" w14:textId="77777777" w:rsidR="00D70D58" w:rsidRPr="00093380" w:rsidRDefault="00D70D58" w:rsidP="00D70D58">
      <w:pPr>
        <w:numPr>
          <w:ilvl w:val="0"/>
          <w:numId w:val="16"/>
        </w:numPr>
        <w:tabs>
          <w:tab w:val="left" w:pos="284"/>
        </w:tabs>
        <w:ind w:left="284" w:hanging="568"/>
        <w:jc w:val="both"/>
      </w:pPr>
      <w:r w:rsidRPr="00093380">
        <w:rPr>
          <w:caps/>
        </w:rPr>
        <w:t>Myburg, H., M. Gryzenhout, B.D. Wingfield, M.G. Milgroom, S. Kaneko and M.J. Wingfield</w:t>
      </w:r>
      <w:r w:rsidRPr="00093380">
        <w:t xml:space="preserve"> (2004).  DNA sequence data and morphology define </w:t>
      </w:r>
      <w:proofErr w:type="spellStart"/>
      <w:r w:rsidRPr="00093380">
        <w:rPr>
          <w:i/>
          <w:iCs/>
        </w:rPr>
        <w:t>Cryphonectria</w:t>
      </w:r>
      <w:proofErr w:type="spellEnd"/>
      <w:r w:rsidRPr="00093380">
        <w:rPr>
          <w:i/>
          <w:iCs/>
        </w:rPr>
        <w:t xml:space="preserve"> </w:t>
      </w:r>
      <w:r w:rsidRPr="00093380">
        <w:t xml:space="preserve">species in Europe and Asia.  </w:t>
      </w:r>
      <w:r w:rsidRPr="00093380">
        <w:rPr>
          <w:bCs/>
          <w:i/>
          <w:iCs/>
        </w:rPr>
        <w:t>Canadian Journal of Botany</w:t>
      </w:r>
      <w:r w:rsidRPr="00093380">
        <w:t xml:space="preserve"> </w:t>
      </w:r>
      <w:r w:rsidRPr="00093380">
        <w:rPr>
          <w:b/>
          <w:bCs/>
        </w:rPr>
        <w:t>82</w:t>
      </w:r>
      <w:r w:rsidRPr="00093380">
        <w:t>, 1730-1743.</w:t>
      </w:r>
    </w:p>
    <w:p w14:paraId="48250787" w14:textId="77777777" w:rsidR="00D70D58" w:rsidRPr="00093380" w:rsidRDefault="00D70D58" w:rsidP="00D70D58">
      <w:pPr>
        <w:tabs>
          <w:tab w:val="left" w:pos="284"/>
        </w:tabs>
        <w:jc w:val="both"/>
      </w:pPr>
    </w:p>
    <w:p w14:paraId="4F9E9D1C" w14:textId="77777777" w:rsidR="00D70D58" w:rsidRPr="00093380" w:rsidRDefault="00D70D58" w:rsidP="00D70D58">
      <w:pPr>
        <w:numPr>
          <w:ilvl w:val="0"/>
          <w:numId w:val="16"/>
        </w:numPr>
        <w:tabs>
          <w:tab w:val="left" w:pos="284"/>
        </w:tabs>
        <w:ind w:left="284" w:hanging="568"/>
        <w:jc w:val="both"/>
      </w:pPr>
      <w:r w:rsidRPr="00093380">
        <w:t xml:space="preserve">MYBURG, H., M. GRYZENHOUT, B.D. WINGFIELD, R.J. STIPES AND M.J. WINGFIELD (2004).  Phylogenetic relationships of </w:t>
      </w:r>
      <w:proofErr w:type="spellStart"/>
      <w:r w:rsidRPr="00093380">
        <w:rPr>
          <w:i/>
          <w:iCs/>
        </w:rPr>
        <w:t>Cryphonectria</w:t>
      </w:r>
      <w:proofErr w:type="spellEnd"/>
      <w:r w:rsidRPr="00093380">
        <w:t xml:space="preserve"> and </w:t>
      </w:r>
      <w:proofErr w:type="spellStart"/>
      <w:r w:rsidRPr="00093380">
        <w:rPr>
          <w:i/>
          <w:iCs/>
        </w:rPr>
        <w:t>Endothia</w:t>
      </w:r>
      <w:proofErr w:type="spellEnd"/>
      <w:r w:rsidRPr="00093380">
        <w:t xml:space="preserve"> species based on DNA sequence data and morphology.  </w:t>
      </w:r>
      <w:proofErr w:type="spellStart"/>
      <w:r w:rsidRPr="00093380">
        <w:rPr>
          <w:i/>
          <w:iCs/>
        </w:rPr>
        <w:t>Mycologia</w:t>
      </w:r>
      <w:proofErr w:type="spellEnd"/>
      <w:r w:rsidRPr="00093380">
        <w:rPr>
          <w:i/>
          <w:iCs/>
        </w:rPr>
        <w:t xml:space="preserve"> </w:t>
      </w:r>
      <w:r w:rsidRPr="00093380">
        <w:rPr>
          <w:b/>
          <w:bCs/>
        </w:rPr>
        <w:t>96</w:t>
      </w:r>
      <w:r w:rsidRPr="00093380">
        <w:t>, 990-1001.</w:t>
      </w:r>
    </w:p>
    <w:p w14:paraId="12FE1790" w14:textId="77777777" w:rsidR="00D70D58" w:rsidRPr="00093380" w:rsidRDefault="00D70D58" w:rsidP="00D70D58">
      <w:pPr>
        <w:tabs>
          <w:tab w:val="left" w:pos="284"/>
        </w:tabs>
        <w:jc w:val="both"/>
        <w:rPr>
          <w:caps/>
        </w:rPr>
      </w:pPr>
    </w:p>
    <w:p w14:paraId="38DAA15E" w14:textId="77777777" w:rsidR="00D70D58" w:rsidRPr="00093380" w:rsidRDefault="00D70D58" w:rsidP="00D70D58">
      <w:pPr>
        <w:numPr>
          <w:ilvl w:val="0"/>
          <w:numId w:val="16"/>
        </w:numPr>
        <w:tabs>
          <w:tab w:val="left" w:pos="284"/>
        </w:tabs>
        <w:ind w:left="284" w:hanging="568"/>
        <w:jc w:val="both"/>
      </w:pPr>
      <w:r w:rsidRPr="00093380">
        <w:rPr>
          <w:caps/>
        </w:rPr>
        <w:t>Slippers, B., G. Fourie, P.W. Crous, T.A. Coutinho, B.D. Wingfield and M.J. Wingfield</w:t>
      </w:r>
      <w:r w:rsidRPr="00093380">
        <w:t xml:space="preserve"> (2004).  Multiple gene sequences delimit </w:t>
      </w:r>
      <w:r w:rsidRPr="00093380">
        <w:rPr>
          <w:i/>
          <w:iCs/>
        </w:rPr>
        <w:t>Botryosphaeria australis</w:t>
      </w:r>
      <w:r w:rsidRPr="00093380">
        <w:t xml:space="preserve"> sp. </w:t>
      </w:r>
      <w:proofErr w:type="spellStart"/>
      <w:r w:rsidRPr="00093380">
        <w:t>nov.</w:t>
      </w:r>
      <w:proofErr w:type="spellEnd"/>
      <w:r w:rsidRPr="00093380">
        <w:t xml:space="preserve"> from </w:t>
      </w:r>
      <w:r w:rsidRPr="00093380">
        <w:rPr>
          <w:i/>
          <w:iCs/>
        </w:rPr>
        <w:t>B. lutea</w:t>
      </w:r>
      <w:r w:rsidRPr="00093380">
        <w:t xml:space="preserve">.  </w:t>
      </w:r>
      <w:proofErr w:type="spellStart"/>
      <w:r w:rsidRPr="00093380">
        <w:rPr>
          <w:i/>
          <w:iCs/>
        </w:rPr>
        <w:t>Mycologia</w:t>
      </w:r>
      <w:proofErr w:type="spellEnd"/>
      <w:r w:rsidRPr="00093380">
        <w:t xml:space="preserve"> </w:t>
      </w:r>
      <w:r w:rsidRPr="00093380">
        <w:rPr>
          <w:b/>
          <w:bCs/>
        </w:rPr>
        <w:t>96</w:t>
      </w:r>
      <w:r w:rsidRPr="00093380">
        <w:t>, 1028-1039.</w:t>
      </w:r>
    </w:p>
    <w:p w14:paraId="366D5383" w14:textId="77777777" w:rsidR="00D70D58" w:rsidRPr="00093380" w:rsidRDefault="00D70D58" w:rsidP="00D70D58">
      <w:pPr>
        <w:tabs>
          <w:tab w:val="left" w:pos="284"/>
        </w:tabs>
        <w:jc w:val="both"/>
        <w:rPr>
          <w:caps/>
        </w:rPr>
      </w:pPr>
    </w:p>
    <w:p w14:paraId="1B29A38E" w14:textId="77777777" w:rsidR="00D70D58" w:rsidRPr="00093380" w:rsidRDefault="00D70D58" w:rsidP="00D70D58">
      <w:pPr>
        <w:numPr>
          <w:ilvl w:val="0"/>
          <w:numId w:val="16"/>
        </w:numPr>
        <w:tabs>
          <w:tab w:val="left" w:pos="284"/>
        </w:tabs>
        <w:ind w:left="284" w:hanging="568"/>
        <w:jc w:val="both"/>
      </w:pPr>
      <w:r w:rsidRPr="00093380">
        <w:rPr>
          <w:caps/>
        </w:rPr>
        <w:t>Slippers, B., G. Fourie, P.W. Crous, T.A. Coutinho, B.D. Wingfield, A.J. Carnegie and M.J. Wingfield</w:t>
      </w:r>
      <w:r w:rsidRPr="00093380">
        <w:t xml:space="preserve"> (2004).  Speciation and distribution of </w:t>
      </w:r>
      <w:r w:rsidRPr="00093380">
        <w:rPr>
          <w:i/>
          <w:iCs/>
        </w:rPr>
        <w:t xml:space="preserve">Botryosphaeria </w:t>
      </w:r>
      <w:r w:rsidRPr="00093380">
        <w:t xml:space="preserve">spp. on native and introduced </w:t>
      </w:r>
      <w:r w:rsidRPr="00093380">
        <w:rPr>
          <w:i/>
          <w:iCs/>
        </w:rPr>
        <w:t xml:space="preserve">Eucalyptus </w:t>
      </w:r>
      <w:r w:rsidRPr="00093380">
        <w:t xml:space="preserve">trees in Australia and South Africa.  </w:t>
      </w:r>
      <w:r w:rsidRPr="00093380">
        <w:rPr>
          <w:i/>
          <w:iCs/>
        </w:rPr>
        <w:t>Studies in Mycology</w:t>
      </w:r>
      <w:r w:rsidRPr="00093380">
        <w:t xml:space="preserve"> </w:t>
      </w:r>
      <w:r w:rsidRPr="00093380">
        <w:rPr>
          <w:b/>
          <w:bCs/>
        </w:rPr>
        <w:t>50</w:t>
      </w:r>
      <w:r w:rsidRPr="00093380">
        <w:t>, 343- 358.</w:t>
      </w:r>
    </w:p>
    <w:p w14:paraId="277445B2" w14:textId="77777777" w:rsidR="00D70D58" w:rsidRPr="00093380" w:rsidRDefault="00D70D58" w:rsidP="00D70D58">
      <w:pPr>
        <w:tabs>
          <w:tab w:val="left" w:pos="284"/>
        </w:tabs>
        <w:jc w:val="both"/>
        <w:rPr>
          <w:caps/>
        </w:rPr>
      </w:pPr>
    </w:p>
    <w:p w14:paraId="32A27F9A" w14:textId="77777777" w:rsidR="00D70D58" w:rsidRPr="00093380" w:rsidRDefault="00D70D58" w:rsidP="00D70D58">
      <w:pPr>
        <w:numPr>
          <w:ilvl w:val="0"/>
          <w:numId w:val="16"/>
        </w:numPr>
        <w:tabs>
          <w:tab w:val="left" w:pos="284"/>
        </w:tabs>
        <w:ind w:left="284" w:hanging="568"/>
        <w:jc w:val="both"/>
      </w:pPr>
      <w:r w:rsidRPr="00093380">
        <w:rPr>
          <w:caps/>
        </w:rPr>
        <w:t>Slippers, B., P.W. Crous, S. Denman, T.A. Coutinho, B.D. Wingfield and M.J. Wingfield</w:t>
      </w:r>
      <w:r w:rsidRPr="00093380">
        <w:t xml:space="preserve"> (2004).  Combined multiple gene genealogies and phenotypic characters differentiate several species previously identified as </w:t>
      </w:r>
      <w:r w:rsidRPr="00093380">
        <w:rPr>
          <w:i/>
          <w:iCs/>
        </w:rPr>
        <w:t xml:space="preserve">Botryosphaeria </w:t>
      </w:r>
      <w:proofErr w:type="spellStart"/>
      <w:r w:rsidRPr="00093380">
        <w:rPr>
          <w:i/>
          <w:iCs/>
        </w:rPr>
        <w:t>dothidea</w:t>
      </w:r>
      <w:proofErr w:type="spellEnd"/>
      <w:r w:rsidRPr="00093380">
        <w:t xml:space="preserve">.  </w:t>
      </w:r>
      <w:proofErr w:type="spellStart"/>
      <w:r w:rsidRPr="00093380">
        <w:rPr>
          <w:bCs/>
          <w:i/>
          <w:iCs/>
        </w:rPr>
        <w:t>Mycologia</w:t>
      </w:r>
      <w:proofErr w:type="spellEnd"/>
      <w:r w:rsidRPr="00093380">
        <w:t xml:space="preserve"> </w:t>
      </w:r>
      <w:r w:rsidRPr="00093380">
        <w:rPr>
          <w:b/>
          <w:bCs/>
        </w:rPr>
        <w:t>96</w:t>
      </w:r>
      <w:r w:rsidRPr="00093380">
        <w:t>, 83-101.</w:t>
      </w:r>
    </w:p>
    <w:p w14:paraId="1F060ACB" w14:textId="77777777" w:rsidR="00D70D58" w:rsidRPr="00093380" w:rsidRDefault="00D70D58" w:rsidP="00D70D58">
      <w:pPr>
        <w:tabs>
          <w:tab w:val="left" w:pos="284"/>
        </w:tabs>
        <w:jc w:val="both"/>
        <w:rPr>
          <w:caps/>
        </w:rPr>
      </w:pPr>
    </w:p>
    <w:p w14:paraId="45D8CB0A" w14:textId="77777777" w:rsidR="00D70D58" w:rsidRPr="00093380" w:rsidRDefault="00D70D58" w:rsidP="00D70D58">
      <w:pPr>
        <w:numPr>
          <w:ilvl w:val="0"/>
          <w:numId w:val="16"/>
        </w:numPr>
        <w:tabs>
          <w:tab w:val="left" w:pos="284"/>
        </w:tabs>
        <w:ind w:left="284" w:hanging="568"/>
        <w:jc w:val="both"/>
      </w:pPr>
      <w:r w:rsidRPr="00093380">
        <w:rPr>
          <w:caps/>
        </w:rPr>
        <w:t>Slippers, B., T.Burgess, M.J. Wingfield, and B.D. Wingfield</w:t>
      </w:r>
      <w:r w:rsidRPr="00093380">
        <w:t xml:space="preserve"> (2004).  </w:t>
      </w:r>
      <w:r w:rsidRPr="00093380">
        <w:rPr>
          <w:color w:val="231F20"/>
        </w:rPr>
        <w:t xml:space="preserve">Development of simple sequence repeat markers for </w:t>
      </w:r>
      <w:r w:rsidRPr="00093380">
        <w:rPr>
          <w:i/>
          <w:iCs/>
          <w:color w:val="231F20"/>
        </w:rPr>
        <w:t xml:space="preserve">Botryosphaeria </w:t>
      </w:r>
      <w:r w:rsidRPr="00093380">
        <w:rPr>
          <w:color w:val="231F20"/>
        </w:rPr>
        <w:t xml:space="preserve">spp. with </w:t>
      </w:r>
      <w:proofErr w:type="spellStart"/>
      <w:r w:rsidRPr="00093380">
        <w:rPr>
          <w:i/>
          <w:iCs/>
          <w:color w:val="231F20"/>
        </w:rPr>
        <w:t>Fusicoccum</w:t>
      </w:r>
      <w:proofErr w:type="spellEnd"/>
      <w:r w:rsidRPr="00093380">
        <w:rPr>
          <w:i/>
          <w:iCs/>
          <w:color w:val="231F20"/>
        </w:rPr>
        <w:t xml:space="preserve"> </w:t>
      </w:r>
      <w:r w:rsidRPr="00093380">
        <w:rPr>
          <w:color w:val="231F20"/>
        </w:rPr>
        <w:t>anamorphs</w:t>
      </w:r>
      <w:r w:rsidRPr="00093380">
        <w:t xml:space="preserve">.  </w:t>
      </w:r>
      <w:r w:rsidRPr="00093380">
        <w:rPr>
          <w:i/>
          <w:iCs/>
        </w:rPr>
        <w:t>Molecular Ecology Notes</w:t>
      </w:r>
      <w:r w:rsidRPr="00093380">
        <w:t xml:space="preserve"> </w:t>
      </w:r>
      <w:r w:rsidRPr="00093380">
        <w:rPr>
          <w:b/>
          <w:bCs/>
          <w:color w:val="231F20"/>
        </w:rPr>
        <w:t>4,</w:t>
      </w:r>
      <w:r w:rsidRPr="00093380">
        <w:rPr>
          <w:color w:val="231F20"/>
        </w:rPr>
        <w:t xml:space="preserve"> 675–677.</w:t>
      </w:r>
    </w:p>
    <w:p w14:paraId="28F20870" w14:textId="77777777" w:rsidR="00D70D58" w:rsidRPr="00093380" w:rsidRDefault="00D70D58" w:rsidP="00D70D58">
      <w:pPr>
        <w:tabs>
          <w:tab w:val="left" w:pos="284"/>
        </w:tabs>
        <w:jc w:val="both"/>
        <w:rPr>
          <w:caps/>
        </w:rPr>
      </w:pPr>
    </w:p>
    <w:p w14:paraId="683A874D" w14:textId="77777777" w:rsidR="00D70D58" w:rsidRPr="00093380" w:rsidRDefault="00D70D58" w:rsidP="00D70D58">
      <w:pPr>
        <w:numPr>
          <w:ilvl w:val="0"/>
          <w:numId w:val="16"/>
        </w:numPr>
        <w:tabs>
          <w:tab w:val="left" w:pos="284"/>
        </w:tabs>
        <w:ind w:left="284" w:hanging="568"/>
        <w:jc w:val="both"/>
      </w:pPr>
      <w:r w:rsidRPr="00093380">
        <w:rPr>
          <w:caps/>
        </w:rPr>
        <w:t>van Wyk, M., J. Roux, I. Barnes, B.D. Wingfield, D.B. Chhetri, T. Kirisits and M.J. Wingfield</w:t>
      </w:r>
      <w:r w:rsidRPr="00093380">
        <w:t xml:space="preserve"> (2004). </w:t>
      </w:r>
      <w:r w:rsidRPr="00093380">
        <w:rPr>
          <w:i/>
          <w:iCs/>
        </w:rPr>
        <w:t xml:space="preserve">Ceratocystis </w:t>
      </w:r>
      <w:proofErr w:type="spellStart"/>
      <w:r w:rsidRPr="00093380">
        <w:rPr>
          <w:i/>
          <w:iCs/>
        </w:rPr>
        <w:t>bhutanensis</w:t>
      </w:r>
      <w:proofErr w:type="spellEnd"/>
      <w:r w:rsidRPr="00093380">
        <w:rPr>
          <w:i/>
          <w:iCs/>
        </w:rPr>
        <w:t xml:space="preserve"> </w:t>
      </w:r>
      <w:r w:rsidRPr="00093380">
        <w:t xml:space="preserve">sp. </w:t>
      </w:r>
      <w:proofErr w:type="spellStart"/>
      <w:r w:rsidRPr="00093380">
        <w:t>nov</w:t>
      </w:r>
      <w:r w:rsidRPr="00093380">
        <w:rPr>
          <w:i/>
          <w:iCs/>
        </w:rPr>
        <w:t>.</w:t>
      </w:r>
      <w:proofErr w:type="spellEnd"/>
      <w:r w:rsidRPr="00093380">
        <w:rPr>
          <w:i/>
          <w:iCs/>
        </w:rPr>
        <w:t xml:space="preserve">, </w:t>
      </w:r>
      <w:r w:rsidRPr="00093380">
        <w:t xml:space="preserve">associated with the bark beetle </w:t>
      </w:r>
      <w:r w:rsidRPr="00093380">
        <w:rPr>
          <w:i/>
          <w:iCs/>
        </w:rPr>
        <w:t xml:space="preserve">Ips </w:t>
      </w:r>
      <w:proofErr w:type="spellStart"/>
      <w:r w:rsidRPr="00093380">
        <w:rPr>
          <w:i/>
          <w:iCs/>
        </w:rPr>
        <w:t>schmutzenhoferi</w:t>
      </w:r>
      <w:proofErr w:type="spellEnd"/>
      <w:r w:rsidRPr="00093380">
        <w:rPr>
          <w:i/>
          <w:iCs/>
        </w:rPr>
        <w:t xml:space="preserve"> </w:t>
      </w:r>
      <w:r w:rsidRPr="00093380">
        <w:t xml:space="preserve">on </w:t>
      </w:r>
      <w:proofErr w:type="spellStart"/>
      <w:r w:rsidRPr="00093380">
        <w:rPr>
          <w:i/>
          <w:iCs/>
        </w:rPr>
        <w:t>Picea</w:t>
      </w:r>
      <w:proofErr w:type="spellEnd"/>
      <w:r w:rsidRPr="00093380">
        <w:rPr>
          <w:i/>
          <w:iCs/>
        </w:rPr>
        <w:t xml:space="preserve"> spinulosa </w:t>
      </w:r>
      <w:r w:rsidRPr="00093380">
        <w:t>in Bhutan</w:t>
      </w:r>
      <w:r w:rsidRPr="00093380">
        <w:rPr>
          <w:i/>
          <w:iCs/>
        </w:rPr>
        <w:t>.  Studies in Mycology</w:t>
      </w:r>
      <w:r w:rsidRPr="00093380">
        <w:t xml:space="preserve"> </w:t>
      </w:r>
      <w:r w:rsidRPr="00093380">
        <w:rPr>
          <w:b/>
        </w:rPr>
        <w:t>50</w:t>
      </w:r>
      <w:r w:rsidRPr="00093380">
        <w:t>, 365-379.</w:t>
      </w:r>
    </w:p>
    <w:p w14:paraId="28659447" w14:textId="77777777" w:rsidR="00D70D58" w:rsidRPr="00093380" w:rsidRDefault="00D70D58" w:rsidP="00D70D58">
      <w:pPr>
        <w:tabs>
          <w:tab w:val="left" w:pos="284"/>
        </w:tabs>
        <w:jc w:val="both"/>
        <w:rPr>
          <w:caps/>
        </w:rPr>
      </w:pPr>
    </w:p>
    <w:p w14:paraId="5BF63292" w14:textId="77777777" w:rsidR="00D70D58" w:rsidRPr="00093380" w:rsidRDefault="00D70D58" w:rsidP="00D70D58">
      <w:pPr>
        <w:numPr>
          <w:ilvl w:val="0"/>
          <w:numId w:val="16"/>
        </w:numPr>
        <w:tabs>
          <w:tab w:val="left" w:pos="284"/>
        </w:tabs>
        <w:ind w:left="284" w:hanging="568"/>
        <w:jc w:val="both"/>
      </w:pPr>
      <w:r w:rsidRPr="00093380">
        <w:rPr>
          <w:caps/>
        </w:rPr>
        <w:t>van Wyk, M., J. Roux, I. Barnes, B.D. Wingfield, E.C.Y. Liew, B. Assa, B.A. Summerell and M.J. Wingfield</w:t>
      </w:r>
      <w:r w:rsidRPr="00093380">
        <w:t xml:space="preserve"> (2004).  </w:t>
      </w:r>
      <w:r w:rsidRPr="00093380">
        <w:rPr>
          <w:i/>
          <w:iCs/>
        </w:rPr>
        <w:t xml:space="preserve">Ceratocystis </w:t>
      </w:r>
      <w:proofErr w:type="spellStart"/>
      <w:r w:rsidRPr="00093380">
        <w:rPr>
          <w:i/>
          <w:iCs/>
        </w:rPr>
        <w:t>polychroma</w:t>
      </w:r>
      <w:proofErr w:type="spellEnd"/>
      <w:r w:rsidRPr="00093380">
        <w:rPr>
          <w:i/>
          <w:iCs/>
        </w:rPr>
        <w:t xml:space="preserve"> </w:t>
      </w:r>
      <w:r w:rsidRPr="00093380">
        <w:t xml:space="preserve">sp. </w:t>
      </w:r>
      <w:proofErr w:type="spellStart"/>
      <w:r w:rsidRPr="00093380">
        <w:t>nov.</w:t>
      </w:r>
      <w:proofErr w:type="spellEnd"/>
      <w:r w:rsidRPr="00093380">
        <w:t xml:space="preserve">, a new species from </w:t>
      </w:r>
      <w:proofErr w:type="spellStart"/>
      <w:r w:rsidRPr="00093380">
        <w:rPr>
          <w:i/>
          <w:iCs/>
        </w:rPr>
        <w:t>Syzygium</w:t>
      </w:r>
      <w:proofErr w:type="spellEnd"/>
      <w:r w:rsidRPr="00093380">
        <w:rPr>
          <w:i/>
          <w:iCs/>
        </w:rPr>
        <w:t xml:space="preserve"> </w:t>
      </w:r>
      <w:proofErr w:type="spellStart"/>
      <w:r w:rsidRPr="00093380">
        <w:rPr>
          <w:i/>
          <w:iCs/>
        </w:rPr>
        <w:t>aromaticum</w:t>
      </w:r>
      <w:proofErr w:type="spellEnd"/>
      <w:r w:rsidRPr="00093380">
        <w:rPr>
          <w:i/>
          <w:iCs/>
        </w:rPr>
        <w:t xml:space="preserve"> </w:t>
      </w:r>
      <w:r w:rsidRPr="00093380">
        <w:t>in Sulawesi.</w:t>
      </w:r>
      <w:r w:rsidRPr="00093380">
        <w:rPr>
          <w:b/>
          <w:bCs/>
        </w:rPr>
        <w:t xml:space="preserve">  </w:t>
      </w:r>
      <w:r w:rsidRPr="00093380">
        <w:rPr>
          <w:i/>
          <w:iCs/>
        </w:rPr>
        <w:t>Studies in Mycology</w:t>
      </w:r>
      <w:r w:rsidRPr="00093380">
        <w:t xml:space="preserve">, </w:t>
      </w:r>
      <w:r w:rsidRPr="00093380">
        <w:rPr>
          <w:b/>
          <w:bCs/>
        </w:rPr>
        <w:t>50</w:t>
      </w:r>
      <w:r w:rsidRPr="00093380">
        <w:t>, 273-282.</w:t>
      </w:r>
    </w:p>
    <w:p w14:paraId="0EFEEF85" w14:textId="77777777" w:rsidR="00D70D58" w:rsidRPr="00093380" w:rsidRDefault="00D70D58" w:rsidP="00D70D58">
      <w:pPr>
        <w:tabs>
          <w:tab w:val="left" w:pos="284"/>
        </w:tabs>
        <w:jc w:val="both"/>
        <w:rPr>
          <w:caps/>
        </w:rPr>
      </w:pPr>
    </w:p>
    <w:p w14:paraId="65378B0B" w14:textId="77777777" w:rsidR="00D70D58" w:rsidRPr="00093380" w:rsidRDefault="00D70D58" w:rsidP="00D70D58">
      <w:pPr>
        <w:numPr>
          <w:ilvl w:val="0"/>
          <w:numId w:val="16"/>
        </w:numPr>
        <w:tabs>
          <w:tab w:val="left" w:pos="284"/>
        </w:tabs>
        <w:ind w:left="284" w:hanging="568"/>
        <w:jc w:val="both"/>
      </w:pPr>
      <w:r w:rsidRPr="00093380">
        <w:rPr>
          <w:caps/>
        </w:rPr>
        <w:t xml:space="preserve">Visser, M., T.R. Gordon, B.D. Wingfield, M.J. Wingfield and A. Viljoen </w:t>
      </w:r>
      <w:r w:rsidRPr="00093380">
        <w:t xml:space="preserve">(2004).  Transformation of </w:t>
      </w:r>
      <w:r w:rsidRPr="00093380">
        <w:rPr>
          <w:i/>
          <w:iCs/>
        </w:rPr>
        <w:t xml:space="preserve">Fusarium </w:t>
      </w:r>
      <w:proofErr w:type="spellStart"/>
      <w:r w:rsidRPr="00093380">
        <w:rPr>
          <w:i/>
          <w:iCs/>
        </w:rPr>
        <w:t>oxysporum</w:t>
      </w:r>
      <w:proofErr w:type="spellEnd"/>
      <w:r w:rsidRPr="00093380">
        <w:rPr>
          <w:i/>
          <w:iCs/>
        </w:rPr>
        <w:t xml:space="preserve"> </w:t>
      </w:r>
      <w:r w:rsidRPr="00093380">
        <w:t xml:space="preserve">f. sp. </w:t>
      </w:r>
      <w:proofErr w:type="spellStart"/>
      <w:r w:rsidRPr="00093380">
        <w:rPr>
          <w:i/>
          <w:iCs/>
        </w:rPr>
        <w:t>cubense</w:t>
      </w:r>
      <w:proofErr w:type="spellEnd"/>
      <w:r w:rsidRPr="00093380">
        <w:t xml:space="preserve">, causal agent of Fusarium wilt of banana, with the green fluorescent protein (GFP) gene.  </w:t>
      </w:r>
      <w:r w:rsidRPr="00093380">
        <w:rPr>
          <w:rStyle w:val="Emphasis"/>
        </w:rPr>
        <w:t>Australasian Plant Pathology</w:t>
      </w:r>
      <w:r w:rsidRPr="00093380">
        <w:t xml:space="preserve"> </w:t>
      </w:r>
      <w:r w:rsidRPr="00093380">
        <w:rPr>
          <w:b/>
          <w:bCs/>
        </w:rPr>
        <w:t>33</w:t>
      </w:r>
      <w:r w:rsidRPr="00093380">
        <w:t>, 69-75.</w:t>
      </w:r>
    </w:p>
    <w:p w14:paraId="1EDE1B03" w14:textId="77777777" w:rsidR="00D70D58" w:rsidRPr="00093380" w:rsidRDefault="00D70D58" w:rsidP="00D70D58">
      <w:pPr>
        <w:tabs>
          <w:tab w:val="left" w:pos="284"/>
        </w:tabs>
        <w:jc w:val="both"/>
      </w:pPr>
    </w:p>
    <w:p w14:paraId="49BEF8CA" w14:textId="77777777" w:rsidR="00D70D58" w:rsidRPr="00093380" w:rsidRDefault="00D70D58" w:rsidP="00D70D58">
      <w:pPr>
        <w:numPr>
          <w:ilvl w:val="0"/>
          <w:numId w:val="16"/>
        </w:numPr>
        <w:tabs>
          <w:tab w:val="left" w:pos="284"/>
        </w:tabs>
        <w:ind w:left="284" w:hanging="568"/>
        <w:jc w:val="both"/>
      </w:pPr>
      <w:r w:rsidRPr="00093380">
        <w:t xml:space="preserve">WINGFIELD, B.D. L. </w:t>
      </w:r>
      <w:r w:rsidRPr="00093380">
        <w:rPr>
          <w:caps/>
        </w:rPr>
        <w:t>Ericson, T. Szaro,</w:t>
      </w:r>
      <w:r w:rsidRPr="00093380">
        <w:rPr>
          <w:caps/>
          <w:vertAlign w:val="superscript"/>
        </w:rPr>
        <w:t xml:space="preserve"> </w:t>
      </w:r>
      <w:r w:rsidRPr="00093380">
        <w:rPr>
          <w:caps/>
        </w:rPr>
        <w:t>and J.J. Burdon</w:t>
      </w:r>
      <w:r w:rsidRPr="00093380">
        <w:t xml:space="preserve"> (2004). Phylogenetic patterns in the Uredinales.  </w:t>
      </w:r>
      <w:r w:rsidRPr="00093380">
        <w:rPr>
          <w:i/>
          <w:iCs/>
        </w:rPr>
        <w:t>Australasian Plant Pathology</w:t>
      </w:r>
      <w:r w:rsidRPr="00093380">
        <w:t xml:space="preserve"> </w:t>
      </w:r>
      <w:r w:rsidRPr="00093380">
        <w:rPr>
          <w:b/>
          <w:bCs/>
        </w:rPr>
        <w:t>33</w:t>
      </w:r>
      <w:r w:rsidRPr="00093380">
        <w:t>, 327-335.</w:t>
      </w:r>
    </w:p>
    <w:p w14:paraId="3E5B27C9" w14:textId="77777777" w:rsidR="00D70D58" w:rsidRPr="00093380" w:rsidRDefault="00D70D58" w:rsidP="00D70D58">
      <w:pPr>
        <w:tabs>
          <w:tab w:val="left" w:pos="284"/>
        </w:tabs>
        <w:jc w:val="both"/>
        <w:rPr>
          <w:caps/>
        </w:rPr>
      </w:pPr>
    </w:p>
    <w:p w14:paraId="4A123205" w14:textId="77777777" w:rsidR="00D70D58" w:rsidRPr="00093380" w:rsidRDefault="00D70D58" w:rsidP="00D70D58">
      <w:pPr>
        <w:numPr>
          <w:ilvl w:val="0"/>
          <w:numId w:val="16"/>
        </w:numPr>
        <w:tabs>
          <w:tab w:val="left" w:pos="284"/>
        </w:tabs>
        <w:ind w:left="284" w:hanging="568"/>
        <w:jc w:val="both"/>
      </w:pPr>
      <w:r w:rsidRPr="00093380">
        <w:rPr>
          <w:caps/>
        </w:rPr>
        <w:t xml:space="preserve">Zhou, X.D., Z.W. de Beer, D. Cibian, B.D. Wingfield and M.J. Wingfield </w:t>
      </w:r>
      <w:r w:rsidRPr="00093380">
        <w:t xml:space="preserve">(2004).  Characterisation of </w:t>
      </w:r>
      <w:proofErr w:type="spellStart"/>
      <w:r w:rsidRPr="00093380">
        <w:rPr>
          <w:i/>
          <w:iCs/>
        </w:rPr>
        <w:t>Ophiostoma</w:t>
      </w:r>
      <w:proofErr w:type="spellEnd"/>
      <w:r w:rsidRPr="00093380">
        <w:t xml:space="preserve"> species associated with pine bark beetles from Mexico, including </w:t>
      </w:r>
      <w:r w:rsidRPr="00093380">
        <w:rPr>
          <w:i/>
          <w:iCs/>
        </w:rPr>
        <w:t xml:space="preserve">O. </w:t>
      </w:r>
      <w:proofErr w:type="spellStart"/>
      <w:r w:rsidRPr="00093380">
        <w:rPr>
          <w:i/>
          <w:iCs/>
        </w:rPr>
        <w:t>pulvinisporum</w:t>
      </w:r>
      <w:proofErr w:type="spellEnd"/>
      <w:r w:rsidRPr="00093380">
        <w:t xml:space="preserve"> sp. </w:t>
      </w:r>
      <w:proofErr w:type="spellStart"/>
      <w:r w:rsidRPr="00093380">
        <w:t>nov.</w:t>
      </w:r>
      <w:proofErr w:type="spellEnd"/>
      <w:r w:rsidRPr="00093380">
        <w:t xml:space="preserve">  </w:t>
      </w:r>
      <w:r w:rsidRPr="00093380">
        <w:rPr>
          <w:i/>
          <w:iCs/>
        </w:rPr>
        <w:t>Mycological Research</w:t>
      </w:r>
      <w:r w:rsidRPr="00093380">
        <w:t xml:space="preserve"> </w:t>
      </w:r>
      <w:r w:rsidRPr="00093380">
        <w:rPr>
          <w:b/>
          <w:bCs/>
        </w:rPr>
        <w:t>108</w:t>
      </w:r>
      <w:r w:rsidRPr="00093380">
        <w:t>, 690-698.</w:t>
      </w:r>
    </w:p>
    <w:p w14:paraId="3715C827" w14:textId="77777777" w:rsidR="00D70D58" w:rsidRPr="00093380" w:rsidRDefault="00D70D58" w:rsidP="00D70D58">
      <w:pPr>
        <w:tabs>
          <w:tab w:val="left" w:pos="284"/>
        </w:tabs>
        <w:jc w:val="both"/>
        <w:rPr>
          <w:caps/>
        </w:rPr>
      </w:pPr>
    </w:p>
    <w:p w14:paraId="59AC4DF1" w14:textId="77777777" w:rsidR="00D70D58" w:rsidRPr="00093380" w:rsidRDefault="00D70D58" w:rsidP="00D70D58">
      <w:pPr>
        <w:numPr>
          <w:ilvl w:val="0"/>
          <w:numId w:val="16"/>
        </w:numPr>
        <w:tabs>
          <w:tab w:val="left" w:pos="284"/>
        </w:tabs>
        <w:ind w:left="284" w:hanging="568"/>
        <w:jc w:val="both"/>
      </w:pPr>
      <w:r w:rsidRPr="00093380">
        <w:rPr>
          <w:caps/>
        </w:rPr>
        <w:t>Zhou, X.D., Z.W. de Beer, R. Ahumada, B.D. Wingfield and M.J. Wingfield (2004).</w:t>
      </w:r>
      <w:r w:rsidRPr="00093380">
        <w:t xml:space="preserve">  </w:t>
      </w:r>
      <w:proofErr w:type="spellStart"/>
      <w:r w:rsidRPr="00093380">
        <w:rPr>
          <w:i/>
          <w:iCs/>
        </w:rPr>
        <w:t>Ophiostoma</w:t>
      </w:r>
      <w:proofErr w:type="spellEnd"/>
      <w:r w:rsidRPr="00093380">
        <w:t xml:space="preserve"> and </w:t>
      </w:r>
      <w:proofErr w:type="spellStart"/>
      <w:r w:rsidRPr="00093380">
        <w:rPr>
          <w:i/>
          <w:iCs/>
        </w:rPr>
        <w:t>Ceratocystiopsis</w:t>
      </w:r>
      <w:proofErr w:type="spellEnd"/>
      <w:r w:rsidRPr="00093380">
        <w:t xml:space="preserve"> spp. Associated with two pine infesting bark beetles in Chile.  </w:t>
      </w:r>
      <w:r w:rsidRPr="00093380">
        <w:rPr>
          <w:i/>
          <w:iCs/>
          <w:color w:val="000000"/>
        </w:rPr>
        <w:t>Fungal Diversity</w:t>
      </w:r>
      <w:r w:rsidRPr="00093380">
        <w:rPr>
          <w:color w:val="000000"/>
        </w:rPr>
        <w:t xml:space="preserve"> </w:t>
      </w:r>
      <w:r w:rsidRPr="00093380">
        <w:rPr>
          <w:b/>
          <w:bCs/>
          <w:color w:val="000000"/>
        </w:rPr>
        <w:t>15</w:t>
      </w:r>
      <w:r w:rsidRPr="00093380">
        <w:rPr>
          <w:color w:val="000000"/>
        </w:rPr>
        <w:t>, 261-274.</w:t>
      </w:r>
    </w:p>
    <w:p w14:paraId="42370538" w14:textId="77777777" w:rsidR="00D70D58" w:rsidRPr="00093380" w:rsidRDefault="00D70D58" w:rsidP="00D70D58">
      <w:pPr>
        <w:tabs>
          <w:tab w:val="left" w:pos="284"/>
        </w:tabs>
        <w:jc w:val="both"/>
        <w:rPr>
          <w:caps/>
        </w:rPr>
      </w:pPr>
    </w:p>
    <w:p w14:paraId="53D01A0C" w14:textId="632B550B" w:rsidR="00D70D58" w:rsidRPr="00093380" w:rsidRDefault="00D70D58" w:rsidP="00D70D58">
      <w:pPr>
        <w:numPr>
          <w:ilvl w:val="0"/>
          <w:numId w:val="16"/>
        </w:numPr>
        <w:tabs>
          <w:tab w:val="left" w:pos="284"/>
        </w:tabs>
        <w:ind w:left="284" w:hanging="568"/>
        <w:jc w:val="both"/>
      </w:pPr>
      <w:r w:rsidRPr="00093380">
        <w:rPr>
          <w:caps/>
        </w:rPr>
        <w:t>AGHAYEVA, D.N., M.J. WINGFIELD,</w:t>
      </w:r>
      <w:r w:rsidRPr="00093380">
        <w:rPr>
          <w:caps/>
          <w:vertAlign w:val="superscript"/>
        </w:rPr>
        <w:t xml:space="preserve"> </w:t>
      </w:r>
      <w:r>
        <w:rPr>
          <w:caps/>
        </w:rPr>
        <w:t>T. KIRISITS and B.</w:t>
      </w:r>
      <w:r w:rsidRPr="00093380">
        <w:rPr>
          <w:caps/>
        </w:rPr>
        <w:t>D. WINGFIELD</w:t>
      </w:r>
      <w:r w:rsidRPr="00093380">
        <w:t xml:space="preserve"> (2005)</w:t>
      </w:r>
      <w:r>
        <w:t>.</w:t>
      </w:r>
      <w:r w:rsidRPr="00093380">
        <w:t xml:space="preserve"> </w:t>
      </w:r>
      <w:r w:rsidR="00A32A7D">
        <w:t xml:space="preserve"> </w:t>
      </w:r>
      <w:proofErr w:type="spellStart"/>
      <w:r w:rsidRPr="00093380">
        <w:rPr>
          <w:rStyle w:val="Emphasis"/>
          <w:color w:val="000000"/>
        </w:rPr>
        <w:t>Ophiostoma</w:t>
      </w:r>
      <w:proofErr w:type="spellEnd"/>
      <w:r w:rsidRPr="00093380">
        <w:rPr>
          <w:rStyle w:val="Emphasis"/>
          <w:color w:val="000000"/>
        </w:rPr>
        <w:t xml:space="preserve"> </w:t>
      </w:r>
      <w:proofErr w:type="spellStart"/>
      <w:r w:rsidRPr="00093380">
        <w:rPr>
          <w:rStyle w:val="Emphasis"/>
          <w:color w:val="000000"/>
        </w:rPr>
        <w:t>dentifundum</w:t>
      </w:r>
      <w:proofErr w:type="spellEnd"/>
      <w:r w:rsidRPr="00093380">
        <w:rPr>
          <w:color w:val="000000"/>
        </w:rPr>
        <w:t xml:space="preserve"> </w:t>
      </w:r>
      <w:proofErr w:type="spellStart"/>
      <w:r w:rsidRPr="00093380">
        <w:rPr>
          <w:color w:val="000000"/>
        </w:rPr>
        <w:t>sp.nov</w:t>
      </w:r>
      <w:proofErr w:type="spellEnd"/>
      <w:r w:rsidRPr="00093380">
        <w:rPr>
          <w:color w:val="000000"/>
        </w:rPr>
        <w:t xml:space="preserve">. from oak in Europe, </w:t>
      </w:r>
      <w:r w:rsidRPr="00093380">
        <w:t>characterized using molecular phylogenetic data and morphology</w:t>
      </w:r>
      <w:r w:rsidRPr="00093380">
        <w:rPr>
          <w:color w:val="000000"/>
        </w:rPr>
        <w:t xml:space="preserve">.  </w:t>
      </w:r>
      <w:r w:rsidRPr="00093380">
        <w:rPr>
          <w:i/>
          <w:iCs/>
          <w:color w:val="000000"/>
        </w:rPr>
        <w:t>Mycological Research</w:t>
      </w:r>
      <w:r w:rsidRPr="00093380">
        <w:rPr>
          <w:color w:val="000000"/>
        </w:rPr>
        <w:t xml:space="preserve"> </w:t>
      </w:r>
      <w:r w:rsidRPr="00093380">
        <w:rPr>
          <w:b/>
          <w:color w:val="000000"/>
        </w:rPr>
        <w:t>109</w:t>
      </w:r>
      <w:r w:rsidRPr="00093380">
        <w:rPr>
          <w:color w:val="000000"/>
        </w:rPr>
        <w:t>, 1127-1136.</w:t>
      </w:r>
    </w:p>
    <w:p w14:paraId="71841CFE" w14:textId="77777777" w:rsidR="00D70D58" w:rsidRPr="00093380" w:rsidRDefault="00D70D58" w:rsidP="00D70D58">
      <w:pPr>
        <w:tabs>
          <w:tab w:val="left" w:pos="284"/>
        </w:tabs>
        <w:jc w:val="both"/>
        <w:rPr>
          <w:caps/>
        </w:rPr>
      </w:pPr>
    </w:p>
    <w:p w14:paraId="745925EB" w14:textId="77777777" w:rsidR="00D70D58" w:rsidRPr="00093380" w:rsidRDefault="00D70D58" w:rsidP="00D70D58">
      <w:pPr>
        <w:numPr>
          <w:ilvl w:val="0"/>
          <w:numId w:val="16"/>
        </w:numPr>
        <w:tabs>
          <w:tab w:val="left" w:pos="284"/>
        </w:tabs>
        <w:ind w:left="284" w:hanging="568"/>
        <w:jc w:val="both"/>
      </w:pPr>
      <w:r w:rsidRPr="00093380">
        <w:rPr>
          <w:caps/>
        </w:rPr>
        <w:t>Barnes, I., G. Naka</w:t>
      </w:r>
      <w:r>
        <w:rPr>
          <w:caps/>
        </w:rPr>
        <w:t>bonge, J. Roux, B.D. Wingfield and M.</w:t>
      </w:r>
      <w:r w:rsidRPr="00093380">
        <w:rPr>
          <w:caps/>
        </w:rPr>
        <w:t>J. Wingfield</w:t>
      </w:r>
      <w:r w:rsidRPr="00093380">
        <w:t xml:space="preserve"> (2005).  Comparison of populations of the wilt pathogen</w:t>
      </w:r>
      <w:r w:rsidRPr="00093380">
        <w:rPr>
          <w:i/>
          <w:iCs/>
        </w:rPr>
        <w:t xml:space="preserve"> Ceratocystis </w:t>
      </w:r>
      <w:proofErr w:type="spellStart"/>
      <w:r w:rsidRPr="00093380">
        <w:rPr>
          <w:i/>
          <w:iCs/>
        </w:rPr>
        <w:t>albifundus</w:t>
      </w:r>
      <w:proofErr w:type="spellEnd"/>
      <w:r w:rsidRPr="00093380">
        <w:t xml:space="preserve"> in South Africa and Uganda.  </w:t>
      </w:r>
      <w:r w:rsidRPr="00093380">
        <w:rPr>
          <w:i/>
          <w:iCs/>
        </w:rPr>
        <w:t>Plant Pathology</w:t>
      </w:r>
      <w:r w:rsidRPr="00093380">
        <w:t xml:space="preserve"> </w:t>
      </w:r>
      <w:r w:rsidRPr="00093380">
        <w:rPr>
          <w:b/>
          <w:bCs/>
          <w:color w:val="231F20"/>
        </w:rPr>
        <w:t>54</w:t>
      </w:r>
      <w:r w:rsidRPr="00093380">
        <w:rPr>
          <w:color w:val="231F20"/>
        </w:rPr>
        <w:t>, 189-195.</w:t>
      </w:r>
    </w:p>
    <w:p w14:paraId="1B10AD12" w14:textId="77777777" w:rsidR="00D70D58" w:rsidRPr="00093380" w:rsidRDefault="00D70D58" w:rsidP="00D70D58">
      <w:pPr>
        <w:tabs>
          <w:tab w:val="left" w:pos="284"/>
        </w:tabs>
        <w:jc w:val="both"/>
      </w:pPr>
    </w:p>
    <w:p w14:paraId="69CC5963" w14:textId="106A7BAA" w:rsidR="00D70D58" w:rsidRPr="00093380" w:rsidRDefault="00D70D58" w:rsidP="00D70D58">
      <w:pPr>
        <w:numPr>
          <w:ilvl w:val="0"/>
          <w:numId w:val="16"/>
        </w:numPr>
        <w:tabs>
          <w:tab w:val="left" w:pos="284"/>
        </w:tabs>
        <w:ind w:left="284" w:hanging="568"/>
        <w:jc w:val="both"/>
      </w:pPr>
      <w:r w:rsidRPr="00093380">
        <w:t>BOGALE, M., B.D. WINGFIELD, M.J. WINGFIELD, AND E.T. STEENKAMP (2005)</w:t>
      </w:r>
      <w:r>
        <w:t>.</w:t>
      </w:r>
      <w:r w:rsidRPr="00093380">
        <w:t xml:space="preserve"> </w:t>
      </w:r>
      <w:r w:rsidR="00A32A7D">
        <w:t xml:space="preserve"> </w:t>
      </w:r>
      <w:r w:rsidRPr="00093380">
        <w:t xml:space="preserve">Simple sequence repeat markers for species in the </w:t>
      </w:r>
      <w:r w:rsidRPr="00093380">
        <w:rPr>
          <w:i/>
          <w:iCs/>
        </w:rPr>
        <w:t xml:space="preserve">Fusarium </w:t>
      </w:r>
      <w:proofErr w:type="spellStart"/>
      <w:r w:rsidRPr="00093380">
        <w:rPr>
          <w:i/>
          <w:iCs/>
        </w:rPr>
        <w:t>oxysporum</w:t>
      </w:r>
      <w:proofErr w:type="spellEnd"/>
      <w:r w:rsidRPr="00093380">
        <w:t xml:space="preserve"> complex.  </w:t>
      </w:r>
      <w:r w:rsidRPr="00093380">
        <w:rPr>
          <w:i/>
          <w:iCs/>
        </w:rPr>
        <w:t>Molecular Ecology Notes</w:t>
      </w:r>
      <w:r w:rsidRPr="00093380">
        <w:t xml:space="preserve"> </w:t>
      </w:r>
      <w:r w:rsidRPr="00093380">
        <w:rPr>
          <w:b/>
        </w:rPr>
        <w:t>5</w:t>
      </w:r>
      <w:r w:rsidRPr="00093380">
        <w:t>, 622-624.</w:t>
      </w:r>
    </w:p>
    <w:p w14:paraId="5F8E209A" w14:textId="77777777" w:rsidR="00D70D58" w:rsidRPr="00093380" w:rsidRDefault="00D70D58" w:rsidP="00D70D58">
      <w:pPr>
        <w:tabs>
          <w:tab w:val="left" w:pos="284"/>
        </w:tabs>
        <w:jc w:val="both"/>
        <w:rPr>
          <w:caps/>
        </w:rPr>
      </w:pPr>
    </w:p>
    <w:p w14:paraId="6A859487" w14:textId="6016D51D" w:rsidR="00D70D58" w:rsidRPr="00093380" w:rsidRDefault="00D70D58" w:rsidP="00D70D58">
      <w:pPr>
        <w:numPr>
          <w:ilvl w:val="0"/>
          <w:numId w:val="16"/>
        </w:numPr>
        <w:tabs>
          <w:tab w:val="left" w:pos="284"/>
        </w:tabs>
        <w:ind w:left="284" w:hanging="568"/>
        <w:jc w:val="both"/>
      </w:pPr>
      <w:r w:rsidRPr="00093380">
        <w:rPr>
          <w:caps/>
        </w:rPr>
        <w:t>Britz, H. T.A. Coutinho, B.D. Wingfield, M.J. Wingfield and W.F.O. Marasa</w:t>
      </w:r>
      <w:r>
        <w:rPr>
          <w:caps/>
        </w:rPr>
        <w:t>S</w:t>
      </w:r>
      <w:r w:rsidRPr="00093380">
        <w:t xml:space="preserve"> (2005).  </w:t>
      </w:r>
      <w:r w:rsidRPr="00093380">
        <w:rPr>
          <w:bCs/>
        </w:rPr>
        <w:t xml:space="preserve">Diversity and differentiation in two populations of </w:t>
      </w:r>
      <w:proofErr w:type="spellStart"/>
      <w:r w:rsidRPr="00093380">
        <w:rPr>
          <w:bCs/>
          <w:i/>
        </w:rPr>
        <w:t>Gibberella</w:t>
      </w:r>
      <w:proofErr w:type="spellEnd"/>
      <w:r w:rsidRPr="00093380">
        <w:rPr>
          <w:bCs/>
          <w:i/>
        </w:rPr>
        <w:t xml:space="preserve"> </w:t>
      </w:r>
      <w:proofErr w:type="spellStart"/>
      <w:r w:rsidRPr="00093380">
        <w:rPr>
          <w:bCs/>
          <w:i/>
        </w:rPr>
        <w:t>circinata</w:t>
      </w:r>
      <w:proofErr w:type="spellEnd"/>
      <w:r w:rsidRPr="00093380">
        <w:rPr>
          <w:bCs/>
        </w:rPr>
        <w:t xml:space="preserve"> in South Africa</w:t>
      </w:r>
      <w:r w:rsidRPr="00093380">
        <w:t xml:space="preserve">.  </w:t>
      </w:r>
      <w:r w:rsidRPr="00093380">
        <w:rPr>
          <w:bCs/>
          <w:i/>
          <w:iCs/>
        </w:rPr>
        <w:t xml:space="preserve">Plant Pathology </w:t>
      </w:r>
      <w:r w:rsidRPr="00093380">
        <w:rPr>
          <w:b/>
          <w:bCs/>
        </w:rPr>
        <w:t>54</w:t>
      </w:r>
      <w:r w:rsidRPr="00093380">
        <w:t>, 46-52.</w:t>
      </w:r>
    </w:p>
    <w:p w14:paraId="219FDE0E" w14:textId="77777777" w:rsidR="00D70D58" w:rsidRPr="00093380" w:rsidRDefault="00D70D58" w:rsidP="00D70D58">
      <w:pPr>
        <w:tabs>
          <w:tab w:val="left" w:pos="284"/>
        </w:tabs>
        <w:jc w:val="both"/>
      </w:pPr>
    </w:p>
    <w:p w14:paraId="0D167EDA" w14:textId="77777777" w:rsidR="00D70D58" w:rsidRPr="00093380" w:rsidRDefault="00D70D58" w:rsidP="00D70D58">
      <w:pPr>
        <w:numPr>
          <w:ilvl w:val="0"/>
          <w:numId w:val="16"/>
        </w:numPr>
        <w:tabs>
          <w:tab w:val="left" w:pos="284"/>
        </w:tabs>
        <w:ind w:left="284" w:hanging="568"/>
        <w:jc w:val="both"/>
      </w:pPr>
      <w:r w:rsidRPr="00093380">
        <w:t xml:space="preserve">COETZEE, M., B.D. WINGFIELD, KIRISTIS, T., CHHETRI, D.B., P. BLOMMER, AND M.J. WINGFIELD (2005).  Identification of </w:t>
      </w:r>
      <w:r w:rsidRPr="00093380">
        <w:rPr>
          <w:i/>
          <w:iCs/>
        </w:rPr>
        <w:t>Armillaria</w:t>
      </w:r>
      <w:r w:rsidRPr="00093380">
        <w:t xml:space="preserve"> isolates from Bhutan based on DNA sequence comparisons. </w:t>
      </w:r>
      <w:r w:rsidRPr="00093380">
        <w:rPr>
          <w:i/>
          <w:iCs/>
        </w:rPr>
        <w:t>Plant Pathology</w:t>
      </w:r>
      <w:r w:rsidRPr="00093380">
        <w:t xml:space="preserve"> </w:t>
      </w:r>
      <w:r w:rsidRPr="00093380">
        <w:rPr>
          <w:b/>
        </w:rPr>
        <w:t>54</w:t>
      </w:r>
      <w:r w:rsidRPr="00093380">
        <w:t>, 36-45.</w:t>
      </w:r>
    </w:p>
    <w:p w14:paraId="330D3AC7" w14:textId="77777777" w:rsidR="00D70D58" w:rsidRPr="00093380" w:rsidRDefault="00D70D58" w:rsidP="00D70D58">
      <w:pPr>
        <w:tabs>
          <w:tab w:val="left" w:pos="284"/>
        </w:tabs>
        <w:jc w:val="both"/>
      </w:pPr>
    </w:p>
    <w:p w14:paraId="1D94A602" w14:textId="77777777" w:rsidR="00D70D58" w:rsidRPr="00093380" w:rsidRDefault="00D70D58" w:rsidP="00D70D58">
      <w:pPr>
        <w:numPr>
          <w:ilvl w:val="0"/>
          <w:numId w:val="16"/>
        </w:numPr>
        <w:tabs>
          <w:tab w:val="left" w:pos="284"/>
        </w:tabs>
        <w:ind w:left="284" w:hanging="568"/>
        <w:jc w:val="both"/>
      </w:pPr>
      <w:r w:rsidRPr="00093380">
        <w:t xml:space="preserve">COETZEE, M., B.D. WINGFIELD, P. BLOOMER AND M.J. WINGFIELD (2005).  Phylogenetic analyses of DNA sequences reveal species partitions amongst isolates of </w:t>
      </w:r>
      <w:r w:rsidRPr="00093380">
        <w:rPr>
          <w:i/>
          <w:iCs/>
        </w:rPr>
        <w:t>Armillaria</w:t>
      </w:r>
      <w:r w:rsidRPr="00093380">
        <w:t xml:space="preserve"> from Africa.  </w:t>
      </w:r>
      <w:r w:rsidRPr="00093380">
        <w:rPr>
          <w:i/>
          <w:iCs/>
          <w:color w:val="000000"/>
        </w:rPr>
        <w:t xml:space="preserve">Mycological Research </w:t>
      </w:r>
      <w:r w:rsidRPr="00093380">
        <w:rPr>
          <w:b/>
          <w:iCs/>
          <w:color w:val="000000"/>
        </w:rPr>
        <w:t>109</w:t>
      </w:r>
      <w:r w:rsidRPr="00093380">
        <w:rPr>
          <w:iCs/>
          <w:color w:val="000000"/>
        </w:rPr>
        <w:t>, 1223-1234.</w:t>
      </w:r>
    </w:p>
    <w:p w14:paraId="6AB159AA" w14:textId="77777777" w:rsidR="00D70D58" w:rsidRPr="00093380" w:rsidRDefault="00D70D58" w:rsidP="00D70D58">
      <w:pPr>
        <w:tabs>
          <w:tab w:val="left" w:pos="284"/>
        </w:tabs>
        <w:jc w:val="both"/>
        <w:rPr>
          <w:caps/>
        </w:rPr>
      </w:pPr>
    </w:p>
    <w:p w14:paraId="30C9BEC7" w14:textId="77777777" w:rsidR="00D70D58" w:rsidRPr="00093380" w:rsidRDefault="00D70D58" w:rsidP="00D70D58">
      <w:pPr>
        <w:numPr>
          <w:ilvl w:val="0"/>
          <w:numId w:val="16"/>
        </w:numPr>
        <w:tabs>
          <w:tab w:val="left" w:pos="284"/>
        </w:tabs>
        <w:ind w:left="284" w:hanging="568"/>
        <w:jc w:val="both"/>
      </w:pPr>
      <w:r w:rsidRPr="00093380">
        <w:rPr>
          <w:caps/>
        </w:rPr>
        <w:t>Gryzenhout, M., H. Myburg, B.D. Wingfield, F. Montenegro and M.J. WingfielD</w:t>
      </w:r>
      <w:r w:rsidRPr="00093380">
        <w:t xml:space="preserve"> (2005).  </w:t>
      </w:r>
      <w:proofErr w:type="spellStart"/>
      <w:r w:rsidRPr="00093380">
        <w:rPr>
          <w:i/>
          <w:iCs/>
        </w:rPr>
        <w:t>Rostraureum</w:t>
      </w:r>
      <w:proofErr w:type="spellEnd"/>
      <w:r w:rsidRPr="00093380">
        <w:rPr>
          <w:i/>
          <w:iCs/>
        </w:rPr>
        <w:t xml:space="preserve"> </w:t>
      </w:r>
      <w:proofErr w:type="spellStart"/>
      <w:r w:rsidRPr="00093380">
        <w:rPr>
          <w:i/>
          <w:iCs/>
        </w:rPr>
        <w:t>tropicale</w:t>
      </w:r>
      <w:proofErr w:type="spellEnd"/>
      <w:r w:rsidRPr="00093380">
        <w:t xml:space="preserve"> </w:t>
      </w:r>
      <w:proofErr w:type="spellStart"/>
      <w:r w:rsidRPr="00093380">
        <w:t>gen.sp.nov</w:t>
      </w:r>
      <w:proofErr w:type="spellEnd"/>
      <w:r w:rsidRPr="00093380">
        <w:t>. (</w:t>
      </w:r>
      <w:proofErr w:type="spellStart"/>
      <w:r w:rsidRPr="00093380">
        <w:rPr>
          <w:i/>
          <w:iCs/>
        </w:rPr>
        <w:t>Diaporthales</w:t>
      </w:r>
      <w:proofErr w:type="spellEnd"/>
      <w:r w:rsidRPr="00093380">
        <w:t xml:space="preserve">) associated with dying </w:t>
      </w:r>
      <w:r w:rsidRPr="00093380">
        <w:rPr>
          <w:i/>
          <w:iCs/>
        </w:rPr>
        <w:t xml:space="preserve">Terminalia </w:t>
      </w:r>
      <w:proofErr w:type="spellStart"/>
      <w:r w:rsidRPr="00093380">
        <w:rPr>
          <w:i/>
          <w:iCs/>
        </w:rPr>
        <w:t>ivorensis</w:t>
      </w:r>
      <w:proofErr w:type="spellEnd"/>
      <w:r w:rsidRPr="00093380">
        <w:t xml:space="preserve"> in Ecuador.  </w:t>
      </w:r>
      <w:r w:rsidRPr="00093380">
        <w:rPr>
          <w:i/>
          <w:iCs/>
          <w:color w:val="000000"/>
        </w:rPr>
        <w:t>Mycological Research</w:t>
      </w:r>
      <w:r w:rsidRPr="00093380">
        <w:rPr>
          <w:color w:val="000000"/>
        </w:rPr>
        <w:t xml:space="preserve"> </w:t>
      </w:r>
      <w:r w:rsidRPr="00093380">
        <w:rPr>
          <w:b/>
          <w:color w:val="000000"/>
        </w:rPr>
        <w:t>109</w:t>
      </w:r>
      <w:r w:rsidRPr="00093380">
        <w:rPr>
          <w:color w:val="000000"/>
        </w:rPr>
        <w:t>, 1029-1044.</w:t>
      </w:r>
    </w:p>
    <w:p w14:paraId="46A8A0F9" w14:textId="77777777" w:rsidR="00D70D58" w:rsidRPr="00093380" w:rsidRDefault="00D70D58" w:rsidP="00D70D58">
      <w:pPr>
        <w:tabs>
          <w:tab w:val="left" w:pos="284"/>
        </w:tabs>
        <w:jc w:val="both"/>
        <w:rPr>
          <w:caps/>
        </w:rPr>
      </w:pPr>
    </w:p>
    <w:p w14:paraId="4E3451A3" w14:textId="77777777" w:rsidR="00D70D58" w:rsidRPr="00093380" w:rsidRDefault="00D70D58" w:rsidP="00D70D58">
      <w:pPr>
        <w:numPr>
          <w:ilvl w:val="0"/>
          <w:numId w:val="16"/>
        </w:numPr>
        <w:tabs>
          <w:tab w:val="left" w:pos="284"/>
        </w:tabs>
        <w:ind w:left="284" w:hanging="568"/>
        <w:jc w:val="both"/>
      </w:pPr>
      <w:r w:rsidRPr="00093380">
        <w:rPr>
          <w:caps/>
        </w:rPr>
        <w:t>Gryzenhout, M., H.F. GLEN, B.D. Wingfield and M.J. WingfielD</w:t>
      </w:r>
      <w:r w:rsidRPr="00093380">
        <w:t xml:space="preserve"> (2005).  Proposal to conserve the name </w:t>
      </w:r>
      <w:proofErr w:type="spellStart"/>
      <w:r w:rsidRPr="00093380">
        <w:rPr>
          <w:i/>
          <w:iCs/>
        </w:rPr>
        <w:t>Cryphonectria</w:t>
      </w:r>
      <w:proofErr w:type="spellEnd"/>
      <w:r w:rsidRPr="00093380">
        <w:t xml:space="preserve"> (</w:t>
      </w:r>
      <w:proofErr w:type="spellStart"/>
      <w:r w:rsidRPr="00093380">
        <w:rPr>
          <w:i/>
          <w:iCs/>
        </w:rPr>
        <w:t>Diaporthales</w:t>
      </w:r>
      <w:proofErr w:type="spellEnd"/>
      <w:r w:rsidRPr="00093380">
        <w:t xml:space="preserve">) with a conserved type.  </w:t>
      </w:r>
      <w:r w:rsidRPr="00093380">
        <w:rPr>
          <w:i/>
          <w:iCs/>
        </w:rPr>
        <w:t xml:space="preserve">Taxon </w:t>
      </w:r>
      <w:r w:rsidRPr="00093380">
        <w:rPr>
          <w:b/>
          <w:bCs/>
        </w:rPr>
        <w:t>54</w:t>
      </w:r>
      <w:r w:rsidRPr="00093380">
        <w:t>, 539-540.</w:t>
      </w:r>
    </w:p>
    <w:p w14:paraId="482CCA9B" w14:textId="77777777" w:rsidR="00D70D58" w:rsidRPr="00093380" w:rsidRDefault="00D70D58" w:rsidP="00D70D58">
      <w:pPr>
        <w:tabs>
          <w:tab w:val="left" w:pos="284"/>
        </w:tabs>
        <w:jc w:val="both"/>
        <w:rPr>
          <w:caps/>
        </w:rPr>
      </w:pPr>
    </w:p>
    <w:p w14:paraId="796587D4" w14:textId="77777777" w:rsidR="00D70D58" w:rsidRPr="00093380" w:rsidRDefault="00D70D58" w:rsidP="00D70D58">
      <w:pPr>
        <w:numPr>
          <w:ilvl w:val="0"/>
          <w:numId w:val="16"/>
        </w:numPr>
        <w:tabs>
          <w:tab w:val="left" w:pos="284"/>
        </w:tabs>
        <w:ind w:left="284" w:hanging="568"/>
        <w:jc w:val="both"/>
      </w:pPr>
      <w:r w:rsidRPr="00093380">
        <w:rPr>
          <w:caps/>
        </w:rPr>
        <w:t>Gryzenhout, M., H.F. Glen, B.D. Wingfield and M.J. Wingfield</w:t>
      </w:r>
      <w:r w:rsidRPr="00093380">
        <w:t xml:space="preserve"> (2005).  </w:t>
      </w:r>
      <w:proofErr w:type="spellStart"/>
      <w:r w:rsidRPr="00093380">
        <w:rPr>
          <w:bCs/>
          <w:i/>
          <w:color w:val="000000"/>
        </w:rPr>
        <w:t>Amphilogia</w:t>
      </w:r>
      <w:proofErr w:type="spellEnd"/>
      <w:r w:rsidRPr="00093380">
        <w:rPr>
          <w:bCs/>
          <w:color w:val="000000"/>
        </w:rPr>
        <w:t xml:space="preserve"> gen. </w:t>
      </w:r>
      <w:proofErr w:type="spellStart"/>
      <w:r w:rsidRPr="00093380">
        <w:rPr>
          <w:bCs/>
          <w:color w:val="000000"/>
        </w:rPr>
        <w:t>nov</w:t>
      </w:r>
      <w:proofErr w:type="spellEnd"/>
      <w:r w:rsidRPr="00093380">
        <w:rPr>
          <w:bCs/>
          <w:color w:val="000000"/>
        </w:rPr>
        <w:t xml:space="preserve"> for </w:t>
      </w:r>
      <w:proofErr w:type="spellStart"/>
      <w:r w:rsidRPr="00093380">
        <w:rPr>
          <w:bCs/>
          <w:color w:val="000000"/>
        </w:rPr>
        <w:t>Cryphonectria</w:t>
      </w:r>
      <w:proofErr w:type="spellEnd"/>
      <w:r w:rsidRPr="00093380">
        <w:rPr>
          <w:bCs/>
          <w:color w:val="000000"/>
        </w:rPr>
        <w:t xml:space="preserve">-like fungi from </w:t>
      </w:r>
      <w:r w:rsidRPr="00093380">
        <w:rPr>
          <w:bCs/>
          <w:i/>
          <w:color w:val="000000"/>
        </w:rPr>
        <w:t>Elaeocarpus</w:t>
      </w:r>
      <w:r w:rsidRPr="00093380">
        <w:rPr>
          <w:bCs/>
          <w:color w:val="000000"/>
        </w:rPr>
        <w:t xml:space="preserve"> spp. in New Zealand and Sri Lanka</w:t>
      </w:r>
      <w:r w:rsidRPr="00093380">
        <w:rPr>
          <w:color w:val="000000"/>
        </w:rPr>
        <w:t xml:space="preserve">. </w:t>
      </w:r>
      <w:r w:rsidRPr="00093380">
        <w:rPr>
          <w:i/>
        </w:rPr>
        <w:t>Taxon</w:t>
      </w:r>
      <w:r w:rsidRPr="00093380">
        <w:t xml:space="preserve"> </w:t>
      </w:r>
      <w:r w:rsidRPr="00093380">
        <w:rPr>
          <w:b/>
        </w:rPr>
        <w:t>54</w:t>
      </w:r>
      <w:r w:rsidRPr="00093380">
        <w:t>, 1009-1021.</w:t>
      </w:r>
    </w:p>
    <w:p w14:paraId="4718C2F5" w14:textId="77777777" w:rsidR="00D70D58" w:rsidRPr="00093380" w:rsidRDefault="00D70D58" w:rsidP="00D70D58">
      <w:pPr>
        <w:tabs>
          <w:tab w:val="left" w:pos="284"/>
        </w:tabs>
        <w:jc w:val="both"/>
        <w:rPr>
          <w:caps/>
        </w:rPr>
      </w:pPr>
    </w:p>
    <w:p w14:paraId="1BFBFD0F" w14:textId="77777777" w:rsidR="00D70D58" w:rsidRPr="00093380" w:rsidRDefault="00D70D58" w:rsidP="00D70D58">
      <w:pPr>
        <w:numPr>
          <w:ilvl w:val="0"/>
          <w:numId w:val="16"/>
        </w:numPr>
        <w:tabs>
          <w:tab w:val="left" w:pos="284"/>
        </w:tabs>
        <w:ind w:left="284" w:hanging="568"/>
        <w:jc w:val="both"/>
      </w:pPr>
      <w:r>
        <w:rPr>
          <w:caps/>
        </w:rPr>
        <w:t>Gryzenhout, M., H. Myburg, B.</w:t>
      </w:r>
      <w:r w:rsidRPr="00093380">
        <w:rPr>
          <w:caps/>
        </w:rPr>
        <w:t>D. Wingfield, F. Montenegro and M.J. Wingfield</w:t>
      </w:r>
      <w:r>
        <w:t xml:space="preserve"> </w:t>
      </w:r>
      <w:r w:rsidRPr="00093380">
        <w:t xml:space="preserve">(2005).  </w:t>
      </w:r>
      <w:proofErr w:type="spellStart"/>
      <w:r w:rsidRPr="00093380">
        <w:rPr>
          <w:i/>
        </w:rPr>
        <w:t>Chrysoporthe</w:t>
      </w:r>
      <w:proofErr w:type="spellEnd"/>
      <w:r w:rsidRPr="00093380">
        <w:rPr>
          <w:i/>
        </w:rPr>
        <w:t xml:space="preserve"> </w:t>
      </w:r>
      <w:proofErr w:type="spellStart"/>
      <w:r w:rsidRPr="00093380">
        <w:rPr>
          <w:i/>
        </w:rPr>
        <w:t>doradensis</w:t>
      </w:r>
      <w:proofErr w:type="spellEnd"/>
      <w:r w:rsidRPr="00093380">
        <w:t xml:space="preserve"> </w:t>
      </w:r>
      <w:proofErr w:type="spellStart"/>
      <w:r w:rsidRPr="00093380">
        <w:t>sp.nov</w:t>
      </w:r>
      <w:proofErr w:type="spellEnd"/>
      <w:r w:rsidRPr="00093380">
        <w:t xml:space="preserve">. pathogenic to </w:t>
      </w:r>
      <w:r w:rsidRPr="00093380">
        <w:rPr>
          <w:i/>
        </w:rPr>
        <w:t>Eucalyptus</w:t>
      </w:r>
      <w:r w:rsidRPr="00093380">
        <w:t xml:space="preserve"> in Ecuador</w:t>
      </w:r>
      <w:r w:rsidRPr="00093380">
        <w:rPr>
          <w:b/>
        </w:rPr>
        <w:t xml:space="preserve">.  </w:t>
      </w:r>
      <w:r w:rsidRPr="00093380">
        <w:rPr>
          <w:i/>
        </w:rPr>
        <w:t>Fungal Diversity</w:t>
      </w:r>
      <w:r w:rsidRPr="00093380">
        <w:t xml:space="preserve"> </w:t>
      </w:r>
      <w:r w:rsidRPr="00093380">
        <w:rPr>
          <w:b/>
        </w:rPr>
        <w:t>20</w:t>
      </w:r>
      <w:r w:rsidRPr="00093380">
        <w:t>, 39-57.</w:t>
      </w:r>
    </w:p>
    <w:p w14:paraId="2D27E9F0" w14:textId="77777777" w:rsidR="00D70D58" w:rsidRPr="00093380" w:rsidRDefault="00D70D58" w:rsidP="00D70D58">
      <w:pPr>
        <w:tabs>
          <w:tab w:val="left" w:pos="284"/>
        </w:tabs>
        <w:jc w:val="both"/>
        <w:rPr>
          <w:caps/>
        </w:rPr>
      </w:pPr>
    </w:p>
    <w:p w14:paraId="6F466C95" w14:textId="77777777" w:rsidR="00D70D58" w:rsidRPr="00093380" w:rsidRDefault="00D70D58" w:rsidP="00D70D58">
      <w:pPr>
        <w:numPr>
          <w:ilvl w:val="0"/>
          <w:numId w:val="16"/>
        </w:numPr>
        <w:tabs>
          <w:tab w:val="left" w:pos="284"/>
        </w:tabs>
        <w:ind w:left="284" w:hanging="568"/>
        <w:jc w:val="both"/>
      </w:pPr>
      <w:r w:rsidRPr="00093380">
        <w:rPr>
          <w:caps/>
        </w:rPr>
        <w:t>Jacobs</w:t>
      </w:r>
      <w:r w:rsidRPr="00093380">
        <w:t xml:space="preserve"> K., H. </w:t>
      </w:r>
      <w:r w:rsidRPr="00093380">
        <w:rPr>
          <w:caps/>
        </w:rPr>
        <w:t>Solheim</w:t>
      </w:r>
      <w:r w:rsidRPr="00093380">
        <w:t xml:space="preserve">, B.D. </w:t>
      </w:r>
      <w:r w:rsidRPr="00093380">
        <w:rPr>
          <w:caps/>
        </w:rPr>
        <w:t>Wingfield</w:t>
      </w:r>
      <w:r w:rsidRPr="00093380">
        <w:t xml:space="preserve"> </w:t>
      </w:r>
      <w:r w:rsidRPr="00093380">
        <w:rPr>
          <w:caps/>
        </w:rPr>
        <w:t>and M.J. Wingfield</w:t>
      </w:r>
      <w:r w:rsidRPr="00093380">
        <w:rPr>
          <w:vertAlign w:val="superscript"/>
        </w:rPr>
        <w:t xml:space="preserve"> </w:t>
      </w:r>
      <w:r w:rsidRPr="00093380">
        <w:t xml:space="preserve">(2005).  Taxonomic re-evaluation of </w:t>
      </w:r>
      <w:proofErr w:type="spellStart"/>
      <w:r w:rsidRPr="00093380">
        <w:rPr>
          <w:i/>
        </w:rPr>
        <w:t>Leptographium</w:t>
      </w:r>
      <w:proofErr w:type="spellEnd"/>
      <w:r w:rsidRPr="00093380">
        <w:rPr>
          <w:i/>
        </w:rPr>
        <w:t xml:space="preserve"> </w:t>
      </w:r>
      <w:proofErr w:type="spellStart"/>
      <w:r w:rsidRPr="00093380">
        <w:rPr>
          <w:i/>
        </w:rPr>
        <w:t>lundbergii</w:t>
      </w:r>
      <w:proofErr w:type="spellEnd"/>
      <w:r w:rsidRPr="00093380">
        <w:rPr>
          <w:i/>
        </w:rPr>
        <w:t xml:space="preserve"> </w:t>
      </w:r>
      <w:r w:rsidRPr="00093380">
        <w:rPr>
          <w:iCs/>
        </w:rPr>
        <w:t xml:space="preserve">based on DNA sequence comparisons and morphology.  </w:t>
      </w:r>
      <w:r w:rsidRPr="00093380">
        <w:rPr>
          <w:i/>
        </w:rPr>
        <w:t>Mycological Research</w:t>
      </w:r>
      <w:r w:rsidRPr="00093380">
        <w:rPr>
          <w:iCs/>
        </w:rPr>
        <w:t xml:space="preserve"> </w:t>
      </w:r>
      <w:r w:rsidRPr="00093380">
        <w:rPr>
          <w:b/>
          <w:iCs/>
        </w:rPr>
        <w:t>109</w:t>
      </w:r>
      <w:r w:rsidRPr="00093380">
        <w:rPr>
          <w:iCs/>
        </w:rPr>
        <w:t>, 1149-1161.</w:t>
      </w:r>
    </w:p>
    <w:p w14:paraId="7BC08C82" w14:textId="77777777" w:rsidR="00D70D58" w:rsidRPr="00093380" w:rsidRDefault="00D70D58" w:rsidP="00D70D58">
      <w:pPr>
        <w:tabs>
          <w:tab w:val="left" w:pos="284"/>
        </w:tabs>
        <w:jc w:val="both"/>
      </w:pPr>
    </w:p>
    <w:p w14:paraId="24DB4526" w14:textId="77777777" w:rsidR="00D70D58" w:rsidRPr="00093380" w:rsidRDefault="00D70D58" w:rsidP="00D70D58">
      <w:pPr>
        <w:numPr>
          <w:ilvl w:val="0"/>
          <w:numId w:val="16"/>
        </w:numPr>
        <w:tabs>
          <w:tab w:val="left" w:pos="284"/>
        </w:tabs>
        <w:ind w:left="284" w:hanging="568"/>
        <w:jc w:val="both"/>
      </w:pPr>
      <w:r w:rsidRPr="00093380">
        <w:t xml:space="preserve">NAKABONGE, G., M.N. CORTINAS, J. ROUX, M. GRYZENHOUT, B.D. WINGFIELD AND M. J. WINGFIELD (2005).  Development of polymorphic microsatellite markers for the fungal tree pathogen </w:t>
      </w:r>
      <w:proofErr w:type="spellStart"/>
      <w:r w:rsidRPr="00093380">
        <w:rPr>
          <w:i/>
          <w:iCs/>
        </w:rPr>
        <w:t>Cryphonectria</w:t>
      </w:r>
      <w:proofErr w:type="spellEnd"/>
      <w:r w:rsidRPr="00093380">
        <w:rPr>
          <w:i/>
          <w:iCs/>
        </w:rPr>
        <w:t xml:space="preserve"> eucalypti</w:t>
      </w:r>
      <w:r w:rsidRPr="00093380">
        <w:t xml:space="preserve">.  </w:t>
      </w:r>
      <w:r w:rsidRPr="00093380">
        <w:rPr>
          <w:bCs/>
          <w:i/>
        </w:rPr>
        <w:t>Molecular Ecology Notes</w:t>
      </w:r>
      <w:r w:rsidRPr="00093380">
        <w:t xml:space="preserve"> </w:t>
      </w:r>
      <w:r w:rsidRPr="00093380">
        <w:rPr>
          <w:b/>
        </w:rPr>
        <w:t>5</w:t>
      </w:r>
      <w:r w:rsidRPr="00093380">
        <w:t>, 558-561.</w:t>
      </w:r>
    </w:p>
    <w:p w14:paraId="0AF88844" w14:textId="77777777" w:rsidR="00D70D58" w:rsidRPr="00093380" w:rsidRDefault="00D70D58" w:rsidP="00D70D58">
      <w:pPr>
        <w:tabs>
          <w:tab w:val="left" w:pos="284"/>
        </w:tabs>
        <w:jc w:val="both"/>
        <w:rPr>
          <w:caps/>
        </w:rPr>
      </w:pPr>
    </w:p>
    <w:p w14:paraId="7B905AC9" w14:textId="77777777" w:rsidR="00D70D58" w:rsidRPr="00093380" w:rsidRDefault="00D70D58" w:rsidP="00D70D58">
      <w:pPr>
        <w:numPr>
          <w:ilvl w:val="0"/>
          <w:numId w:val="16"/>
        </w:numPr>
        <w:tabs>
          <w:tab w:val="left" w:pos="284"/>
        </w:tabs>
        <w:ind w:left="284" w:hanging="568"/>
        <w:jc w:val="both"/>
      </w:pPr>
      <w:r w:rsidRPr="00093380">
        <w:rPr>
          <w:caps/>
        </w:rPr>
        <w:t>Marin, M., O. Preisig, B.D. Wingfield, T. kirisits, y. yamoka and M.J. Wingfield (</w:t>
      </w:r>
      <w:r w:rsidRPr="00093380">
        <w:t xml:space="preserve">2005).  Phenotypic and DNA sequence data comparisons reveal three discrete species in the </w:t>
      </w:r>
      <w:r w:rsidRPr="00093380">
        <w:rPr>
          <w:i/>
          <w:iCs/>
        </w:rPr>
        <w:t>Ceratocystis polonica</w:t>
      </w:r>
      <w:r w:rsidRPr="00093380">
        <w:t xml:space="preserve"> species complex.  </w:t>
      </w:r>
      <w:r w:rsidRPr="00093380">
        <w:rPr>
          <w:i/>
          <w:iCs/>
        </w:rPr>
        <w:t xml:space="preserve">Mycological Research </w:t>
      </w:r>
      <w:r w:rsidRPr="00093380">
        <w:rPr>
          <w:b/>
          <w:iCs/>
        </w:rPr>
        <w:t>109</w:t>
      </w:r>
      <w:r w:rsidRPr="00093380">
        <w:rPr>
          <w:iCs/>
        </w:rPr>
        <w:t>, 1137-1148</w:t>
      </w:r>
      <w:r w:rsidRPr="00093380">
        <w:t>.</w:t>
      </w:r>
    </w:p>
    <w:p w14:paraId="6BF7D929" w14:textId="77777777" w:rsidR="00D70D58" w:rsidRPr="00093380" w:rsidRDefault="00D70D58" w:rsidP="00D70D58">
      <w:pPr>
        <w:tabs>
          <w:tab w:val="left" w:pos="284"/>
        </w:tabs>
        <w:jc w:val="both"/>
        <w:rPr>
          <w:caps/>
          <w:color w:val="000000"/>
        </w:rPr>
      </w:pPr>
    </w:p>
    <w:p w14:paraId="1E52FBBF" w14:textId="77777777" w:rsidR="00D70D58" w:rsidRPr="00093380" w:rsidRDefault="00D70D58" w:rsidP="00D70D58">
      <w:pPr>
        <w:numPr>
          <w:ilvl w:val="0"/>
          <w:numId w:val="16"/>
        </w:numPr>
        <w:tabs>
          <w:tab w:val="left" w:pos="284"/>
        </w:tabs>
        <w:ind w:left="284" w:hanging="568"/>
        <w:jc w:val="both"/>
      </w:pPr>
      <w:r w:rsidRPr="00093380">
        <w:rPr>
          <w:caps/>
          <w:color w:val="000000"/>
        </w:rPr>
        <w:t>RodaS C.A</w:t>
      </w:r>
      <w:r>
        <w:rPr>
          <w:caps/>
          <w:color w:val="000000"/>
        </w:rPr>
        <w:t>., M. Gryzenhout, H. Myburg, B.</w:t>
      </w:r>
      <w:r w:rsidRPr="00093380">
        <w:rPr>
          <w:caps/>
          <w:color w:val="000000"/>
        </w:rPr>
        <w:t>D. Wingfield</w:t>
      </w:r>
      <w:r w:rsidRPr="00093380">
        <w:rPr>
          <w:caps/>
          <w:color w:val="000000"/>
          <w:position w:val="11"/>
          <w:vertAlign w:val="superscript"/>
        </w:rPr>
        <w:t xml:space="preserve"> </w:t>
      </w:r>
      <w:r>
        <w:rPr>
          <w:caps/>
          <w:color w:val="000000"/>
        </w:rPr>
        <w:t>and M.</w:t>
      </w:r>
      <w:r w:rsidRPr="00093380">
        <w:rPr>
          <w:caps/>
          <w:color w:val="000000"/>
        </w:rPr>
        <w:t>J. Wingfield</w:t>
      </w:r>
      <w:r w:rsidRPr="00093380">
        <w:rPr>
          <w:color w:val="000000"/>
        </w:rPr>
        <w:t xml:space="preserve"> (2005).  </w:t>
      </w:r>
      <w:r w:rsidRPr="00093380">
        <w:t xml:space="preserve">Discovery of the Eucalyptus canker pathogen </w:t>
      </w:r>
      <w:proofErr w:type="spellStart"/>
      <w:r w:rsidRPr="00093380">
        <w:rPr>
          <w:i/>
          <w:iCs/>
        </w:rPr>
        <w:t>Chrysoporthe</w:t>
      </w:r>
      <w:proofErr w:type="spellEnd"/>
      <w:r w:rsidRPr="00093380">
        <w:rPr>
          <w:i/>
          <w:iCs/>
        </w:rPr>
        <w:t xml:space="preserve"> </w:t>
      </w:r>
      <w:proofErr w:type="spellStart"/>
      <w:r w:rsidRPr="00093380">
        <w:rPr>
          <w:i/>
          <w:iCs/>
        </w:rPr>
        <w:t>cubensis</w:t>
      </w:r>
      <w:proofErr w:type="spellEnd"/>
      <w:r w:rsidRPr="00093380">
        <w:t xml:space="preserve"> on native </w:t>
      </w:r>
      <w:proofErr w:type="spellStart"/>
      <w:r w:rsidRPr="00093380">
        <w:rPr>
          <w:i/>
          <w:iCs/>
        </w:rPr>
        <w:t>Miconia</w:t>
      </w:r>
      <w:proofErr w:type="spellEnd"/>
      <w:r w:rsidRPr="00093380">
        <w:t xml:space="preserve"> (</w:t>
      </w:r>
      <w:proofErr w:type="spellStart"/>
      <w:r w:rsidRPr="00093380">
        <w:rPr>
          <w:i/>
          <w:iCs/>
        </w:rPr>
        <w:t>Melastomataceae</w:t>
      </w:r>
      <w:proofErr w:type="spellEnd"/>
      <w:r w:rsidRPr="00093380">
        <w:t xml:space="preserve">) in Colombia.  </w:t>
      </w:r>
      <w:r w:rsidRPr="00093380">
        <w:rPr>
          <w:i/>
          <w:iCs/>
        </w:rPr>
        <w:t>Plant Pathology</w:t>
      </w:r>
      <w:r w:rsidRPr="00093380">
        <w:t xml:space="preserve"> </w:t>
      </w:r>
      <w:r w:rsidRPr="00093380">
        <w:rPr>
          <w:b/>
          <w:bCs/>
        </w:rPr>
        <w:t>54</w:t>
      </w:r>
      <w:r w:rsidRPr="00093380">
        <w:t>, 460-470.</w:t>
      </w:r>
    </w:p>
    <w:p w14:paraId="70909FFB" w14:textId="77777777" w:rsidR="00D70D58" w:rsidRPr="00093380" w:rsidRDefault="00D70D58" w:rsidP="00D70D58">
      <w:pPr>
        <w:tabs>
          <w:tab w:val="left" w:pos="284"/>
        </w:tabs>
        <w:jc w:val="both"/>
        <w:rPr>
          <w:caps/>
        </w:rPr>
      </w:pPr>
    </w:p>
    <w:p w14:paraId="775658F7" w14:textId="77777777" w:rsidR="00D70D58" w:rsidRPr="00093380" w:rsidRDefault="00D70D58" w:rsidP="00D70D58">
      <w:pPr>
        <w:numPr>
          <w:ilvl w:val="0"/>
          <w:numId w:val="16"/>
        </w:numPr>
        <w:tabs>
          <w:tab w:val="left" w:pos="284"/>
        </w:tabs>
        <w:ind w:left="284" w:hanging="568"/>
        <w:jc w:val="both"/>
      </w:pPr>
      <w:r w:rsidRPr="00093380">
        <w:rPr>
          <w:caps/>
        </w:rPr>
        <w:t>Schroers, H-J., M.M Geldenhuis, M. Schoeman, B.D. Wingfield and M.J. Wingfield</w:t>
      </w:r>
      <w:r w:rsidRPr="00093380">
        <w:t xml:space="preserve"> (2005).  </w:t>
      </w:r>
      <w:r w:rsidRPr="00093380">
        <w:rPr>
          <w:rStyle w:val="Strong"/>
          <w:b w:val="0"/>
        </w:rPr>
        <w:t xml:space="preserve">Classification of the guava wilt fungus </w:t>
      </w:r>
      <w:proofErr w:type="spellStart"/>
      <w:r w:rsidRPr="00093380">
        <w:rPr>
          <w:rStyle w:val="Strong"/>
          <w:b w:val="0"/>
          <w:i/>
          <w:iCs/>
        </w:rPr>
        <w:t>Myxosporium</w:t>
      </w:r>
      <w:proofErr w:type="spellEnd"/>
      <w:r w:rsidRPr="00093380">
        <w:rPr>
          <w:rStyle w:val="Strong"/>
          <w:b w:val="0"/>
          <w:i/>
          <w:iCs/>
        </w:rPr>
        <w:t xml:space="preserve"> </w:t>
      </w:r>
      <w:proofErr w:type="spellStart"/>
      <w:r w:rsidRPr="00093380">
        <w:rPr>
          <w:rStyle w:val="Strong"/>
          <w:b w:val="0"/>
          <w:i/>
          <w:iCs/>
        </w:rPr>
        <w:t>psidii</w:t>
      </w:r>
      <w:proofErr w:type="spellEnd"/>
      <w:r w:rsidRPr="00093380">
        <w:rPr>
          <w:rStyle w:val="Strong"/>
          <w:b w:val="0"/>
          <w:i/>
          <w:iCs/>
        </w:rPr>
        <w:t>,</w:t>
      </w:r>
      <w:r w:rsidRPr="00093380">
        <w:rPr>
          <w:rStyle w:val="Strong"/>
          <w:b w:val="0"/>
        </w:rPr>
        <w:t xml:space="preserve"> the palm pathogen </w:t>
      </w:r>
      <w:proofErr w:type="spellStart"/>
      <w:r w:rsidRPr="00093380">
        <w:rPr>
          <w:rStyle w:val="Strong"/>
          <w:b w:val="0"/>
          <w:i/>
          <w:iCs/>
        </w:rPr>
        <w:t>Gliocladium</w:t>
      </w:r>
      <w:proofErr w:type="spellEnd"/>
      <w:r w:rsidRPr="00093380">
        <w:rPr>
          <w:rStyle w:val="Strong"/>
          <w:b w:val="0"/>
          <w:i/>
          <w:iCs/>
        </w:rPr>
        <w:t xml:space="preserve"> </w:t>
      </w:r>
      <w:proofErr w:type="spellStart"/>
      <w:r w:rsidRPr="00093380">
        <w:rPr>
          <w:rStyle w:val="Strong"/>
          <w:b w:val="0"/>
          <w:i/>
          <w:iCs/>
        </w:rPr>
        <w:t>vermoesenii</w:t>
      </w:r>
      <w:proofErr w:type="spellEnd"/>
      <w:r w:rsidRPr="00093380">
        <w:rPr>
          <w:rStyle w:val="Strong"/>
          <w:b w:val="0"/>
        </w:rPr>
        <w:t xml:space="preserve"> and the persimmon wilt fungus </w:t>
      </w:r>
      <w:r w:rsidRPr="00093380">
        <w:rPr>
          <w:rStyle w:val="Strong"/>
          <w:b w:val="0"/>
          <w:i/>
          <w:iCs/>
        </w:rPr>
        <w:t xml:space="preserve">Acremonium </w:t>
      </w:r>
      <w:proofErr w:type="spellStart"/>
      <w:r w:rsidRPr="00093380">
        <w:rPr>
          <w:rStyle w:val="Strong"/>
          <w:b w:val="0"/>
          <w:i/>
          <w:iCs/>
        </w:rPr>
        <w:t>diospyri</w:t>
      </w:r>
      <w:proofErr w:type="spellEnd"/>
      <w:r w:rsidRPr="00093380">
        <w:rPr>
          <w:rStyle w:val="Strong"/>
          <w:b w:val="0"/>
        </w:rPr>
        <w:t xml:space="preserve"> in </w:t>
      </w:r>
      <w:proofErr w:type="spellStart"/>
      <w:r w:rsidRPr="00093380">
        <w:rPr>
          <w:rStyle w:val="Strong"/>
          <w:b w:val="0"/>
          <w:i/>
          <w:iCs/>
        </w:rPr>
        <w:t>Nalanthamala</w:t>
      </w:r>
      <w:proofErr w:type="spellEnd"/>
      <w:r w:rsidRPr="00093380">
        <w:rPr>
          <w:b/>
        </w:rPr>
        <w:t>.</w:t>
      </w:r>
      <w:r w:rsidRPr="00093380">
        <w:t xml:space="preserve">  </w:t>
      </w:r>
      <w:proofErr w:type="spellStart"/>
      <w:r w:rsidRPr="00093380">
        <w:rPr>
          <w:bCs/>
          <w:i/>
          <w:iCs/>
        </w:rPr>
        <w:t>Mycologia</w:t>
      </w:r>
      <w:proofErr w:type="spellEnd"/>
      <w:r w:rsidRPr="00093380">
        <w:rPr>
          <w:b/>
        </w:rPr>
        <w:t xml:space="preserve"> 97, </w:t>
      </w:r>
      <w:r w:rsidRPr="00093380">
        <w:rPr>
          <w:bCs/>
        </w:rPr>
        <w:t>375-395.</w:t>
      </w:r>
    </w:p>
    <w:p w14:paraId="469FF471" w14:textId="77777777" w:rsidR="00D70D58" w:rsidRPr="00093380" w:rsidRDefault="00D70D58" w:rsidP="00D70D58">
      <w:pPr>
        <w:tabs>
          <w:tab w:val="left" w:pos="284"/>
        </w:tabs>
        <w:jc w:val="both"/>
        <w:rPr>
          <w:caps/>
        </w:rPr>
      </w:pPr>
    </w:p>
    <w:p w14:paraId="01715E82" w14:textId="66FAA7C1" w:rsidR="00D70D58" w:rsidRPr="00093380" w:rsidRDefault="00D70D58" w:rsidP="00D70D58">
      <w:pPr>
        <w:numPr>
          <w:ilvl w:val="0"/>
          <w:numId w:val="16"/>
        </w:numPr>
        <w:tabs>
          <w:tab w:val="left" w:pos="284"/>
        </w:tabs>
        <w:ind w:left="284" w:hanging="568"/>
        <w:jc w:val="both"/>
      </w:pPr>
      <w:r w:rsidRPr="00093380">
        <w:rPr>
          <w:caps/>
        </w:rPr>
        <w:t>Slippers B., B.A. SUMMERELL, P.W. Crous, T.A. Coutinho, B.D. Wingfield, AND M.J. Wingfield</w:t>
      </w:r>
      <w:r w:rsidRPr="00093380">
        <w:t xml:space="preserve"> (2005).  </w:t>
      </w:r>
      <w:r w:rsidRPr="00093380">
        <w:rPr>
          <w:bCs/>
        </w:rPr>
        <w:t xml:space="preserve">Preliminary studies on </w:t>
      </w:r>
      <w:r w:rsidRPr="00093380">
        <w:rPr>
          <w:bCs/>
          <w:i/>
        </w:rPr>
        <w:t>Botryosphaeria</w:t>
      </w:r>
      <w:r w:rsidRPr="00093380">
        <w:rPr>
          <w:bCs/>
        </w:rPr>
        <w:t xml:space="preserve"> species from Southern Hemisphere conifers in Australasia and South Africa</w:t>
      </w:r>
      <w:r>
        <w:rPr>
          <w:bCs/>
        </w:rPr>
        <w:t>.</w:t>
      </w:r>
      <w:r w:rsidRPr="00093380">
        <w:rPr>
          <w:bCs/>
        </w:rPr>
        <w:t xml:space="preserve"> </w:t>
      </w:r>
      <w:r w:rsidR="00A32A7D">
        <w:rPr>
          <w:bCs/>
        </w:rPr>
        <w:t xml:space="preserve"> </w:t>
      </w:r>
      <w:r w:rsidRPr="00093380">
        <w:rPr>
          <w:i/>
          <w:iCs/>
        </w:rPr>
        <w:t>Australasian Plant Pathology</w:t>
      </w:r>
      <w:r w:rsidRPr="00093380">
        <w:t xml:space="preserve"> </w:t>
      </w:r>
      <w:r w:rsidRPr="00093380">
        <w:rPr>
          <w:b/>
        </w:rPr>
        <w:t>34</w:t>
      </w:r>
      <w:r w:rsidRPr="00093380">
        <w:t>, 213-220.</w:t>
      </w:r>
    </w:p>
    <w:p w14:paraId="75435154" w14:textId="77777777" w:rsidR="00D70D58" w:rsidRPr="00093380" w:rsidRDefault="00D70D58" w:rsidP="00D70D58">
      <w:pPr>
        <w:tabs>
          <w:tab w:val="left" w:pos="284"/>
        </w:tabs>
        <w:jc w:val="both"/>
        <w:rPr>
          <w:caps/>
        </w:rPr>
      </w:pPr>
    </w:p>
    <w:p w14:paraId="3293F4E2" w14:textId="77777777" w:rsidR="00D70D58" w:rsidRPr="00093380" w:rsidRDefault="00D70D58" w:rsidP="00D70D58">
      <w:pPr>
        <w:numPr>
          <w:ilvl w:val="0"/>
          <w:numId w:val="16"/>
        </w:numPr>
        <w:tabs>
          <w:tab w:val="left" w:pos="284"/>
        </w:tabs>
        <w:ind w:left="284" w:hanging="568"/>
        <w:jc w:val="both"/>
      </w:pPr>
      <w:r w:rsidRPr="00093380">
        <w:rPr>
          <w:caps/>
        </w:rPr>
        <w:t>Slippers B., G.I. Johnson, P.W. Crous, T.A. Coutinho, B.D. Wingfield, AND M.J. Wingfield</w:t>
      </w:r>
      <w:r w:rsidRPr="00093380">
        <w:t xml:space="preserve"> (2005). Phylogenetic and morphological re-evaluation of the </w:t>
      </w:r>
      <w:r w:rsidRPr="00093380">
        <w:rPr>
          <w:i/>
          <w:iCs/>
        </w:rPr>
        <w:t>Botryosphaeria</w:t>
      </w:r>
      <w:r w:rsidRPr="00093380">
        <w:t xml:space="preserve"> species causing diseases of </w:t>
      </w:r>
      <w:r w:rsidRPr="00093380">
        <w:rPr>
          <w:i/>
          <w:iCs/>
        </w:rPr>
        <w:t>Mangifera indica</w:t>
      </w:r>
      <w:r w:rsidRPr="00093380">
        <w:t xml:space="preserve"> in Australia.  </w:t>
      </w:r>
      <w:proofErr w:type="spellStart"/>
      <w:r w:rsidRPr="00093380">
        <w:rPr>
          <w:i/>
          <w:iCs/>
        </w:rPr>
        <w:t>Mycologia</w:t>
      </w:r>
      <w:proofErr w:type="spellEnd"/>
      <w:r w:rsidRPr="00093380">
        <w:t xml:space="preserve"> </w:t>
      </w:r>
      <w:r w:rsidRPr="00093380">
        <w:rPr>
          <w:b/>
          <w:bCs/>
        </w:rPr>
        <w:t>97</w:t>
      </w:r>
      <w:r w:rsidRPr="00093380">
        <w:t>, 99-110.</w:t>
      </w:r>
    </w:p>
    <w:p w14:paraId="712660BC" w14:textId="77777777" w:rsidR="00D70D58" w:rsidRPr="00093380" w:rsidRDefault="00D70D58" w:rsidP="00D70D58">
      <w:pPr>
        <w:tabs>
          <w:tab w:val="left" w:pos="284"/>
        </w:tabs>
        <w:jc w:val="both"/>
        <w:rPr>
          <w:caps/>
        </w:rPr>
      </w:pPr>
    </w:p>
    <w:p w14:paraId="6859F5F2" w14:textId="77777777" w:rsidR="00D70D58" w:rsidRPr="00093380" w:rsidRDefault="00D70D58" w:rsidP="00D70D58">
      <w:pPr>
        <w:numPr>
          <w:ilvl w:val="0"/>
          <w:numId w:val="16"/>
        </w:numPr>
        <w:tabs>
          <w:tab w:val="left" w:pos="284"/>
        </w:tabs>
        <w:ind w:left="284" w:hanging="568"/>
        <w:jc w:val="both"/>
      </w:pPr>
      <w:r w:rsidRPr="00093380">
        <w:rPr>
          <w:caps/>
        </w:rPr>
        <w:t>van heerden, sw, amerson, hv, preisig, o., B.D. Wingfield and M.J. Wingfield</w:t>
      </w:r>
      <w:r w:rsidRPr="00093380">
        <w:t xml:space="preserve"> (2005). Relative pathogenicity of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xml:space="preserve"> on Eucalyptus clones differing in their resistance to </w:t>
      </w:r>
      <w:r w:rsidRPr="00093380">
        <w:rPr>
          <w:i/>
          <w:iCs/>
        </w:rPr>
        <w:t xml:space="preserve">C. </w:t>
      </w:r>
      <w:proofErr w:type="spellStart"/>
      <w:r w:rsidRPr="00093380">
        <w:rPr>
          <w:i/>
          <w:iCs/>
        </w:rPr>
        <w:t>cubensis</w:t>
      </w:r>
      <w:proofErr w:type="spellEnd"/>
      <w:r w:rsidRPr="00093380">
        <w:rPr>
          <w:i/>
          <w:iCs/>
        </w:rPr>
        <w:t>.  Plant Disease</w:t>
      </w:r>
      <w:r w:rsidRPr="00093380">
        <w:t xml:space="preserve"> </w:t>
      </w:r>
      <w:r w:rsidRPr="00093380">
        <w:rPr>
          <w:b/>
          <w:bCs/>
        </w:rPr>
        <w:t>89</w:t>
      </w:r>
      <w:r w:rsidRPr="00093380">
        <w:t>, 659-662.</w:t>
      </w:r>
    </w:p>
    <w:p w14:paraId="5E3D233F" w14:textId="77777777" w:rsidR="00D70D58" w:rsidRPr="00093380" w:rsidRDefault="00D70D58" w:rsidP="00D70D58">
      <w:pPr>
        <w:tabs>
          <w:tab w:val="left" w:pos="284"/>
        </w:tabs>
        <w:jc w:val="both"/>
        <w:rPr>
          <w:caps/>
        </w:rPr>
      </w:pPr>
    </w:p>
    <w:p w14:paraId="6A7E1C06" w14:textId="77777777" w:rsidR="00D70D58" w:rsidRPr="00093380" w:rsidRDefault="00D70D58" w:rsidP="00D70D58">
      <w:pPr>
        <w:numPr>
          <w:ilvl w:val="0"/>
          <w:numId w:val="16"/>
        </w:numPr>
        <w:tabs>
          <w:tab w:val="left" w:pos="284"/>
        </w:tabs>
        <w:ind w:left="284" w:hanging="568"/>
        <w:jc w:val="both"/>
      </w:pPr>
      <w:r w:rsidRPr="00093380">
        <w:rPr>
          <w:caps/>
        </w:rPr>
        <w:t xml:space="preserve">van Wyk M, A.O. Al-Adawi, B.D. Wingfield, A.M. Al-Subhi, M.L. Deadman, M.J. </w:t>
      </w:r>
      <w:r w:rsidRPr="00093380">
        <w:rPr>
          <w:bCs/>
          <w:caps/>
        </w:rPr>
        <w:t>Wingfield MJ</w:t>
      </w:r>
      <w:r w:rsidRPr="00093380">
        <w:t xml:space="preserve"> (2005).  </w:t>
      </w:r>
      <w:r w:rsidRPr="00093380">
        <w:rPr>
          <w:bCs/>
        </w:rPr>
        <w:t xml:space="preserve">DNA based characterization of </w:t>
      </w:r>
      <w:r w:rsidRPr="00093380">
        <w:rPr>
          <w:bCs/>
          <w:i/>
        </w:rPr>
        <w:t>Ceratocystis fimbriata</w:t>
      </w:r>
      <w:r w:rsidRPr="00093380">
        <w:rPr>
          <w:bCs/>
        </w:rPr>
        <w:t xml:space="preserve"> isolates associated with mango decline in Oman</w:t>
      </w:r>
      <w:r w:rsidRPr="00093380">
        <w:t xml:space="preserve">.  </w:t>
      </w:r>
      <w:r w:rsidRPr="00093380">
        <w:rPr>
          <w:i/>
          <w:iCs/>
        </w:rPr>
        <w:t>Australasian Plant Pathology</w:t>
      </w:r>
      <w:r w:rsidRPr="00093380">
        <w:t xml:space="preserve"> </w:t>
      </w:r>
      <w:r w:rsidRPr="00093380">
        <w:rPr>
          <w:b/>
        </w:rPr>
        <w:t>34</w:t>
      </w:r>
      <w:r w:rsidRPr="00093380">
        <w:t>, 587-590 2005.</w:t>
      </w:r>
    </w:p>
    <w:p w14:paraId="030600DA" w14:textId="77777777" w:rsidR="00D70D58" w:rsidRPr="00093380" w:rsidRDefault="00D70D58" w:rsidP="00D70D58">
      <w:pPr>
        <w:tabs>
          <w:tab w:val="left" w:pos="284"/>
        </w:tabs>
        <w:jc w:val="both"/>
      </w:pPr>
    </w:p>
    <w:p w14:paraId="185B698A" w14:textId="77777777" w:rsidR="00D70D58" w:rsidRPr="00093380" w:rsidRDefault="00D70D58" w:rsidP="00D70D58">
      <w:pPr>
        <w:numPr>
          <w:ilvl w:val="0"/>
          <w:numId w:val="16"/>
        </w:numPr>
        <w:tabs>
          <w:tab w:val="left" w:pos="284"/>
        </w:tabs>
        <w:ind w:left="284" w:hanging="568"/>
        <w:jc w:val="both"/>
      </w:pPr>
      <w:r w:rsidRPr="00093380">
        <w:t xml:space="preserve">BOGALE, M., B.D. WINGFIELD, M.J. WINGFIELD, AND E.T. STEENKAMP (2006).  Characterisation of </w:t>
      </w:r>
      <w:r w:rsidRPr="00093380">
        <w:rPr>
          <w:i/>
        </w:rPr>
        <w:t xml:space="preserve">Fusarium </w:t>
      </w:r>
      <w:proofErr w:type="spellStart"/>
      <w:r w:rsidRPr="00093380">
        <w:rPr>
          <w:i/>
        </w:rPr>
        <w:t>oxysporum</w:t>
      </w:r>
      <w:proofErr w:type="spellEnd"/>
      <w:r w:rsidRPr="00093380">
        <w:t xml:space="preserve"> isolates from Ethiopia using AFLP, SSR and DNA sequence analyses.  </w:t>
      </w:r>
      <w:r w:rsidRPr="00093380">
        <w:rPr>
          <w:i/>
        </w:rPr>
        <w:t>Fungal Diversity</w:t>
      </w:r>
      <w:r w:rsidRPr="00093380">
        <w:t xml:space="preserve"> </w:t>
      </w:r>
      <w:r w:rsidRPr="00093380">
        <w:rPr>
          <w:b/>
          <w:color w:val="000000"/>
        </w:rPr>
        <w:t>23</w:t>
      </w:r>
      <w:r w:rsidRPr="00093380">
        <w:rPr>
          <w:color w:val="000000"/>
        </w:rPr>
        <w:t>, 51-66.</w:t>
      </w:r>
    </w:p>
    <w:p w14:paraId="05EC8B69" w14:textId="77777777" w:rsidR="00D70D58" w:rsidRPr="00093380" w:rsidRDefault="00D70D58" w:rsidP="00D70D58">
      <w:pPr>
        <w:tabs>
          <w:tab w:val="left" w:pos="284"/>
        </w:tabs>
        <w:jc w:val="both"/>
        <w:rPr>
          <w:caps/>
        </w:rPr>
      </w:pPr>
    </w:p>
    <w:p w14:paraId="5EACEF11" w14:textId="77777777" w:rsidR="00D70D58" w:rsidRPr="00093380" w:rsidRDefault="00D70D58" w:rsidP="00D70D58">
      <w:pPr>
        <w:numPr>
          <w:ilvl w:val="0"/>
          <w:numId w:val="16"/>
        </w:numPr>
        <w:tabs>
          <w:tab w:val="left" w:pos="284"/>
        </w:tabs>
        <w:ind w:left="284" w:hanging="568"/>
        <w:jc w:val="both"/>
      </w:pPr>
      <w:r w:rsidRPr="00093380">
        <w:rPr>
          <w:caps/>
        </w:rPr>
        <w:t>Cortinas M</w:t>
      </w:r>
      <w:r>
        <w:rPr>
          <w:caps/>
        </w:rPr>
        <w:t>-</w:t>
      </w:r>
      <w:r w:rsidRPr="00093380">
        <w:rPr>
          <w:caps/>
        </w:rPr>
        <w:t xml:space="preserve">N., I. BArnes, B.D. </w:t>
      </w:r>
      <w:r w:rsidRPr="00093380">
        <w:rPr>
          <w:bCs/>
          <w:caps/>
        </w:rPr>
        <w:t>Wingfield</w:t>
      </w:r>
      <w:r w:rsidRPr="00093380">
        <w:rPr>
          <w:caps/>
        </w:rPr>
        <w:t>, M.J. Wingfield</w:t>
      </w:r>
      <w:r w:rsidRPr="00093380">
        <w:t xml:space="preserve"> (2006).  </w:t>
      </w:r>
      <w:r w:rsidRPr="00093380">
        <w:rPr>
          <w:bCs/>
        </w:rPr>
        <w:t xml:space="preserve">Polymorphic microsatellite markers for the Eucalyptus fungal pathogen </w:t>
      </w:r>
      <w:proofErr w:type="spellStart"/>
      <w:r w:rsidRPr="00093380">
        <w:rPr>
          <w:bCs/>
          <w:i/>
        </w:rPr>
        <w:t>Colletogloeopsis</w:t>
      </w:r>
      <w:proofErr w:type="spellEnd"/>
      <w:r w:rsidRPr="00093380">
        <w:rPr>
          <w:bCs/>
          <w:i/>
        </w:rPr>
        <w:t xml:space="preserve"> </w:t>
      </w:r>
      <w:proofErr w:type="spellStart"/>
      <w:r w:rsidRPr="00093380">
        <w:rPr>
          <w:bCs/>
          <w:i/>
        </w:rPr>
        <w:t>zuluensis</w:t>
      </w:r>
      <w:proofErr w:type="spellEnd"/>
      <w:r w:rsidRPr="00093380">
        <w:t xml:space="preserve">.  </w:t>
      </w:r>
      <w:r w:rsidRPr="00093380">
        <w:rPr>
          <w:i/>
        </w:rPr>
        <w:t>Molecular Ecology Notes</w:t>
      </w:r>
      <w:r w:rsidRPr="00093380">
        <w:t xml:space="preserve"> </w:t>
      </w:r>
      <w:r w:rsidRPr="00093380">
        <w:rPr>
          <w:b/>
        </w:rPr>
        <w:t>6</w:t>
      </w:r>
      <w:r w:rsidRPr="00093380">
        <w:t>, 780-783.</w:t>
      </w:r>
    </w:p>
    <w:p w14:paraId="2B5C5AA9" w14:textId="77777777" w:rsidR="00D70D58" w:rsidRPr="00093380" w:rsidRDefault="00D70D58" w:rsidP="00D70D58">
      <w:pPr>
        <w:tabs>
          <w:tab w:val="left" w:pos="284"/>
        </w:tabs>
        <w:jc w:val="both"/>
        <w:rPr>
          <w:caps/>
        </w:rPr>
      </w:pPr>
    </w:p>
    <w:p w14:paraId="110EC610" w14:textId="77777777" w:rsidR="00D70D58" w:rsidRPr="00093380" w:rsidRDefault="00D70D58" w:rsidP="00D70D58">
      <w:pPr>
        <w:numPr>
          <w:ilvl w:val="0"/>
          <w:numId w:val="16"/>
        </w:numPr>
        <w:tabs>
          <w:tab w:val="left" w:pos="284"/>
        </w:tabs>
        <w:ind w:left="284" w:hanging="568"/>
        <w:jc w:val="both"/>
      </w:pPr>
      <w:r w:rsidRPr="00093380">
        <w:rPr>
          <w:caps/>
        </w:rPr>
        <w:t>Cortinas M</w:t>
      </w:r>
      <w:r>
        <w:rPr>
          <w:caps/>
        </w:rPr>
        <w:t>-</w:t>
      </w:r>
      <w:r w:rsidRPr="00093380">
        <w:rPr>
          <w:caps/>
        </w:rPr>
        <w:t xml:space="preserve">N., P.W. Crous, B.D. </w:t>
      </w:r>
      <w:r w:rsidRPr="00093380">
        <w:rPr>
          <w:bCs/>
          <w:caps/>
        </w:rPr>
        <w:t>Wingfield</w:t>
      </w:r>
      <w:r w:rsidRPr="00093380">
        <w:rPr>
          <w:caps/>
        </w:rPr>
        <w:t>, and M.J. Wingfield</w:t>
      </w:r>
      <w:r w:rsidRPr="00093380">
        <w:t xml:space="preserve"> (2006).  </w:t>
      </w:r>
      <w:r w:rsidRPr="00093380">
        <w:rPr>
          <w:bCs/>
        </w:rPr>
        <w:t xml:space="preserve">Multi-gene phylogenies and phenotypic characters distinguish two species within the </w:t>
      </w:r>
      <w:proofErr w:type="spellStart"/>
      <w:r w:rsidRPr="00093380">
        <w:rPr>
          <w:bCs/>
          <w:i/>
        </w:rPr>
        <w:t>Colletogloeopsis</w:t>
      </w:r>
      <w:proofErr w:type="spellEnd"/>
      <w:r w:rsidRPr="00093380">
        <w:rPr>
          <w:bCs/>
          <w:i/>
        </w:rPr>
        <w:t xml:space="preserve"> </w:t>
      </w:r>
      <w:proofErr w:type="spellStart"/>
      <w:r w:rsidRPr="00093380">
        <w:rPr>
          <w:bCs/>
          <w:i/>
        </w:rPr>
        <w:t>zuluensis</w:t>
      </w:r>
      <w:proofErr w:type="spellEnd"/>
      <w:r w:rsidRPr="00093380">
        <w:rPr>
          <w:bCs/>
        </w:rPr>
        <w:t xml:space="preserve"> complex associated with Eucalyptus stem cankers.  </w:t>
      </w:r>
      <w:r w:rsidRPr="00093380">
        <w:rPr>
          <w:i/>
        </w:rPr>
        <w:t xml:space="preserve">Studies in Mycology </w:t>
      </w:r>
      <w:r w:rsidRPr="00093380">
        <w:rPr>
          <w:b/>
        </w:rPr>
        <w:t>55</w:t>
      </w:r>
      <w:r w:rsidRPr="00093380">
        <w:t>, 133-146.</w:t>
      </w:r>
    </w:p>
    <w:p w14:paraId="7ED0FDEB" w14:textId="77777777" w:rsidR="00D70D58" w:rsidRPr="00093380" w:rsidRDefault="00D70D58" w:rsidP="00D70D58">
      <w:pPr>
        <w:tabs>
          <w:tab w:val="left" w:pos="284"/>
        </w:tabs>
        <w:jc w:val="both"/>
        <w:rPr>
          <w:caps/>
        </w:rPr>
      </w:pPr>
    </w:p>
    <w:p w14:paraId="32AA23B9" w14:textId="2ED0A583" w:rsidR="00D70D58" w:rsidRPr="00093380" w:rsidRDefault="00D70D58" w:rsidP="00D70D58">
      <w:pPr>
        <w:numPr>
          <w:ilvl w:val="0"/>
          <w:numId w:val="16"/>
        </w:numPr>
        <w:tabs>
          <w:tab w:val="left" w:pos="284"/>
        </w:tabs>
        <w:ind w:left="284" w:hanging="568"/>
        <w:jc w:val="both"/>
      </w:pPr>
      <w:r w:rsidRPr="00093380">
        <w:rPr>
          <w:caps/>
        </w:rPr>
        <w:t>Cortinas M</w:t>
      </w:r>
      <w:r>
        <w:rPr>
          <w:caps/>
        </w:rPr>
        <w:t>-</w:t>
      </w:r>
      <w:r w:rsidRPr="00093380">
        <w:rPr>
          <w:caps/>
        </w:rPr>
        <w:t xml:space="preserve">N., T. Burgess, B. Dell D.P. Xu, P.W. Crous, B.D. </w:t>
      </w:r>
      <w:r w:rsidRPr="00093380">
        <w:rPr>
          <w:bCs/>
          <w:caps/>
        </w:rPr>
        <w:t>Wingfield</w:t>
      </w:r>
      <w:r w:rsidRPr="00093380">
        <w:rPr>
          <w:caps/>
        </w:rPr>
        <w:t>, M.J. Wingfield</w:t>
      </w:r>
      <w:r w:rsidRPr="00093380">
        <w:t xml:space="preserve"> (2006).</w:t>
      </w:r>
      <w:r w:rsidR="00A32A7D">
        <w:t xml:space="preserve"> </w:t>
      </w:r>
      <w:r w:rsidRPr="00093380">
        <w:t xml:space="preserve"> </w:t>
      </w:r>
      <w:r w:rsidRPr="00093380">
        <w:rPr>
          <w:bCs/>
        </w:rPr>
        <w:t xml:space="preserve">First record of </w:t>
      </w:r>
      <w:proofErr w:type="spellStart"/>
      <w:r w:rsidRPr="00093380">
        <w:rPr>
          <w:bCs/>
          <w:i/>
        </w:rPr>
        <w:t>Colletogloeopsis</w:t>
      </w:r>
      <w:proofErr w:type="spellEnd"/>
      <w:r w:rsidRPr="00093380">
        <w:rPr>
          <w:bCs/>
          <w:i/>
        </w:rPr>
        <w:t xml:space="preserve"> </w:t>
      </w:r>
      <w:proofErr w:type="spellStart"/>
      <w:r w:rsidRPr="00093380">
        <w:rPr>
          <w:bCs/>
          <w:i/>
        </w:rPr>
        <w:t>zuluense</w:t>
      </w:r>
      <w:proofErr w:type="spellEnd"/>
      <w:r w:rsidRPr="00093380">
        <w:rPr>
          <w:bCs/>
        </w:rPr>
        <w:t xml:space="preserve"> comb. </w:t>
      </w:r>
      <w:proofErr w:type="spellStart"/>
      <w:r w:rsidRPr="00093380">
        <w:rPr>
          <w:bCs/>
        </w:rPr>
        <w:t>nov.</w:t>
      </w:r>
      <w:proofErr w:type="spellEnd"/>
      <w:r w:rsidRPr="00093380">
        <w:rPr>
          <w:bCs/>
        </w:rPr>
        <w:t>, causing a stem canker of Eucalyptus in China</w:t>
      </w:r>
      <w:r w:rsidRPr="00093380">
        <w:t>.</w:t>
      </w:r>
      <w:r w:rsidR="00A32A7D">
        <w:t xml:space="preserve"> </w:t>
      </w:r>
      <w:r w:rsidRPr="00093380">
        <w:t xml:space="preserve"> </w:t>
      </w:r>
      <w:r w:rsidRPr="00093380">
        <w:rPr>
          <w:i/>
        </w:rPr>
        <w:t>Mycological Research</w:t>
      </w:r>
      <w:r w:rsidRPr="00093380">
        <w:t xml:space="preserve"> </w:t>
      </w:r>
      <w:r w:rsidRPr="00093380">
        <w:rPr>
          <w:b/>
        </w:rPr>
        <w:t>110</w:t>
      </w:r>
      <w:r w:rsidRPr="00093380">
        <w:t>, 229-236.</w:t>
      </w:r>
    </w:p>
    <w:p w14:paraId="442933B8" w14:textId="77777777" w:rsidR="00D70D58" w:rsidRPr="00093380" w:rsidRDefault="00D70D58" w:rsidP="00D70D58">
      <w:pPr>
        <w:tabs>
          <w:tab w:val="left" w:pos="284"/>
        </w:tabs>
        <w:jc w:val="both"/>
        <w:rPr>
          <w:caps/>
        </w:rPr>
      </w:pPr>
    </w:p>
    <w:p w14:paraId="7BB1E691" w14:textId="77777777" w:rsidR="00D70D58" w:rsidRPr="00093380" w:rsidRDefault="00D70D58" w:rsidP="00D70D58">
      <w:pPr>
        <w:numPr>
          <w:ilvl w:val="0"/>
          <w:numId w:val="16"/>
        </w:numPr>
        <w:tabs>
          <w:tab w:val="left" w:pos="284"/>
        </w:tabs>
        <w:ind w:left="284" w:hanging="568"/>
        <w:jc w:val="both"/>
      </w:pPr>
      <w:r w:rsidRPr="00093380">
        <w:rPr>
          <w:caps/>
        </w:rPr>
        <w:t xml:space="preserve">Geldenhuis, M.M., J. Roux, A.J. Cilliers, B.D. </w:t>
      </w:r>
      <w:r w:rsidRPr="00093380">
        <w:rPr>
          <w:bCs/>
          <w:caps/>
        </w:rPr>
        <w:t>Wingfield</w:t>
      </w:r>
      <w:r w:rsidRPr="00093380">
        <w:rPr>
          <w:caps/>
        </w:rPr>
        <w:t xml:space="preserve"> and M.J. </w:t>
      </w:r>
      <w:r w:rsidRPr="00093380">
        <w:rPr>
          <w:bCs/>
          <w:caps/>
        </w:rPr>
        <w:t>Wingfield</w:t>
      </w:r>
      <w:r w:rsidRPr="00093380">
        <w:rPr>
          <w:bCs/>
        </w:rPr>
        <w:t xml:space="preserve"> (2006).  Clonality in South African isolates and evidence for a European origin of the root pathogen </w:t>
      </w:r>
      <w:r w:rsidRPr="00093380">
        <w:rPr>
          <w:bCs/>
          <w:i/>
          <w:iCs/>
        </w:rPr>
        <w:t xml:space="preserve">Thielaviopsis </w:t>
      </w:r>
      <w:proofErr w:type="spellStart"/>
      <w:r w:rsidRPr="00093380">
        <w:rPr>
          <w:bCs/>
          <w:i/>
          <w:iCs/>
        </w:rPr>
        <w:t>basicola</w:t>
      </w:r>
      <w:proofErr w:type="spellEnd"/>
      <w:r w:rsidRPr="00093380">
        <w:rPr>
          <w:bCs/>
        </w:rPr>
        <w:t xml:space="preserve">.  </w:t>
      </w:r>
      <w:r w:rsidRPr="00093380">
        <w:rPr>
          <w:i/>
          <w:iCs/>
        </w:rPr>
        <w:t xml:space="preserve">Mycological Research </w:t>
      </w:r>
      <w:r w:rsidRPr="00093380">
        <w:rPr>
          <w:b/>
          <w:iCs/>
        </w:rPr>
        <w:t>110</w:t>
      </w:r>
      <w:r w:rsidRPr="00093380">
        <w:rPr>
          <w:iCs/>
        </w:rPr>
        <w:t>, 306-311.</w:t>
      </w:r>
    </w:p>
    <w:p w14:paraId="72E748E0" w14:textId="77777777" w:rsidR="00D70D58" w:rsidRPr="00093380" w:rsidRDefault="00D70D58" w:rsidP="00D70D58">
      <w:pPr>
        <w:tabs>
          <w:tab w:val="left" w:pos="284"/>
        </w:tabs>
        <w:jc w:val="both"/>
        <w:rPr>
          <w:caps/>
        </w:rPr>
      </w:pPr>
    </w:p>
    <w:p w14:paraId="2DE3B17D" w14:textId="77777777" w:rsidR="00D70D58" w:rsidRPr="00093380" w:rsidRDefault="00D70D58" w:rsidP="00D70D58">
      <w:pPr>
        <w:numPr>
          <w:ilvl w:val="0"/>
          <w:numId w:val="16"/>
        </w:numPr>
        <w:tabs>
          <w:tab w:val="left" w:pos="284"/>
        </w:tabs>
        <w:ind w:left="284" w:hanging="568"/>
        <w:jc w:val="both"/>
      </w:pPr>
      <w:r w:rsidRPr="00093380">
        <w:rPr>
          <w:caps/>
        </w:rPr>
        <w:t>Gryzenhout, M., B.D. Wingfield, and M.J. WingfielD</w:t>
      </w:r>
      <w:r w:rsidRPr="00093380">
        <w:t xml:space="preserve"> (2006).  New taxonomic concepts for the important forest pathogen </w:t>
      </w:r>
      <w:proofErr w:type="spellStart"/>
      <w:r w:rsidRPr="00093380">
        <w:rPr>
          <w:i/>
          <w:iCs/>
        </w:rPr>
        <w:t>Cryphonectria</w:t>
      </w:r>
      <w:proofErr w:type="spellEnd"/>
      <w:r w:rsidRPr="00093380">
        <w:rPr>
          <w:i/>
          <w:iCs/>
        </w:rPr>
        <w:t xml:space="preserve"> </w:t>
      </w:r>
      <w:proofErr w:type="spellStart"/>
      <w:r w:rsidRPr="00093380">
        <w:rPr>
          <w:i/>
          <w:iCs/>
        </w:rPr>
        <w:t>parasitica</w:t>
      </w:r>
      <w:proofErr w:type="spellEnd"/>
      <w:r w:rsidRPr="00093380">
        <w:t xml:space="preserve"> and related fungi.  </w:t>
      </w:r>
      <w:r w:rsidRPr="00093380">
        <w:rPr>
          <w:i/>
        </w:rPr>
        <w:t>FEMS Microbiology Letters</w:t>
      </w:r>
      <w:r w:rsidRPr="00093380">
        <w:t xml:space="preserve"> </w:t>
      </w:r>
      <w:r w:rsidRPr="00093380">
        <w:rPr>
          <w:b/>
        </w:rPr>
        <w:t>258</w:t>
      </w:r>
      <w:r w:rsidRPr="00093380">
        <w:t>, 161-172.</w:t>
      </w:r>
    </w:p>
    <w:p w14:paraId="131CC27C" w14:textId="77777777" w:rsidR="00D70D58" w:rsidRPr="00093380" w:rsidRDefault="00D70D58" w:rsidP="00D70D58">
      <w:pPr>
        <w:tabs>
          <w:tab w:val="left" w:pos="284"/>
        </w:tabs>
        <w:jc w:val="both"/>
        <w:rPr>
          <w:caps/>
        </w:rPr>
      </w:pPr>
    </w:p>
    <w:p w14:paraId="515DB9C1" w14:textId="156A53A1" w:rsidR="00D70D58" w:rsidRPr="00093380" w:rsidRDefault="00D70D58" w:rsidP="00D70D58">
      <w:pPr>
        <w:numPr>
          <w:ilvl w:val="0"/>
          <w:numId w:val="16"/>
        </w:numPr>
        <w:tabs>
          <w:tab w:val="left" w:pos="284"/>
        </w:tabs>
        <w:ind w:left="284" w:hanging="568"/>
        <w:jc w:val="both"/>
      </w:pPr>
      <w:r w:rsidRPr="00093380">
        <w:rPr>
          <w:caps/>
        </w:rPr>
        <w:t>Gryzenhout, M., H. Myburg, B.D. Wingfield, and M.J. WingfielD</w:t>
      </w:r>
      <w:r w:rsidRPr="00093380">
        <w:t xml:space="preserve"> (2006).  </w:t>
      </w:r>
      <w:proofErr w:type="spellStart"/>
      <w:r w:rsidRPr="00093380">
        <w:rPr>
          <w:bCs/>
        </w:rPr>
        <w:t>Cryphonectriaceae</w:t>
      </w:r>
      <w:proofErr w:type="spellEnd"/>
      <w:r w:rsidRPr="00093380">
        <w:rPr>
          <w:bCs/>
        </w:rPr>
        <w:t xml:space="preserve"> (</w:t>
      </w:r>
      <w:proofErr w:type="spellStart"/>
      <w:r w:rsidRPr="00093380">
        <w:rPr>
          <w:bCs/>
        </w:rPr>
        <w:t>Diaporthales</w:t>
      </w:r>
      <w:proofErr w:type="spellEnd"/>
      <w:r w:rsidRPr="00093380">
        <w:rPr>
          <w:bCs/>
        </w:rPr>
        <w:t xml:space="preserve">), a new family including </w:t>
      </w:r>
      <w:proofErr w:type="spellStart"/>
      <w:r w:rsidRPr="00093380">
        <w:rPr>
          <w:bCs/>
          <w:i/>
        </w:rPr>
        <w:t>Cryphonectria</w:t>
      </w:r>
      <w:proofErr w:type="spellEnd"/>
      <w:r w:rsidRPr="00093380">
        <w:rPr>
          <w:bCs/>
          <w:i/>
        </w:rPr>
        <w:t xml:space="preserve">, </w:t>
      </w:r>
      <w:proofErr w:type="spellStart"/>
      <w:r w:rsidRPr="00093380">
        <w:rPr>
          <w:bCs/>
          <w:i/>
        </w:rPr>
        <w:t>Chrysoporthe</w:t>
      </w:r>
      <w:proofErr w:type="spellEnd"/>
      <w:r w:rsidRPr="00093380">
        <w:rPr>
          <w:bCs/>
          <w:i/>
        </w:rPr>
        <w:t xml:space="preserve">, </w:t>
      </w:r>
      <w:proofErr w:type="spellStart"/>
      <w:r w:rsidRPr="00093380">
        <w:rPr>
          <w:bCs/>
          <w:i/>
        </w:rPr>
        <w:t>Endothia</w:t>
      </w:r>
      <w:proofErr w:type="spellEnd"/>
      <w:r w:rsidRPr="00093380">
        <w:rPr>
          <w:bCs/>
        </w:rPr>
        <w:t xml:space="preserve"> and allied genera</w:t>
      </w:r>
      <w:r w:rsidRPr="00093380">
        <w:t xml:space="preserve">. </w:t>
      </w:r>
      <w:r w:rsidR="00A32A7D">
        <w:t xml:space="preserve"> </w:t>
      </w:r>
      <w:proofErr w:type="spellStart"/>
      <w:r w:rsidRPr="00093380">
        <w:rPr>
          <w:i/>
        </w:rPr>
        <w:t>Mycologia</w:t>
      </w:r>
      <w:proofErr w:type="spellEnd"/>
      <w:r w:rsidRPr="00093380">
        <w:rPr>
          <w:i/>
        </w:rPr>
        <w:t xml:space="preserve"> </w:t>
      </w:r>
      <w:r w:rsidRPr="00093380">
        <w:rPr>
          <w:b/>
        </w:rPr>
        <w:t>98</w:t>
      </w:r>
      <w:r w:rsidRPr="00093380">
        <w:t>, 239-249.</w:t>
      </w:r>
    </w:p>
    <w:p w14:paraId="13AC0F7C" w14:textId="77777777" w:rsidR="00D70D58" w:rsidRPr="00093380" w:rsidRDefault="00D70D58" w:rsidP="00D70D58">
      <w:pPr>
        <w:tabs>
          <w:tab w:val="left" w:pos="284"/>
        </w:tabs>
        <w:jc w:val="both"/>
        <w:rPr>
          <w:caps/>
        </w:rPr>
      </w:pPr>
    </w:p>
    <w:p w14:paraId="4ADAD0E0" w14:textId="77777777" w:rsidR="00D70D58" w:rsidRPr="00093380" w:rsidRDefault="00D70D58" w:rsidP="00D70D58">
      <w:pPr>
        <w:numPr>
          <w:ilvl w:val="0"/>
          <w:numId w:val="16"/>
        </w:numPr>
        <w:tabs>
          <w:tab w:val="left" w:pos="284"/>
        </w:tabs>
        <w:ind w:left="284" w:hanging="568"/>
        <w:jc w:val="both"/>
      </w:pPr>
      <w:r w:rsidRPr="00093380">
        <w:rPr>
          <w:caps/>
        </w:rPr>
        <w:lastRenderedPageBreak/>
        <w:t>Gryzenhout, M., H. Myburg, C.A. Rodas, B.D. Wingfield, and M.J. WingfielD</w:t>
      </w:r>
      <w:r>
        <w:t xml:space="preserve"> </w:t>
      </w:r>
      <w:r w:rsidRPr="00093380">
        <w:t xml:space="preserve">(2006).  </w:t>
      </w:r>
      <w:proofErr w:type="spellStart"/>
      <w:r w:rsidRPr="00093380">
        <w:rPr>
          <w:i/>
        </w:rPr>
        <w:t>Aurapex</w:t>
      </w:r>
      <w:proofErr w:type="spellEnd"/>
      <w:r w:rsidRPr="00093380">
        <w:rPr>
          <w:i/>
        </w:rPr>
        <w:t xml:space="preserve"> </w:t>
      </w:r>
      <w:proofErr w:type="spellStart"/>
      <w:r w:rsidRPr="00093380">
        <w:rPr>
          <w:i/>
        </w:rPr>
        <w:t>penicillata</w:t>
      </w:r>
      <w:proofErr w:type="spellEnd"/>
      <w:r w:rsidRPr="00093380">
        <w:t xml:space="preserve"> gen. et sp. </w:t>
      </w:r>
      <w:proofErr w:type="spellStart"/>
      <w:r w:rsidRPr="00093380">
        <w:t>nov.</w:t>
      </w:r>
      <w:proofErr w:type="spellEnd"/>
      <w:r w:rsidRPr="00093380">
        <w:t xml:space="preserve"> from native </w:t>
      </w:r>
      <w:proofErr w:type="spellStart"/>
      <w:r w:rsidRPr="00093380">
        <w:rPr>
          <w:i/>
        </w:rPr>
        <w:t>Miconia</w:t>
      </w:r>
      <w:proofErr w:type="spellEnd"/>
      <w:r w:rsidRPr="00093380">
        <w:rPr>
          <w:i/>
        </w:rPr>
        <w:t xml:space="preserve"> </w:t>
      </w:r>
      <w:proofErr w:type="spellStart"/>
      <w:r w:rsidRPr="00093380">
        <w:rPr>
          <w:i/>
        </w:rPr>
        <w:t>theaezans</w:t>
      </w:r>
      <w:proofErr w:type="spellEnd"/>
      <w:r w:rsidRPr="00093380">
        <w:t xml:space="preserve"> and </w:t>
      </w:r>
      <w:r w:rsidRPr="00093380">
        <w:rPr>
          <w:i/>
        </w:rPr>
        <w:t>Tibouchina</w:t>
      </w:r>
      <w:r w:rsidRPr="00093380">
        <w:t xml:space="preserve"> spp. in Colombia.  </w:t>
      </w:r>
      <w:proofErr w:type="spellStart"/>
      <w:r w:rsidRPr="00093380">
        <w:rPr>
          <w:i/>
        </w:rPr>
        <w:t>Mycologia</w:t>
      </w:r>
      <w:proofErr w:type="spellEnd"/>
      <w:r w:rsidRPr="00093380">
        <w:t xml:space="preserve"> </w:t>
      </w:r>
      <w:r w:rsidRPr="00093380">
        <w:rPr>
          <w:b/>
        </w:rPr>
        <w:t>98</w:t>
      </w:r>
      <w:r w:rsidRPr="00093380">
        <w:t>, 105-115.</w:t>
      </w:r>
    </w:p>
    <w:p w14:paraId="478C107E" w14:textId="77777777" w:rsidR="00D70D58" w:rsidRPr="00093380" w:rsidRDefault="00D70D58" w:rsidP="00D70D58">
      <w:pPr>
        <w:tabs>
          <w:tab w:val="left" w:pos="284"/>
        </w:tabs>
        <w:jc w:val="both"/>
        <w:rPr>
          <w:caps/>
        </w:rPr>
      </w:pPr>
    </w:p>
    <w:p w14:paraId="636199EC" w14:textId="77777777" w:rsidR="00D70D58" w:rsidRPr="00093380" w:rsidRDefault="00D70D58" w:rsidP="00D70D58">
      <w:pPr>
        <w:numPr>
          <w:ilvl w:val="0"/>
          <w:numId w:val="16"/>
        </w:numPr>
        <w:tabs>
          <w:tab w:val="left" w:pos="284"/>
        </w:tabs>
        <w:ind w:left="284" w:hanging="568"/>
        <w:jc w:val="both"/>
      </w:pPr>
      <w:r w:rsidRPr="00093380">
        <w:rPr>
          <w:caps/>
        </w:rPr>
        <w:t>Gryzenhout, M., H. Myburg, C.S. Hodges, B.D. Wingfield, and M.J. WingfielD</w:t>
      </w:r>
      <w:r w:rsidRPr="00093380">
        <w:t xml:space="preserve"> (2006).  </w:t>
      </w:r>
      <w:proofErr w:type="spellStart"/>
      <w:r w:rsidRPr="00093380">
        <w:rPr>
          <w:bCs/>
          <w:i/>
        </w:rPr>
        <w:t>Microthia</w:t>
      </w:r>
      <w:proofErr w:type="spellEnd"/>
      <w:r w:rsidRPr="00093380">
        <w:rPr>
          <w:bCs/>
          <w:i/>
        </w:rPr>
        <w:t xml:space="preserve">, </w:t>
      </w:r>
      <w:proofErr w:type="spellStart"/>
      <w:r w:rsidRPr="00093380">
        <w:rPr>
          <w:bCs/>
          <w:i/>
        </w:rPr>
        <w:t>Holocryphia</w:t>
      </w:r>
      <w:proofErr w:type="spellEnd"/>
      <w:r w:rsidRPr="00093380">
        <w:rPr>
          <w:bCs/>
        </w:rPr>
        <w:t xml:space="preserve"> and </w:t>
      </w:r>
      <w:proofErr w:type="spellStart"/>
      <w:r w:rsidRPr="00093380">
        <w:rPr>
          <w:bCs/>
          <w:i/>
        </w:rPr>
        <w:t>Ursicollum</w:t>
      </w:r>
      <w:proofErr w:type="spellEnd"/>
      <w:r w:rsidRPr="00093380">
        <w:rPr>
          <w:bCs/>
        </w:rPr>
        <w:t xml:space="preserve">, three new genera on </w:t>
      </w:r>
      <w:r w:rsidRPr="00093380">
        <w:rPr>
          <w:bCs/>
          <w:i/>
        </w:rPr>
        <w:t>Eucalyptus</w:t>
      </w:r>
      <w:r w:rsidRPr="00093380">
        <w:rPr>
          <w:bCs/>
        </w:rPr>
        <w:t xml:space="preserve"> and </w:t>
      </w:r>
      <w:proofErr w:type="spellStart"/>
      <w:r w:rsidRPr="00093380">
        <w:rPr>
          <w:bCs/>
          <w:i/>
        </w:rPr>
        <w:t>Coccoloba</w:t>
      </w:r>
      <w:proofErr w:type="spellEnd"/>
      <w:r w:rsidRPr="00093380">
        <w:rPr>
          <w:bCs/>
        </w:rPr>
        <w:t xml:space="preserve"> for fungi previously known as </w:t>
      </w:r>
      <w:proofErr w:type="spellStart"/>
      <w:r w:rsidRPr="00093380">
        <w:rPr>
          <w:bCs/>
          <w:i/>
        </w:rPr>
        <w:t>Cryphonectria</w:t>
      </w:r>
      <w:proofErr w:type="spellEnd"/>
      <w:r w:rsidRPr="00093380">
        <w:rPr>
          <w:bCs/>
        </w:rPr>
        <w:t xml:space="preserve">.  </w:t>
      </w:r>
      <w:r w:rsidRPr="00093380">
        <w:rPr>
          <w:i/>
        </w:rPr>
        <w:t xml:space="preserve">Studies in Mycology </w:t>
      </w:r>
      <w:r w:rsidRPr="00093380">
        <w:rPr>
          <w:b/>
        </w:rPr>
        <w:t>55</w:t>
      </w:r>
      <w:r w:rsidRPr="00093380">
        <w:t>, 35-52.</w:t>
      </w:r>
    </w:p>
    <w:p w14:paraId="325ADF02" w14:textId="77777777" w:rsidR="00D70D58" w:rsidRPr="00093380" w:rsidRDefault="00D70D58" w:rsidP="00D70D58">
      <w:pPr>
        <w:tabs>
          <w:tab w:val="left" w:pos="284"/>
        </w:tabs>
        <w:jc w:val="both"/>
        <w:rPr>
          <w:caps/>
        </w:rPr>
      </w:pPr>
    </w:p>
    <w:p w14:paraId="632A1542" w14:textId="23DD106A" w:rsidR="00D70D58" w:rsidRPr="00093380" w:rsidRDefault="00D70D58" w:rsidP="00D70D58">
      <w:pPr>
        <w:numPr>
          <w:ilvl w:val="0"/>
          <w:numId w:val="16"/>
        </w:numPr>
        <w:tabs>
          <w:tab w:val="left" w:pos="284"/>
        </w:tabs>
        <w:ind w:left="284" w:hanging="568"/>
        <w:jc w:val="both"/>
      </w:pPr>
      <w:r>
        <w:rPr>
          <w:caps/>
        </w:rPr>
        <w:t>Gryzenhout, M., C.a. Rodas, L.</w:t>
      </w:r>
      <w:r w:rsidRPr="00093380">
        <w:rPr>
          <w:caps/>
        </w:rPr>
        <w:t xml:space="preserve"> Menas Portale</w:t>
      </w:r>
      <w:r>
        <w:rPr>
          <w:caps/>
        </w:rPr>
        <w:t xml:space="preserve">s, P. Clegg, B.D. Wingfield </w:t>
      </w:r>
      <w:r w:rsidRPr="00093380">
        <w:rPr>
          <w:caps/>
        </w:rPr>
        <w:t xml:space="preserve">and </w:t>
      </w:r>
      <w:r>
        <w:rPr>
          <w:caps/>
        </w:rPr>
        <w:t xml:space="preserve">M.J. </w:t>
      </w:r>
      <w:r w:rsidRPr="00093380">
        <w:rPr>
          <w:caps/>
        </w:rPr>
        <w:t>Wingfield</w:t>
      </w:r>
      <w:r w:rsidR="00A32A7D">
        <w:rPr>
          <w:caps/>
        </w:rPr>
        <w:t xml:space="preserve"> </w:t>
      </w:r>
      <w:r w:rsidRPr="00093380">
        <w:t xml:space="preserve"> (2006). Novel hosts of the Eucalyptus canker pathogen </w:t>
      </w:r>
      <w:proofErr w:type="spellStart"/>
      <w:r w:rsidRPr="00093380">
        <w:rPr>
          <w:i/>
        </w:rPr>
        <w:t>Chrysoporthe</w:t>
      </w:r>
      <w:proofErr w:type="spellEnd"/>
      <w:r w:rsidRPr="00093380">
        <w:rPr>
          <w:i/>
        </w:rPr>
        <w:t xml:space="preserve"> </w:t>
      </w:r>
      <w:proofErr w:type="spellStart"/>
      <w:r w:rsidRPr="00093380">
        <w:rPr>
          <w:i/>
        </w:rPr>
        <w:t>cubensis</w:t>
      </w:r>
      <w:proofErr w:type="spellEnd"/>
      <w:r w:rsidRPr="00093380">
        <w:t xml:space="preserve"> and a new </w:t>
      </w:r>
      <w:proofErr w:type="spellStart"/>
      <w:r w:rsidRPr="00093380">
        <w:rPr>
          <w:i/>
        </w:rPr>
        <w:t>Chrysoporthe</w:t>
      </w:r>
      <w:proofErr w:type="spellEnd"/>
      <w:r w:rsidRPr="00093380">
        <w:t xml:space="preserve"> species from Colombia.  </w:t>
      </w:r>
      <w:r w:rsidRPr="00093380">
        <w:rPr>
          <w:i/>
        </w:rPr>
        <w:t>Mycological Research</w:t>
      </w:r>
      <w:r w:rsidRPr="00093380">
        <w:t xml:space="preserve"> </w:t>
      </w:r>
      <w:r w:rsidRPr="00093380">
        <w:rPr>
          <w:b/>
        </w:rPr>
        <w:t>110</w:t>
      </w:r>
      <w:r w:rsidRPr="00093380">
        <w:t>, 833-845.</w:t>
      </w:r>
    </w:p>
    <w:p w14:paraId="607E7465" w14:textId="77777777" w:rsidR="00D70D58" w:rsidRPr="00093380" w:rsidRDefault="00D70D58" w:rsidP="00D70D58">
      <w:pPr>
        <w:tabs>
          <w:tab w:val="left" w:pos="284"/>
        </w:tabs>
        <w:jc w:val="both"/>
        <w:rPr>
          <w:caps/>
        </w:rPr>
      </w:pPr>
    </w:p>
    <w:p w14:paraId="6E442459" w14:textId="72CB853A" w:rsidR="00D70D58" w:rsidRPr="00093380" w:rsidRDefault="00D70D58" w:rsidP="00D70D58">
      <w:pPr>
        <w:numPr>
          <w:ilvl w:val="0"/>
          <w:numId w:val="16"/>
        </w:numPr>
        <w:tabs>
          <w:tab w:val="left" w:pos="284"/>
        </w:tabs>
        <w:ind w:left="284" w:hanging="568"/>
        <w:jc w:val="both"/>
      </w:pPr>
      <w:r w:rsidRPr="00093380">
        <w:rPr>
          <w:caps/>
        </w:rPr>
        <w:t xml:space="preserve">Hunter, G., B.D. </w:t>
      </w:r>
      <w:r w:rsidRPr="00093380">
        <w:rPr>
          <w:bCs/>
          <w:caps/>
        </w:rPr>
        <w:t>Wingfield</w:t>
      </w:r>
      <w:r>
        <w:rPr>
          <w:caps/>
        </w:rPr>
        <w:t>, P.W. Crous</w:t>
      </w:r>
      <w:r w:rsidRPr="00093380">
        <w:rPr>
          <w:caps/>
        </w:rPr>
        <w:t xml:space="preserve"> And M.J. Wingfield</w:t>
      </w:r>
      <w:r w:rsidRPr="00093380">
        <w:t xml:space="preserve"> (2006).  </w:t>
      </w:r>
      <w:r w:rsidRPr="00093380">
        <w:rPr>
          <w:bCs/>
        </w:rPr>
        <w:t xml:space="preserve">A multi-gene phylogeny for species of </w:t>
      </w:r>
      <w:proofErr w:type="spellStart"/>
      <w:r w:rsidRPr="00093380">
        <w:rPr>
          <w:bCs/>
          <w:i/>
        </w:rPr>
        <w:t>Mycosphaerella</w:t>
      </w:r>
      <w:proofErr w:type="spellEnd"/>
      <w:r w:rsidRPr="00093380">
        <w:rPr>
          <w:bCs/>
        </w:rPr>
        <w:t xml:space="preserve"> occurring on Eucalyptus leaves. </w:t>
      </w:r>
      <w:r w:rsidR="00A32A7D">
        <w:rPr>
          <w:bCs/>
        </w:rPr>
        <w:t xml:space="preserve"> </w:t>
      </w:r>
      <w:r w:rsidRPr="00093380">
        <w:rPr>
          <w:i/>
        </w:rPr>
        <w:t xml:space="preserve">Studies in Mycology </w:t>
      </w:r>
      <w:r w:rsidRPr="00093380">
        <w:rPr>
          <w:b/>
        </w:rPr>
        <w:t>55</w:t>
      </w:r>
      <w:r w:rsidRPr="00093380">
        <w:t>,</w:t>
      </w:r>
      <w:r w:rsidRPr="00093380">
        <w:rPr>
          <w:b/>
          <w:bCs/>
        </w:rPr>
        <w:t xml:space="preserve"> </w:t>
      </w:r>
      <w:r w:rsidRPr="00093380">
        <w:t>147-161.</w:t>
      </w:r>
    </w:p>
    <w:p w14:paraId="47336C7B" w14:textId="77777777" w:rsidR="00D70D58" w:rsidRPr="00093380" w:rsidRDefault="00D70D58" w:rsidP="00D70D58">
      <w:pPr>
        <w:tabs>
          <w:tab w:val="left" w:pos="284"/>
        </w:tabs>
        <w:jc w:val="both"/>
        <w:rPr>
          <w:caps/>
        </w:rPr>
      </w:pPr>
    </w:p>
    <w:p w14:paraId="1AD59828" w14:textId="04C2F04B" w:rsidR="00D70D58" w:rsidRPr="00093380" w:rsidRDefault="00D70D58" w:rsidP="00D70D58">
      <w:pPr>
        <w:numPr>
          <w:ilvl w:val="0"/>
          <w:numId w:val="16"/>
        </w:numPr>
        <w:tabs>
          <w:tab w:val="left" w:pos="284"/>
        </w:tabs>
        <w:ind w:left="284" w:hanging="568"/>
        <w:jc w:val="both"/>
      </w:pPr>
      <w:r w:rsidRPr="00093380">
        <w:rPr>
          <w:caps/>
        </w:rPr>
        <w:t xml:space="preserve">Hunter, G., M-N. Cortinas, B.D. </w:t>
      </w:r>
      <w:r w:rsidRPr="00093380">
        <w:rPr>
          <w:bCs/>
          <w:caps/>
        </w:rPr>
        <w:t>Wingfield</w:t>
      </w:r>
      <w:r>
        <w:rPr>
          <w:caps/>
        </w:rPr>
        <w:t>, P.W. Crous</w:t>
      </w:r>
      <w:r w:rsidRPr="00093380">
        <w:rPr>
          <w:caps/>
        </w:rPr>
        <w:t xml:space="preserve"> And M.J. Wingfield</w:t>
      </w:r>
      <w:r w:rsidRPr="00093380">
        <w:t xml:space="preserve"> (2006).  </w:t>
      </w:r>
      <w:r w:rsidRPr="00093380">
        <w:rPr>
          <w:bCs/>
        </w:rPr>
        <w:t xml:space="preserve">Development of polymorphic microsatellite markers for the Eucalyptus leaf pathogen </w:t>
      </w:r>
      <w:proofErr w:type="spellStart"/>
      <w:r w:rsidRPr="00093380">
        <w:rPr>
          <w:bCs/>
          <w:i/>
        </w:rPr>
        <w:t>Mycosphaerella</w:t>
      </w:r>
      <w:proofErr w:type="spellEnd"/>
      <w:r w:rsidRPr="00093380">
        <w:rPr>
          <w:bCs/>
          <w:i/>
        </w:rPr>
        <w:t xml:space="preserve"> </w:t>
      </w:r>
      <w:proofErr w:type="spellStart"/>
      <w:r w:rsidRPr="00093380">
        <w:rPr>
          <w:bCs/>
          <w:i/>
        </w:rPr>
        <w:t>nubilosa</w:t>
      </w:r>
      <w:proofErr w:type="spellEnd"/>
      <w:r w:rsidRPr="00093380">
        <w:rPr>
          <w:bCs/>
        </w:rPr>
        <w:t xml:space="preserve">. </w:t>
      </w:r>
      <w:r w:rsidR="00A32A7D">
        <w:rPr>
          <w:bCs/>
        </w:rPr>
        <w:t xml:space="preserve"> </w:t>
      </w:r>
      <w:r w:rsidRPr="00093380">
        <w:rPr>
          <w:i/>
        </w:rPr>
        <w:t>Molecular Ecology Notes</w:t>
      </w:r>
      <w:r w:rsidRPr="00093380">
        <w:t xml:space="preserve"> </w:t>
      </w:r>
      <w:r w:rsidRPr="00093380">
        <w:rPr>
          <w:b/>
        </w:rPr>
        <w:t>6</w:t>
      </w:r>
      <w:r w:rsidRPr="00093380">
        <w:t>, 900-903.</w:t>
      </w:r>
    </w:p>
    <w:p w14:paraId="0F3AF879" w14:textId="77777777" w:rsidR="00D70D58" w:rsidRPr="00093380" w:rsidRDefault="00D70D58" w:rsidP="00D70D58">
      <w:pPr>
        <w:tabs>
          <w:tab w:val="left" w:pos="284"/>
        </w:tabs>
        <w:jc w:val="both"/>
        <w:rPr>
          <w:caps/>
        </w:rPr>
      </w:pPr>
    </w:p>
    <w:p w14:paraId="645AE770" w14:textId="77777777" w:rsidR="00D70D58" w:rsidRPr="00093380" w:rsidRDefault="00D70D58" w:rsidP="00D70D58">
      <w:pPr>
        <w:numPr>
          <w:ilvl w:val="0"/>
          <w:numId w:val="16"/>
        </w:numPr>
        <w:tabs>
          <w:tab w:val="left" w:pos="284"/>
        </w:tabs>
        <w:ind w:left="284" w:hanging="568"/>
        <w:jc w:val="both"/>
      </w:pPr>
      <w:r w:rsidRPr="00093380">
        <w:rPr>
          <w:caps/>
        </w:rPr>
        <w:t xml:space="preserve">Hunter, G., P.W. Crous, B.D. </w:t>
      </w:r>
      <w:r w:rsidRPr="00093380">
        <w:rPr>
          <w:bCs/>
          <w:caps/>
        </w:rPr>
        <w:t>Wingfield</w:t>
      </w:r>
      <w:r w:rsidRPr="00093380">
        <w:rPr>
          <w:caps/>
        </w:rPr>
        <w:t xml:space="preserve">, </w:t>
      </w:r>
      <w:r>
        <w:rPr>
          <w:caps/>
        </w:rPr>
        <w:t xml:space="preserve">K. </w:t>
      </w:r>
      <w:r w:rsidRPr="00093380">
        <w:rPr>
          <w:caps/>
        </w:rPr>
        <w:t>PongpanichAnd M.J. Wingfield</w:t>
      </w:r>
      <w:r w:rsidRPr="00093380">
        <w:t xml:space="preserve"> (2006).  </w:t>
      </w:r>
      <w:proofErr w:type="spellStart"/>
      <w:r w:rsidRPr="00093380">
        <w:rPr>
          <w:bCs/>
          <w:i/>
        </w:rPr>
        <w:t>Pseudocercospora</w:t>
      </w:r>
      <w:proofErr w:type="spellEnd"/>
      <w:r w:rsidRPr="00093380">
        <w:rPr>
          <w:bCs/>
          <w:i/>
        </w:rPr>
        <w:t xml:space="preserve"> </w:t>
      </w:r>
      <w:proofErr w:type="spellStart"/>
      <w:r w:rsidRPr="00093380">
        <w:rPr>
          <w:bCs/>
          <w:i/>
        </w:rPr>
        <w:t>flavomarginata</w:t>
      </w:r>
      <w:proofErr w:type="spellEnd"/>
      <w:r w:rsidRPr="00093380">
        <w:rPr>
          <w:bCs/>
        </w:rPr>
        <w:t xml:space="preserve"> </w:t>
      </w:r>
      <w:proofErr w:type="spellStart"/>
      <w:r w:rsidRPr="00093380">
        <w:rPr>
          <w:bCs/>
        </w:rPr>
        <w:t>sp</w:t>
      </w:r>
      <w:proofErr w:type="spellEnd"/>
      <w:r w:rsidRPr="00093380">
        <w:rPr>
          <w:bCs/>
        </w:rPr>
        <w:t xml:space="preserve"> </w:t>
      </w:r>
      <w:proofErr w:type="spellStart"/>
      <w:r w:rsidRPr="00093380">
        <w:rPr>
          <w:bCs/>
        </w:rPr>
        <w:t>nov.</w:t>
      </w:r>
      <w:proofErr w:type="spellEnd"/>
      <w:r w:rsidRPr="00093380">
        <w:rPr>
          <w:bCs/>
        </w:rPr>
        <w:t>, from Eucalyptus leaves in Thailand</w:t>
      </w:r>
      <w:r w:rsidRPr="00093380">
        <w:t xml:space="preserve">.  </w:t>
      </w:r>
      <w:r w:rsidRPr="00093380">
        <w:rPr>
          <w:i/>
        </w:rPr>
        <w:t>Fungal Diversity</w:t>
      </w:r>
      <w:r w:rsidRPr="00093380">
        <w:t xml:space="preserve"> </w:t>
      </w:r>
      <w:r w:rsidRPr="00093380">
        <w:rPr>
          <w:b/>
        </w:rPr>
        <w:t>22</w:t>
      </w:r>
      <w:r w:rsidRPr="00093380">
        <w:t>, 71-90.</w:t>
      </w:r>
    </w:p>
    <w:p w14:paraId="0E6D9758" w14:textId="77777777" w:rsidR="00D70D58" w:rsidRPr="00093380" w:rsidRDefault="00D70D58" w:rsidP="00D70D58">
      <w:pPr>
        <w:tabs>
          <w:tab w:val="left" w:pos="284"/>
        </w:tabs>
        <w:jc w:val="both"/>
        <w:rPr>
          <w:caps/>
        </w:rPr>
      </w:pPr>
    </w:p>
    <w:p w14:paraId="1D53D4C7" w14:textId="77777777" w:rsidR="00D70D58" w:rsidRPr="00093380" w:rsidRDefault="00D70D58" w:rsidP="00D70D58">
      <w:pPr>
        <w:numPr>
          <w:ilvl w:val="0"/>
          <w:numId w:val="16"/>
        </w:numPr>
        <w:tabs>
          <w:tab w:val="left" w:pos="284"/>
        </w:tabs>
        <w:ind w:left="284" w:hanging="568"/>
        <w:jc w:val="both"/>
      </w:pPr>
      <w:r w:rsidRPr="00093380">
        <w:rPr>
          <w:caps/>
        </w:rPr>
        <w:t xml:space="preserve">Maier, W., T. Khoza, N. Harmse, B.D. Wingfield and M.J. Wingfield (2006).  </w:t>
      </w:r>
      <w:r w:rsidRPr="00093380">
        <w:rPr>
          <w:bCs/>
        </w:rPr>
        <w:t xml:space="preserve">A disease epidemic on </w:t>
      </w:r>
      <w:proofErr w:type="spellStart"/>
      <w:r w:rsidRPr="00093380">
        <w:rPr>
          <w:bCs/>
          <w:i/>
        </w:rPr>
        <w:t>Zizyphus</w:t>
      </w:r>
      <w:proofErr w:type="spellEnd"/>
      <w:r w:rsidRPr="00093380">
        <w:rPr>
          <w:bCs/>
          <w:i/>
        </w:rPr>
        <w:t xml:space="preserve"> </w:t>
      </w:r>
      <w:proofErr w:type="spellStart"/>
      <w:r w:rsidRPr="00093380">
        <w:rPr>
          <w:bCs/>
          <w:i/>
        </w:rPr>
        <w:t>mucronata</w:t>
      </w:r>
      <w:proofErr w:type="spellEnd"/>
      <w:r w:rsidRPr="00093380">
        <w:rPr>
          <w:bCs/>
        </w:rPr>
        <w:t xml:space="preserve"> in the Kruger National Park caused by </w:t>
      </w:r>
      <w:proofErr w:type="spellStart"/>
      <w:r w:rsidRPr="00093380">
        <w:rPr>
          <w:bCs/>
          <w:i/>
        </w:rPr>
        <w:t>Coniodictyum</w:t>
      </w:r>
      <w:proofErr w:type="spellEnd"/>
      <w:r w:rsidRPr="00093380">
        <w:rPr>
          <w:bCs/>
          <w:i/>
        </w:rPr>
        <w:t xml:space="preserve"> </w:t>
      </w:r>
      <w:proofErr w:type="spellStart"/>
      <w:r w:rsidRPr="00093380">
        <w:rPr>
          <w:bCs/>
          <w:i/>
        </w:rPr>
        <w:t>chevalieri</w:t>
      </w:r>
      <w:proofErr w:type="spellEnd"/>
      <w:r w:rsidRPr="00093380">
        <w:rPr>
          <w:bCs/>
        </w:rPr>
        <w:t>.</w:t>
      </w:r>
      <w:r w:rsidRPr="00093380">
        <w:rPr>
          <w:b/>
          <w:bCs/>
        </w:rPr>
        <w:t xml:space="preserve">  </w:t>
      </w:r>
      <w:r w:rsidRPr="00093380">
        <w:rPr>
          <w:i/>
        </w:rPr>
        <w:t xml:space="preserve">Studies in Mycology </w:t>
      </w:r>
      <w:r w:rsidRPr="00093380">
        <w:rPr>
          <w:b/>
        </w:rPr>
        <w:t xml:space="preserve">55, </w:t>
      </w:r>
      <w:r w:rsidRPr="00093380">
        <w:t>279-288.</w:t>
      </w:r>
    </w:p>
    <w:p w14:paraId="3416868C" w14:textId="77777777" w:rsidR="00D70D58" w:rsidRPr="00093380" w:rsidRDefault="00D70D58" w:rsidP="00D70D58">
      <w:pPr>
        <w:tabs>
          <w:tab w:val="left" w:pos="284"/>
        </w:tabs>
        <w:jc w:val="both"/>
        <w:rPr>
          <w:caps/>
        </w:rPr>
      </w:pPr>
    </w:p>
    <w:p w14:paraId="5F3481CC" w14:textId="45892837" w:rsidR="00D70D58" w:rsidRPr="00093380" w:rsidRDefault="00D70D58" w:rsidP="00D70D58">
      <w:pPr>
        <w:numPr>
          <w:ilvl w:val="0"/>
          <w:numId w:val="16"/>
        </w:numPr>
        <w:tabs>
          <w:tab w:val="left" w:pos="284"/>
        </w:tabs>
        <w:ind w:left="284" w:hanging="568"/>
        <w:jc w:val="both"/>
      </w:pPr>
      <w:r w:rsidRPr="00093380">
        <w:rPr>
          <w:caps/>
        </w:rPr>
        <w:t>Maphosa L., B.D. Wingfield, M.P.A. Coetzee, E. Mwenje AND M.J. Wingfield</w:t>
      </w:r>
      <w:r w:rsidRPr="00093380">
        <w:t xml:space="preserve"> (2006).  Phylogenetic relationships among </w:t>
      </w:r>
      <w:r w:rsidRPr="00093380">
        <w:rPr>
          <w:i/>
        </w:rPr>
        <w:t>Armillaria</w:t>
      </w:r>
      <w:r w:rsidRPr="00093380">
        <w:t xml:space="preserve"> species inferred from partial elongation factor 1-alpha DNA sequence data. </w:t>
      </w:r>
      <w:r w:rsidR="00A32A7D">
        <w:t xml:space="preserve"> </w:t>
      </w:r>
      <w:r w:rsidRPr="00093380">
        <w:rPr>
          <w:i/>
        </w:rPr>
        <w:t>Australasian Plant Pathology</w:t>
      </w:r>
      <w:r w:rsidRPr="00093380">
        <w:t xml:space="preserve"> </w:t>
      </w:r>
      <w:r w:rsidRPr="00093380">
        <w:rPr>
          <w:b/>
        </w:rPr>
        <w:t>35</w:t>
      </w:r>
      <w:r w:rsidRPr="00093380">
        <w:t>, 513-520.</w:t>
      </w:r>
    </w:p>
    <w:p w14:paraId="7C64603F" w14:textId="77777777" w:rsidR="00D70D58" w:rsidRPr="00093380" w:rsidRDefault="00D70D58" w:rsidP="00D70D58">
      <w:pPr>
        <w:tabs>
          <w:tab w:val="left" w:pos="284"/>
        </w:tabs>
        <w:jc w:val="both"/>
        <w:rPr>
          <w:caps/>
        </w:rPr>
      </w:pPr>
    </w:p>
    <w:p w14:paraId="31CD5BBB" w14:textId="77777777" w:rsidR="00D70D58" w:rsidRPr="00093380" w:rsidRDefault="00D70D58" w:rsidP="00D70D58">
      <w:pPr>
        <w:numPr>
          <w:ilvl w:val="0"/>
          <w:numId w:val="16"/>
        </w:numPr>
        <w:tabs>
          <w:tab w:val="left" w:pos="284"/>
        </w:tabs>
        <w:ind w:left="284" w:hanging="568"/>
        <w:jc w:val="both"/>
      </w:pPr>
      <w:r w:rsidRPr="00093380">
        <w:rPr>
          <w:caps/>
        </w:rPr>
        <w:t xml:space="preserve">Marasas W.F.O., R.C. Ploetz, </w:t>
      </w:r>
      <w:r w:rsidRPr="00093380">
        <w:rPr>
          <w:bCs/>
          <w:caps/>
        </w:rPr>
        <w:t>M.J</w:t>
      </w:r>
      <w:r w:rsidRPr="00093380">
        <w:rPr>
          <w:caps/>
        </w:rPr>
        <w:t>. Wingfield B.D Wingfield and E.T. Steenkamp</w:t>
      </w:r>
      <w:r w:rsidRPr="00093380">
        <w:t xml:space="preserve"> (2006).  </w:t>
      </w:r>
      <w:r w:rsidRPr="00093380">
        <w:rPr>
          <w:bCs/>
        </w:rPr>
        <w:t xml:space="preserve">Mango malformation disease and the associated </w:t>
      </w:r>
      <w:r w:rsidRPr="00093380">
        <w:rPr>
          <w:bCs/>
          <w:i/>
        </w:rPr>
        <w:t>Fusarium</w:t>
      </w:r>
      <w:r w:rsidRPr="00093380">
        <w:rPr>
          <w:bCs/>
        </w:rPr>
        <w:t xml:space="preserve"> species</w:t>
      </w:r>
      <w:r w:rsidRPr="00093380">
        <w:t xml:space="preserve">.  </w:t>
      </w:r>
      <w:r w:rsidRPr="00093380">
        <w:rPr>
          <w:i/>
        </w:rPr>
        <w:t>Phytopathology</w:t>
      </w:r>
      <w:r w:rsidRPr="00093380">
        <w:t xml:space="preserve"> </w:t>
      </w:r>
      <w:r w:rsidRPr="00093380">
        <w:rPr>
          <w:b/>
        </w:rPr>
        <w:t>96</w:t>
      </w:r>
      <w:r w:rsidRPr="00093380">
        <w:t>, 667-672.</w:t>
      </w:r>
    </w:p>
    <w:p w14:paraId="2E44DEBD" w14:textId="77777777" w:rsidR="00D70D58" w:rsidRPr="00093380" w:rsidRDefault="00D70D58" w:rsidP="00D70D58">
      <w:pPr>
        <w:tabs>
          <w:tab w:val="left" w:pos="284"/>
        </w:tabs>
        <w:jc w:val="both"/>
        <w:rPr>
          <w:caps/>
        </w:rPr>
      </w:pPr>
    </w:p>
    <w:p w14:paraId="2321CF48" w14:textId="77777777" w:rsidR="00D70D58" w:rsidRPr="00093380" w:rsidRDefault="00D70D58" w:rsidP="00D70D58">
      <w:pPr>
        <w:numPr>
          <w:ilvl w:val="0"/>
          <w:numId w:val="16"/>
        </w:numPr>
        <w:tabs>
          <w:tab w:val="left" w:pos="284"/>
        </w:tabs>
        <w:ind w:left="284" w:hanging="568"/>
        <w:jc w:val="both"/>
      </w:pPr>
      <w:r w:rsidRPr="00093380">
        <w:rPr>
          <w:caps/>
        </w:rPr>
        <w:t>Mwenje, E., B.D. Wingfield,</w:t>
      </w:r>
      <w:r w:rsidRPr="00093380">
        <w:rPr>
          <w:caps/>
          <w:vertAlign w:val="superscript"/>
        </w:rPr>
        <w:t xml:space="preserve"> </w:t>
      </w:r>
      <w:r w:rsidRPr="00093380">
        <w:rPr>
          <w:caps/>
        </w:rPr>
        <w:t>M.P.A. Coetzee, H. Nemato, and M.J. Wingfield</w:t>
      </w:r>
      <w:r w:rsidRPr="00093380">
        <w:t xml:space="preserve"> (2006).  </w:t>
      </w:r>
      <w:r w:rsidRPr="00093380">
        <w:rPr>
          <w:bCs/>
          <w:i/>
        </w:rPr>
        <w:t>Armillaria</w:t>
      </w:r>
      <w:r w:rsidRPr="00093380">
        <w:rPr>
          <w:bCs/>
        </w:rPr>
        <w:t xml:space="preserve"> species on tea in Kenya identified using isozyme and DNA sequence comparisons.  </w:t>
      </w:r>
      <w:r w:rsidRPr="00093380">
        <w:rPr>
          <w:i/>
          <w:iCs/>
        </w:rPr>
        <w:t>Plant Pathology</w:t>
      </w:r>
      <w:r w:rsidRPr="00093380">
        <w:t xml:space="preserve"> </w:t>
      </w:r>
      <w:r w:rsidRPr="00093380">
        <w:rPr>
          <w:b/>
        </w:rPr>
        <w:t>55</w:t>
      </w:r>
      <w:r w:rsidRPr="00093380">
        <w:t>, 343-350.</w:t>
      </w:r>
    </w:p>
    <w:p w14:paraId="6319AFBB" w14:textId="77777777" w:rsidR="00D70D58" w:rsidRPr="00093380" w:rsidRDefault="00D70D58" w:rsidP="00D70D58">
      <w:pPr>
        <w:tabs>
          <w:tab w:val="left" w:pos="284"/>
        </w:tabs>
        <w:jc w:val="both"/>
        <w:rPr>
          <w:caps/>
        </w:rPr>
      </w:pPr>
    </w:p>
    <w:p w14:paraId="6B778A13" w14:textId="77777777" w:rsidR="00D70D58" w:rsidRPr="00093380" w:rsidRDefault="00D70D58" w:rsidP="00D70D58">
      <w:pPr>
        <w:numPr>
          <w:ilvl w:val="0"/>
          <w:numId w:val="16"/>
        </w:numPr>
        <w:tabs>
          <w:tab w:val="left" w:pos="284"/>
        </w:tabs>
        <w:ind w:left="284" w:hanging="568"/>
        <w:jc w:val="both"/>
      </w:pPr>
      <w:r w:rsidRPr="00093380">
        <w:rPr>
          <w:caps/>
        </w:rPr>
        <w:t>Nakabonge, G., M. Gryzenhout, J. Roux, B.D. Wingfield and M.J.</w:t>
      </w:r>
      <w:r w:rsidRPr="00093380">
        <w:t xml:space="preserve"> </w:t>
      </w:r>
      <w:r w:rsidRPr="00093380">
        <w:rPr>
          <w:caps/>
        </w:rPr>
        <w:t>Wingfield</w:t>
      </w:r>
      <w:r w:rsidRPr="00093380">
        <w:rPr>
          <w:bCs/>
          <w:caps/>
        </w:rPr>
        <w:t xml:space="preserve"> </w:t>
      </w:r>
      <w:r w:rsidRPr="00093380">
        <w:rPr>
          <w:bCs/>
        </w:rPr>
        <w:t xml:space="preserve">(2006).  </w:t>
      </w:r>
      <w:proofErr w:type="spellStart"/>
      <w:r w:rsidRPr="00093380">
        <w:rPr>
          <w:bCs/>
          <w:i/>
        </w:rPr>
        <w:t>Celoporthe</w:t>
      </w:r>
      <w:proofErr w:type="spellEnd"/>
      <w:r w:rsidRPr="00093380">
        <w:rPr>
          <w:bCs/>
          <w:i/>
        </w:rPr>
        <w:t xml:space="preserve"> </w:t>
      </w:r>
      <w:proofErr w:type="spellStart"/>
      <w:r w:rsidRPr="00093380">
        <w:rPr>
          <w:bCs/>
          <w:i/>
        </w:rPr>
        <w:t>dispersa</w:t>
      </w:r>
      <w:proofErr w:type="spellEnd"/>
      <w:r w:rsidRPr="00093380">
        <w:rPr>
          <w:bCs/>
        </w:rPr>
        <w:t xml:space="preserve"> gen. et sp. </w:t>
      </w:r>
      <w:proofErr w:type="spellStart"/>
      <w:r w:rsidRPr="00093380">
        <w:rPr>
          <w:bCs/>
        </w:rPr>
        <w:t>nov.</w:t>
      </w:r>
      <w:proofErr w:type="spellEnd"/>
      <w:r w:rsidRPr="00093380">
        <w:rPr>
          <w:bCs/>
        </w:rPr>
        <w:t xml:space="preserve"> from native Myrtales in South Africa.  </w:t>
      </w:r>
      <w:r w:rsidRPr="00093380">
        <w:rPr>
          <w:i/>
        </w:rPr>
        <w:t xml:space="preserve">Studies in Mycology </w:t>
      </w:r>
      <w:r w:rsidRPr="00093380">
        <w:rPr>
          <w:b/>
        </w:rPr>
        <w:t>55</w:t>
      </w:r>
      <w:r w:rsidRPr="00093380">
        <w:t>, 255-267.</w:t>
      </w:r>
    </w:p>
    <w:p w14:paraId="63F8DF61" w14:textId="77777777" w:rsidR="00D70D58" w:rsidRPr="00093380" w:rsidRDefault="00D70D58" w:rsidP="00D70D58">
      <w:pPr>
        <w:tabs>
          <w:tab w:val="left" w:pos="284"/>
        </w:tabs>
        <w:jc w:val="both"/>
        <w:rPr>
          <w:caps/>
        </w:rPr>
      </w:pPr>
    </w:p>
    <w:p w14:paraId="5D9E7C68" w14:textId="39D89DF2" w:rsidR="00D70D58" w:rsidRPr="00093380" w:rsidRDefault="00D70D58" w:rsidP="00D70D58">
      <w:pPr>
        <w:numPr>
          <w:ilvl w:val="0"/>
          <w:numId w:val="16"/>
        </w:numPr>
        <w:tabs>
          <w:tab w:val="left" w:pos="284"/>
        </w:tabs>
        <w:ind w:left="284" w:hanging="568"/>
        <w:jc w:val="both"/>
      </w:pPr>
      <w:r w:rsidRPr="00093380">
        <w:rPr>
          <w:caps/>
        </w:rPr>
        <w:t xml:space="preserve">van Wyk M., j. Roux, I. Barnes, B.D. Wingfield and M.J. </w:t>
      </w:r>
      <w:r w:rsidRPr="00093380">
        <w:rPr>
          <w:bCs/>
          <w:caps/>
        </w:rPr>
        <w:t xml:space="preserve">Wingfield </w:t>
      </w:r>
      <w:r w:rsidRPr="00093380">
        <w:t xml:space="preserve">(2006).  Molecular phylogeny of the </w:t>
      </w:r>
      <w:r w:rsidRPr="00093380">
        <w:rPr>
          <w:i/>
        </w:rPr>
        <w:t>Ceratocystis moniliformis</w:t>
      </w:r>
      <w:r w:rsidRPr="00093380">
        <w:t xml:space="preserve"> complex and description of </w:t>
      </w:r>
      <w:r w:rsidRPr="00093380">
        <w:rPr>
          <w:i/>
        </w:rPr>
        <w:t xml:space="preserve">C. </w:t>
      </w:r>
      <w:proofErr w:type="spellStart"/>
      <w:r w:rsidRPr="00093380">
        <w:rPr>
          <w:i/>
        </w:rPr>
        <w:t>tribiliformis</w:t>
      </w:r>
      <w:proofErr w:type="spellEnd"/>
      <w:r w:rsidRPr="00093380">
        <w:rPr>
          <w:i/>
        </w:rPr>
        <w:t xml:space="preserve"> </w:t>
      </w:r>
      <w:proofErr w:type="spellStart"/>
      <w:r w:rsidRPr="00093380">
        <w:t>sp.nov</w:t>
      </w:r>
      <w:proofErr w:type="spellEnd"/>
      <w:r w:rsidRPr="00093380">
        <w:t xml:space="preserve">. </w:t>
      </w:r>
      <w:r w:rsidR="00A32A7D">
        <w:t xml:space="preserve"> </w:t>
      </w:r>
      <w:r w:rsidRPr="00093380">
        <w:rPr>
          <w:i/>
        </w:rPr>
        <w:t>Fungal Diversity</w:t>
      </w:r>
      <w:r w:rsidRPr="00093380">
        <w:t xml:space="preserve"> </w:t>
      </w:r>
      <w:r w:rsidRPr="00093380">
        <w:rPr>
          <w:b/>
        </w:rPr>
        <w:t>21</w:t>
      </w:r>
      <w:r w:rsidRPr="00093380">
        <w:t>, 181-201.</w:t>
      </w:r>
    </w:p>
    <w:p w14:paraId="24177866" w14:textId="77777777" w:rsidR="00D70D58" w:rsidRPr="00093380" w:rsidRDefault="00D70D58" w:rsidP="00D70D58">
      <w:pPr>
        <w:tabs>
          <w:tab w:val="left" w:pos="284"/>
        </w:tabs>
        <w:jc w:val="both"/>
        <w:rPr>
          <w:caps/>
        </w:rPr>
      </w:pPr>
    </w:p>
    <w:p w14:paraId="3372B9FF" w14:textId="46303032" w:rsidR="00D70D58" w:rsidRPr="00093380" w:rsidRDefault="00D70D58" w:rsidP="00D70D58">
      <w:pPr>
        <w:numPr>
          <w:ilvl w:val="0"/>
          <w:numId w:val="16"/>
        </w:numPr>
        <w:tabs>
          <w:tab w:val="left" w:pos="284"/>
        </w:tabs>
        <w:ind w:left="284" w:hanging="568"/>
        <w:jc w:val="both"/>
      </w:pPr>
      <w:r w:rsidRPr="00093380">
        <w:rPr>
          <w:caps/>
        </w:rPr>
        <w:t>Van Wyk, M., N.A. Van der Merwe, J. Roux, B.D. Wingfield, G. Kamgan and M.J. Wingfield</w:t>
      </w:r>
      <w:r w:rsidRPr="00093380">
        <w:t xml:space="preserve"> (2006).  Population genetic analyses suggest that the Eucalyptus fungal pathogen </w:t>
      </w:r>
      <w:r w:rsidRPr="00093380">
        <w:rPr>
          <w:i/>
        </w:rPr>
        <w:t>Ceratocystis fimbriata</w:t>
      </w:r>
      <w:r w:rsidRPr="00093380">
        <w:t xml:space="preserve"> has been introduced into South Africa. </w:t>
      </w:r>
      <w:r w:rsidR="00A32A7D">
        <w:t xml:space="preserve"> </w:t>
      </w:r>
      <w:r w:rsidRPr="00093380">
        <w:rPr>
          <w:i/>
        </w:rPr>
        <w:t xml:space="preserve">South African Journal of Science </w:t>
      </w:r>
      <w:r w:rsidRPr="00093380">
        <w:rPr>
          <w:b/>
        </w:rPr>
        <w:t>102</w:t>
      </w:r>
      <w:r w:rsidRPr="00093380">
        <w:t>, 259-263.</w:t>
      </w:r>
    </w:p>
    <w:p w14:paraId="5356366A" w14:textId="77777777" w:rsidR="00D70D58" w:rsidRPr="00093380" w:rsidRDefault="00D70D58" w:rsidP="00D70D58">
      <w:pPr>
        <w:tabs>
          <w:tab w:val="left" w:pos="284"/>
        </w:tabs>
        <w:jc w:val="both"/>
        <w:rPr>
          <w:caps/>
        </w:rPr>
      </w:pPr>
    </w:p>
    <w:p w14:paraId="2D7264FD" w14:textId="73E695A1" w:rsidR="00D70D58" w:rsidRPr="00093380" w:rsidRDefault="00D70D58" w:rsidP="00D70D58">
      <w:pPr>
        <w:numPr>
          <w:ilvl w:val="0"/>
          <w:numId w:val="16"/>
        </w:numPr>
        <w:tabs>
          <w:tab w:val="left" w:pos="284"/>
        </w:tabs>
        <w:ind w:left="284" w:hanging="568"/>
        <w:jc w:val="both"/>
      </w:pPr>
      <w:r w:rsidRPr="00093380">
        <w:rPr>
          <w:caps/>
        </w:rPr>
        <w:t>Wright, L.P., B.D. Wingfield, p.W. Crous, T. Brenneman and M.J. Wingfield (2006)</w:t>
      </w:r>
      <w:r>
        <w:rPr>
          <w:caps/>
        </w:rPr>
        <w:t>.</w:t>
      </w:r>
      <w:r w:rsidR="00A32A7D">
        <w:rPr>
          <w:caps/>
        </w:rPr>
        <w:t xml:space="preserve"> </w:t>
      </w:r>
      <w:r w:rsidRPr="00093380">
        <w:t xml:space="preserve"> Isolation and characterization of microsatellite loci in </w:t>
      </w:r>
      <w:proofErr w:type="spellStart"/>
      <w:r w:rsidRPr="00093380">
        <w:rPr>
          <w:i/>
          <w:iCs/>
        </w:rPr>
        <w:t>Cylindrocladium</w:t>
      </w:r>
      <w:proofErr w:type="spellEnd"/>
      <w:r w:rsidRPr="00093380">
        <w:rPr>
          <w:i/>
          <w:iCs/>
        </w:rPr>
        <w:t xml:space="preserve"> </w:t>
      </w:r>
      <w:proofErr w:type="spellStart"/>
      <w:r w:rsidRPr="00093380">
        <w:rPr>
          <w:i/>
          <w:iCs/>
        </w:rPr>
        <w:t>parasiticum</w:t>
      </w:r>
      <w:proofErr w:type="spellEnd"/>
      <w:r w:rsidRPr="00093380">
        <w:t xml:space="preserve">. </w:t>
      </w:r>
      <w:r w:rsidR="00A32A7D">
        <w:t xml:space="preserve"> </w:t>
      </w:r>
      <w:r w:rsidRPr="00093380">
        <w:rPr>
          <w:i/>
          <w:iCs/>
        </w:rPr>
        <w:t>Molecular Ecology Notes</w:t>
      </w:r>
      <w:r w:rsidRPr="00093380">
        <w:t xml:space="preserve"> </w:t>
      </w:r>
      <w:r w:rsidRPr="00093380">
        <w:rPr>
          <w:b/>
        </w:rPr>
        <w:t>6</w:t>
      </w:r>
      <w:r w:rsidRPr="00093380">
        <w:t>, 110-112.</w:t>
      </w:r>
    </w:p>
    <w:p w14:paraId="189907A4" w14:textId="77777777" w:rsidR="00D70D58" w:rsidRPr="00093380" w:rsidRDefault="00D70D58" w:rsidP="00D70D58">
      <w:pPr>
        <w:tabs>
          <w:tab w:val="left" w:pos="284"/>
        </w:tabs>
        <w:jc w:val="both"/>
        <w:rPr>
          <w:caps/>
        </w:rPr>
      </w:pPr>
    </w:p>
    <w:p w14:paraId="41C6EE3A" w14:textId="77777777" w:rsidR="00D70D58" w:rsidRPr="00093380" w:rsidRDefault="00D70D58" w:rsidP="00D70D58">
      <w:pPr>
        <w:numPr>
          <w:ilvl w:val="0"/>
          <w:numId w:val="16"/>
        </w:numPr>
        <w:tabs>
          <w:tab w:val="left" w:pos="284"/>
        </w:tabs>
        <w:ind w:left="284" w:hanging="568"/>
        <w:jc w:val="both"/>
      </w:pPr>
      <w:r w:rsidRPr="00093380">
        <w:rPr>
          <w:caps/>
        </w:rPr>
        <w:t xml:space="preserve">Zipfel, R., Z.W. de beer, K. Jacobs, B.D. Wingfield and M.J. </w:t>
      </w:r>
      <w:r w:rsidRPr="00093380">
        <w:rPr>
          <w:bCs/>
          <w:caps/>
        </w:rPr>
        <w:t>Wingfield</w:t>
      </w:r>
      <w:r w:rsidRPr="00093380">
        <w:t xml:space="preserve"> (2006).  </w:t>
      </w:r>
      <w:r w:rsidRPr="00093380">
        <w:rPr>
          <w:bCs/>
        </w:rPr>
        <w:t xml:space="preserve">Multi-gene phylogenies define </w:t>
      </w:r>
      <w:proofErr w:type="spellStart"/>
      <w:r w:rsidRPr="00093380">
        <w:rPr>
          <w:bCs/>
          <w:i/>
        </w:rPr>
        <w:t>Ceratocystiopsis</w:t>
      </w:r>
      <w:proofErr w:type="spellEnd"/>
      <w:r w:rsidRPr="00093380">
        <w:rPr>
          <w:bCs/>
        </w:rPr>
        <w:t xml:space="preserve"> and </w:t>
      </w:r>
      <w:proofErr w:type="spellStart"/>
      <w:r w:rsidRPr="00093380">
        <w:rPr>
          <w:bCs/>
          <w:i/>
        </w:rPr>
        <w:t>Grosmannia</w:t>
      </w:r>
      <w:proofErr w:type="spellEnd"/>
      <w:r w:rsidRPr="00093380">
        <w:rPr>
          <w:bCs/>
        </w:rPr>
        <w:t xml:space="preserve"> distinct from </w:t>
      </w:r>
      <w:proofErr w:type="spellStart"/>
      <w:r w:rsidRPr="00093380">
        <w:rPr>
          <w:bCs/>
          <w:i/>
        </w:rPr>
        <w:t>Ophiostoma</w:t>
      </w:r>
      <w:proofErr w:type="spellEnd"/>
      <w:r w:rsidRPr="00093380">
        <w:rPr>
          <w:bCs/>
        </w:rPr>
        <w:t xml:space="preserve">.  </w:t>
      </w:r>
      <w:r w:rsidRPr="00093380">
        <w:rPr>
          <w:i/>
        </w:rPr>
        <w:t xml:space="preserve">Studies in Mycology </w:t>
      </w:r>
      <w:r w:rsidRPr="00093380">
        <w:rPr>
          <w:b/>
        </w:rPr>
        <w:t>55</w:t>
      </w:r>
      <w:r w:rsidRPr="00093380">
        <w:t>, 75-97.</w:t>
      </w:r>
    </w:p>
    <w:p w14:paraId="07AE0423" w14:textId="77777777" w:rsidR="00D70D58" w:rsidRPr="00093380" w:rsidRDefault="00D70D58" w:rsidP="00D70D58">
      <w:pPr>
        <w:tabs>
          <w:tab w:val="left" w:pos="284"/>
        </w:tabs>
        <w:jc w:val="both"/>
      </w:pPr>
    </w:p>
    <w:p w14:paraId="39E156C2" w14:textId="77777777" w:rsidR="00D70D58" w:rsidRPr="00093380" w:rsidRDefault="00D70D58" w:rsidP="00D70D58">
      <w:pPr>
        <w:numPr>
          <w:ilvl w:val="0"/>
          <w:numId w:val="16"/>
        </w:numPr>
        <w:tabs>
          <w:tab w:val="left" w:pos="284"/>
        </w:tabs>
        <w:ind w:left="284" w:hanging="568"/>
        <w:jc w:val="both"/>
      </w:pPr>
      <w:r w:rsidRPr="00093380">
        <w:t xml:space="preserve">BOGALE, M., B.D. WINGFIELD, M.J. WINGFIELD, AND E.T. STEENKAMP (2007).  Species-specific primers for </w:t>
      </w:r>
      <w:r w:rsidRPr="00093380">
        <w:rPr>
          <w:i/>
        </w:rPr>
        <w:t xml:space="preserve">Fusarium </w:t>
      </w:r>
      <w:proofErr w:type="spellStart"/>
      <w:r w:rsidRPr="00093380">
        <w:rPr>
          <w:i/>
        </w:rPr>
        <w:t>redolens</w:t>
      </w:r>
      <w:proofErr w:type="spellEnd"/>
      <w:r w:rsidRPr="00093380">
        <w:t xml:space="preserve"> and a PCR-RFLP technique to distinguish among three clades of </w:t>
      </w:r>
      <w:r w:rsidRPr="00093380">
        <w:rPr>
          <w:i/>
        </w:rPr>
        <w:t xml:space="preserve">Fusarium </w:t>
      </w:r>
      <w:proofErr w:type="spellStart"/>
      <w:r w:rsidRPr="00093380">
        <w:rPr>
          <w:i/>
        </w:rPr>
        <w:t>oxysporum</w:t>
      </w:r>
      <w:proofErr w:type="spellEnd"/>
      <w:r w:rsidRPr="00093380">
        <w:rPr>
          <w:i/>
        </w:rPr>
        <w:t>.  FEMS Microbiology Letters</w:t>
      </w:r>
      <w:r w:rsidRPr="00093380">
        <w:t xml:space="preserve"> </w:t>
      </w:r>
      <w:r w:rsidRPr="00093380">
        <w:rPr>
          <w:b/>
        </w:rPr>
        <w:t>271</w:t>
      </w:r>
      <w:r w:rsidRPr="00093380">
        <w:t>, 27-32.</w:t>
      </w:r>
    </w:p>
    <w:p w14:paraId="14CA121E" w14:textId="77777777" w:rsidR="00D70D58" w:rsidRPr="00093380" w:rsidRDefault="00D70D58" w:rsidP="00D70D58">
      <w:pPr>
        <w:tabs>
          <w:tab w:val="left" w:pos="284"/>
        </w:tabs>
        <w:jc w:val="both"/>
        <w:rPr>
          <w:caps/>
        </w:rPr>
      </w:pPr>
    </w:p>
    <w:p w14:paraId="2725C0DF" w14:textId="77777777" w:rsidR="00D70D58" w:rsidRPr="00093380" w:rsidRDefault="00D70D58" w:rsidP="00D70D58">
      <w:pPr>
        <w:numPr>
          <w:ilvl w:val="0"/>
          <w:numId w:val="16"/>
        </w:numPr>
        <w:tabs>
          <w:tab w:val="left" w:pos="284"/>
        </w:tabs>
        <w:ind w:left="284" w:hanging="568"/>
        <w:jc w:val="both"/>
      </w:pPr>
      <w:r w:rsidRPr="00093380">
        <w:rPr>
          <w:caps/>
        </w:rPr>
        <w:t>De Vos, L., A.A. Myburg, M.J. Wingfield, A.E. Desjardins, T.R. Gordon and B.D. Wingfield</w:t>
      </w:r>
      <w:r w:rsidRPr="00093380">
        <w:t xml:space="preserve"> (2007).  Complete Genetic linkage maps from an interspecific cross between </w:t>
      </w:r>
      <w:r w:rsidRPr="00093380">
        <w:rPr>
          <w:i/>
        </w:rPr>
        <w:t xml:space="preserve">Fusarium </w:t>
      </w:r>
      <w:proofErr w:type="spellStart"/>
      <w:r w:rsidRPr="00093380">
        <w:rPr>
          <w:i/>
        </w:rPr>
        <w:t>circinatum</w:t>
      </w:r>
      <w:proofErr w:type="spellEnd"/>
      <w:r w:rsidRPr="00093380">
        <w:t xml:space="preserve"> and </w:t>
      </w:r>
      <w:r w:rsidRPr="00093380">
        <w:rPr>
          <w:i/>
        </w:rPr>
        <w:t xml:space="preserve">Fusarium </w:t>
      </w:r>
      <w:proofErr w:type="spellStart"/>
      <w:r w:rsidRPr="00093380">
        <w:rPr>
          <w:i/>
        </w:rPr>
        <w:t>subglutinans</w:t>
      </w:r>
      <w:proofErr w:type="spellEnd"/>
      <w:r w:rsidRPr="00093380">
        <w:t xml:space="preserve">.  </w:t>
      </w:r>
      <w:r w:rsidRPr="00093380">
        <w:rPr>
          <w:i/>
        </w:rPr>
        <w:t>Fungal Genetics and Biology</w:t>
      </w:r>
      <w:r w:rsidRPr="00093380">
        <w:t xml:space="preserve"> </w:t>
      </w:r>
      <w:r w:rsidRPr="00093380">
        <w:rPr>
          <w:b/>
        </w:rPr>
        <w:t>44</w:t>
      </w:r>
      <w:r w:rsidRPr="00093380">
        <w:t>, 701–714.</w:t>
      </w:r>
    </w:p>
    <w:p w14:paraId="6E64F8C9" w14:textId="77777777" w:rsidR="00D70D58" w:rsidRPr="00093380" w:rsidRDefault="00D70D58" w:rsidP="00D70D58">
      <w:pPr>
        <w:tabs>
          <w:tab w:val="left" w:pos="284"/>
        </w:tabs>
        <w:jc w:val="both"/>
        <w:rPr>
          <w:caps/>
        </w:rPr>
      </w:pPr>
    </w:p>
    <w:p w14:paraId="32A925B1" w14:textId="70073EEA" w:rsidR="00D70D58" w:rsidRPr="00093380" w:rsidRDefault="00D70D58" w:rsidP="00D70D58">
      <w:pPr>
        <w:numPr>
          <w:ilvl w:val="0"/>
          <w:numId w:val="16"/>
        </w:numPr>
        <w:tabs>
          <w:tab w:val="left" w:pos="284"/>
        </w:tabs>
        <w:ind w:left="284" w:hanging="568"/>
        <w:jc w:val="both"/>
      </w:pPr>
      <w:r w:rsidRPr="00093380">
        <w:rPr>
          <w:caps/>
        </w:rPr>
        <w:t xml:space="preserve">Groenewald, M., I. Barnes, R.E. Bradshaw, A.V. Brown, A. Dale, J.Z. Groenewald, K.J. Lewis, B.D. </w:t>
      </w:r>
      <w:r w:rsidRPr="00093380">
        <w:rPr>
          <w:bCs/>
          <w:caps/>
        </w:rPr>
        <w:t xml:space="preserve">Wingfield, M.J. </w:t>
      </w:r>
      <w:r w:rsidRPr="00093380">
        <w:rPr>
          <w:caps/>
        </w:rPr>
        <w:t>Wingfield and P.W. Crous</w:t>
      </w:r>
      <w:r w:rsidRPr="00093380">
        <w:t xml:space="preserve"> (2007).  </w:t>
      </w:r>
      <w:r w:rsidRPr="00093380">
        <w:rPr>
          <w:bCs/>
        </w:rPr>
        <w:t xml:space="preserve">Characterization and distribution of mating type genes in the </w:t>
      </w:r>
      <w:proofErr w:type="spellStart"/>
      <w:r w:rsidRPr="00093380">
        <w:rPr>
          <w:bCs/>
        </w:rPr>
        <w:t>Dothistroma</w:t>
      </w:r>
      <w:proofErr w:type="spellEnd"/>
      <w:r w:rsidRPr="00093380">
        <w:rPr>
          <w:bCs/>
        </w:rPr>
        <w:t xml:space="preserve"> needle blight pathogens</w:t>
      </w:r>
      <w:r w:rsidRPr="00093380">
        <w:t xml:space="preserve">. </w:t>
      </w:r>
      <w:r w:rsidR="00A32A7D">
        <w:t xml:space="preserve"> </w:t>
      </w:r>
      <w:r w:rsidRPr="00093380">
        <w:rPr>
          <w:i/>
        </w:rPr>
        <w:t>Phytopathology</w:t>
      </w:r>
      <w:r w:rsidRPr="00093380">
        <w:t xml:space="preserve"> </w:t>
      </w:r>
      <w:r w:rsidRPr="00093380">
        <w:rPr>
          <w:b/>
        </w:rPr>
        <w:t>97</w:t>
      </w:r>
      <w:r w:rsidRPr="00093380">
        <w:t>, 825-834.</w:t>
      </w:r>
    </w:p>
    <w:p w14:paraId="1E17B5B8" w14:textId="77777777" w:rsidR="00D70D58" w:rsidRPr="00093380" w:rsidRDefault="00D70D58" w:rsidP="00D70D58">
      <w:pPr>
        <w:tabs>
          <w:tab w:val="left" w:pos="284"/>
        </w:tabs>
        <w:jc w:val="both"/>
        <w:rPr>
          <w:caps/>
        </w:rPr>
      </w:pPr>
    </w:p>
    <w:p w14:paraId="0EA31316" w14:textId="77777777" w:rsidR="00D70D58" w:rsidRPr="00093380" w:rsidRDefault="00D70D58" w:rsidP="00D70D58">
      <w:pPr>
        <w:numPr>
          <w:ilvl w:val="0"/>
          <w:numId w:val="16"/>
        </w:numPr>
        <w:tabs>
          <w:tab w:val="left" w:pos="284"/>
        </w:tabs>
        <w:ind w:left="284" w:hanging="568"/>
        <w:jc w:val="both"/>
      </w:pPr>
      <w:r w:rsidRPr="00093380">
        <w:rPr>
          <w:caps/>
        </w:rPr>
        <w:t>Hurley B.P, B. Slippers, T.A .Coutinho, B.D. Wingfield, P. Govender and M.J. Wingfield</w:t>
      </w:r>
      <w:r w:rsidRPr="00093380">
        <w:t xml:space="preserve"> (2007).  Molecular detection of fungi carried by </w:t>
      </w:r>
      <w:proofErr w:type="spellStart"/>
      <w:r w:rsidRPr="00093380">
        <w:rPr>
          <w:i/>
        </w:rPr>
        <w:t>Bradysia</w:t>
      </w:r>
      <w:proofErr w:type="spellEnd"/>
      <w:r w:rsidRPr="00093380">
        <w:rPr>
          <w:i/>
        </w:rPr>
        <w:t xml:space="preserve"> </w:t>
      </w:r>
      <w:proofErr w:type="spellStart"/>
      <w:r w:rsidRPr="00093380">
        <w:rPr>
          <w:i/>
        </w:rPr>
        <w:t>difformis</w:t>
      </w:r>
      <w:proofErr w:type="spellEnd"/>
      <w:r w:rsidRPr="00093380">
        <w:t xml:space="preserve"> (</w:t>
      </w:r>
      <w:proofErr w:type="spellStart"/>
      <w:r w:rsidRPr="00093380">
        <w:t>Sciaridae</w:t>
      </w:r>
      <w:proofErr w:type="spellEnd"/>
      <w:r w:rsidRPr="00093380">
        <w:t xml:space="preserve">: Diptera) in South African forestry nurseries.  </w:t>
      </w:r>
      <w:r w:rsidRPr="00093380">
        <w:rPr>
          <w:i/>
        </w:rPr>
        <w:t>Southern Hemisphere Forestry Journal</w:t>
      </w:r>
      <w:r w:rsidRPr="00093380">
        <w:rPr>
          <w:i/>
          <w:iCs/>
        </w:rPr>
        <w:t xml:space="preserve"> </w:t>
      </w:r>
      <w:r w:rsidRPr="00093380">
        <w:rPr>
          <w:b/>
          <w:iCs/>
        </w:rPr>
        <w:t>69</w:t>
      </w:r>
      <w:r w:rsidRPr="00093380">
        <w:rPr>
          <w:iCs/>
        </w:rPr>
        <w:t>, 103–109.</w:t>
      </w:r>
    </w:p>
    <w:p w14:paraId="211FF229" w14:textId="77777777" w:rsidR="00D70D58" w:rsidRPr="00093380" w:rsidRDefault="00D70D58" w:rsidP="00D70D58">
      <w:pPr>
        <w:tabs>
          <w:tab w:val="left" w:pos="284"/>
        </w:tabs>
        <w:jc w:val="both"/>
        <w:rPr>
          <w:caps/>
        </w:rPr>
      </w:pPr>
    </w:p>
    <w:p w14:paraId="6199C717" w14:textId="610599E8" w:rsidR="00D70D58" w:rsidRPr="00093380" w:rsidRDefault="00D70D58" w:rsidP="00D70D58">
      <w:pPr>
        <w:numPr>
          <w:ilvl w:val="0"/>
          <w:numId w:val="16"/>
        </w:numPr>
        <w:tabs>
          <w:tab w:val="left" w:pos="284"/>
        </w:tabs>
        <w:ind w:left="284" w:hanging="568"/>
        <w:jc w:val="both"/>
      </w:pPr>
      <w:r w:rsidRPr="00093380">
        <w:rPr>
          <w:caps/>
        </w:rPr>
        <w:t>Hurley B.P, P. Govender, T.A .Coutinho, B.D. Wingfield, and M.J. Wingfield</w:t>
      </w:r>
      <w:r w:rsidRPr="00093380">
        <w:t xml:space="preserve"> (2007).  Fungus gnats and other Diptera in South African forestry nurseries and their possible association with the pitch canker fungus. </w:t>
      </w:r>
      <w:r w:rsidR="00A32A7D">
        <w:t xml:space="preserve"> </w:t>
      </w:r>
      <w:r w:rsidRPr="00093380">
        <w:rPr>
          <w:i/>
        </w:rPr>
        <w:t>South African Journal of Science</w:t>
      </w:r>
      <w:r w:rsidRPr="00093380">
        <w:t xml:space="preserve"> </w:t>
      </w:r>
      <w:r w:rsidRPr="00093380">
        <w:rPr>
          <w:b/>
        </w:rPr>
        <w:t>103</w:t>
      </w:r>
      <w:r w:rsidRPr="00093380">
        <w:t>,</w:t>
      </w:r>
      <w:r w:rsidRPr="00093380">
        <w:rPr>
          <w:b/>
          <w:bCs/>
        </w:rPr>
        <w:t xml:space="preserve"> </w:t>
      </w:r>
      <w:r w:rsidRPr="00093380">
        <w:t>43-46.</w:t>
      </w:r>
    </w:p>
    <w:p w14:paraId="6377A009" w14:textId="77777777" w:rsidR="00D70D58" w:rsidRPr="00093380" w:rsidRDefault="00D70D58" w:rsidP="00D70D58">
      <w:pPr>
        <w:tabs>
          <w:tab w:val="left" w:pos="284"/>
        </w:tabs>
        <w:jc w:val="both"/>
        <w:rPr>
          <w:caps/>
        </w:rPr>
      </w:pPr>
    </w:p>
    <w:p w14:paraId="7F435B92" w14:textId="050EE836" w:rsidR="00D70D58" w:rsidRPr="00093380" w:rsidRDefault="00270FBC" w:rsidP="00D70D58">
      <w:pPr>
        <w:numPr>
          <w:ilvl w:val="0"/>
          <w:numId w:val="16"/>
        </w:numPr>
        <w:tabs>
          <w:tab w:val="left" w:pos="284"/>
        </w:tabs>
        <w:ind w:left="284" w:hanging="568"/>
        <w:jc w:val="both"/>
      </w:pPr>
      <w:hyperlink r:id="rId8" w:history="1"/>
      <w:r w:rsidR="00D70D58" w:rsidRPr="00093380">
        <w:rPr>
          <w:bCs/>
          <w:caps/>
        </w:rPr>
        <w:t>Jacobs A, T.A. Coutinho, M.J. Wingfield, R. Ahumada and B.D. Wingfield (</w:t>
      </w:r>
      <w:r w:rsidR="00D70D58" w:rsidRPr="00093380">
        <w:t xml:space="preserve">2007). </w:t>
      </w:r>
      <w:r w:rsidR="00A32A7D">
        <w:t xml:space="preserve"> </w:t>
      </w:r>
      <w:r w:rsidR="00D70D58" w:rsidRPr="00093380">
        <w:t xml:space="preserve">Characterization of the pitch canker fungus, </w:t>
      </w:r>
      <w:r w:rsidR="00D70D58" w:rsidRPr="00093380">
        <w:rPr>
          <w:i/>
          <w:iCs/>
        </w:rPr>
        <w:t xml:space="preserve">Fusarium </w:t>
      </w:r>
      <w:proofErr w:type="spellStart"/>
      <w:r w:rsidR="00D70D58" w:rsidRPr="00093380">
        <w:rPr>
          <w:i/>
          <w:iCs/>
        </w:rPr>
        <w:t>circinatum</w:t>
      </w:r>
      <w:proofErr w:type="spellEnd"/>
      <w:r w:rsidR="00D70D58" w:rsidRPr="00093380">
        <w:t xml:space="preserve">, from Chile. </w:t>
      </w:r>
      <w:r w:rsidR="00A32A7D">
        <w:t xml:space="preserve"> </w:t>
      </w:r>
      <w:r w:rsidR="00D70D58" w:rsidRPr="00093380">
        <w:rPr>
          <w:i/>
          <w:iCs/>
        </w:rPr>
        <w:t>South African Journal of Science</w:t>
      </w:r>
      <w:r w:rsidR="00D70D58" w:rsidRPr="00093380">
        <w:t xml:space="preserve"> </w:t>
      </w:r>
      <w:r w:rsidR="00D70D58" w:rsidRPr="00093380">
        <w:rPr>
          <w:b/>
          <w:bCs/>
        </w:rPr>
        <w:t>102</w:t>
      </w:r>
      <w:r w:rsidR="00D70D58" w:rsidRPr="00093380">
        <w:t>, 1-5.</w:t>
      </w:r>
    </w:p>
    <w:p w14:paraId="561CFC3B" w14:textId="77777777" w:rsidR="00D70D58" w:rsidRPr="00093380" w:rsidRDefault="00D70D58" w:rsidP="00D70D58">
      <w:pPr>
        <w:tabs>
          <w:tab w:val="left" w:pos="284"/>
        </w:tabs>
        <w:jc w:val="both"/>
      </w:pPr>
    </w:p>
    <w:p w14:paraId="31053794" w14:textId="77777777" w:rsidR="00D70D58" w:rsidRPr="00093380" w:rsidRDefault="00D70D58" w:rsidP="00D70D58">
      <w:pPr>
        <w:numPr>
          <w:ilvl w:val="0"/>
          <w:numId w:val="16"/>
        </w:numPr>
        <w:tabs>
          <w:tab w:val="left" w:pos="284"/>
        </w:tabs>
        <w:ind w:left="284" w:hanging="568"/>
        <w:jc w:val="both"/>
      </w:pPr>
      <w:r w:rsidRPr="00093380">
        <w:t xml:space="preserve">MAIER, W., B.D. WINGFIELD, M. MENNICKEN, M.J. WINGFIELD (2007).  Polyphyly and two emerging lineages in the rust genera </w:t>
      </w:r>
      <w:r w:rsidRPr="00093380">
        <w:rPr>
          <w:i/>
        </w:rPr>
        <w:t>Puccinia</w:t>
      </w:r>
      <w:r w:rsidRPr="00093380">
        <w:t xml:space="preserve"> and </w:t>
      </w:r>
      <w:r w:rsidRPr="00093380">
        <w:rPr>
          <w:i/>
        </w:rPr>
        <w:t>Uromyces</w:t>
      </w:r>
      <w:r w:rsidRPr="00093380">
        <w:t xml:space="preserve">.  </w:t>
      </w:r>
      <w:r w:rsidRPr="00093380">
        <w:rPr>
          <w:i/>
        </w:rPr>
        <w:t>Mycological Research</w:t>
      </w:r>
      <w:r w:rsidRPr="00093380">
        <w:t xml:space="preserve"> </w:t>
      </w:r>
      <w:r w:rsidRPr="00093380">
        <w:rPr>
          <w:b/>
        </w:rPr>
        <w:t>111</w:t>
      </w:r>
      <w:r w:rsidRPr="00093380">
        <w:t>, 176–185.</w:t>
      </w:r>
    </w:p>
    <w:p w14:paraId="303201EE" w14:textId="77777777" w:rsidR="00D70D58" w:rsidRPr="00093380" w:rsidRDefault="00D70D58" w:rsidP="00D70D58">
      <w:pPr>
        <w:tabs>
          <w:tab w:val="left" w:pos="284"/>
        </w:tabs>
        <w:jc w:val="both"/>
        <w:rPr>
          <w:bCs/>
          <w:caps/>
        </w:rPr>
      </w:pPr>
    </w:p>
    <w:p w14:paraId="0980E726" w14:textId="77777777" w:rsidR="00D70D58" w:rsidRPr="00093380" w:rsidRDefault="00D70D58" w:rsidP="00D70D58">
      <w:pPr>
        <w:numPr>
          <w:ilvl w:val="0"/>
          <w:numId w:val="16"/>
        </w:numPr>
        <w:tabs>
          <w:tab w:val="left" w:pos="284"/>
        </w:tabs>
        <w:ind w:left="284" w:hanging="568"/>
        <w:jc w:val="both"/>
      </w:pPr>
      <w:r w:rsidRPr="00093380">
        <w:rPr>
          <w:bCs/>
          <w:caps/>
        </w:rPr>
        <w:t xml:space="preserve">Nakabonge, G., M. Gryzenhout, </w:t>
      </w:r>
      <w:r w:rsidRPr="00093380">
        <w:rPr>
          <w:caps/>
        </w:rPr>
        <w:t xml:space="preserve">B.D. </w:t>
      </w:r>
      <w:r w:rsidRPr="00093380">
        <w:rPr>
          <w:bCs/>
          <w:caps/>
        </w:rPr>
        <w:t xml:space="preserve">Wingfield, M.J. </w:t>
      </w:r>
      <w:r w:rsidRPr="00093380">
        <w:rPr>
          <w:caps/>
        </w:rPr>
        <w:t xml:space="preserve">Wingfield </w:t>
      </w:r>
      <w:r w:rsidRPr="00093380">
        <w:rPr>
          <w:bCs/>
          <w:caps/>
        </w:rPr>
        <w:t>and J. Roux</w:t>
      </w:r>
      <w:r w:rsidRPr="00093380">
        <w:t xml:space="preserve"> (2007).  Genetic diversity of</w:t>
      </w:r>
      <w:r w:rsidRPr="00093380">
        <w:rPr>
          <w:bCs/>
        </w:rPr>
        <w:t xml:space="preserve"> </w:t>
      </w:r>
      <w:proofErr w:type="spellStart"/>
      <w:r w:rsidRPr="00093380">
        <w:rPr>
          <w:i/>
          <w:iCs/>
        </w:rPr>
        <w:t>Chrysoporthe</w:t>
      </w:r>
      <w:proofErr w:type="spellEnd"/>
      <w:r w:rsidRPr="00093380">
        <w:rPr>
          <w:i/>
          <w:iCs/>
        </w:rPr>
        <w:t xml:space="preserve"> </w:t>
      </w:r>
      <w:proofErr w:type="spellStart"/>
      <w:r w:rsidRPr="00093380">
        <w:rPr>
          <w:i/>
          <w:iCs/>
        </w:rPr>
        <w:t>cubensis</w:t>
      </w:r>
      <w:proofErr w:type="spellEnd"/>
      <w:r w:rsidRPr="00093380">
        <w:rPr>
          <w:i/>
          <w:iCs/>
        </w:rPr>
        <w:t xml:space="preserve"> </w:t>
      </w:r>
      <w:r w:rsidRPr="00093380">
        <w:t>in</w:t>
      </w:r>
      <w:r w:rsidRPr="00093380">
        <w:rPr>
          <w:bCs/>
        </w:rPr>
        <w:t xml:space="preserve"> </w:t>
      </w:r>
      <w:r w:rsidRPr="00093380">
        <w:t xml:space="preserve">eastern and southern Africa.  </w:t>
      </w:r>
      <w:r w:rsidRPr="00093380">
        <w:rPr>
          <w:i/>
          <w:iCs/>
        </w:rPr>
        <w:t xml:space="preserve">South African Journal of Science </w:t>
      </w:r>
      <w:r w:rsidRPr="00093380">
        <w:rPr>
          <w:b/>
          <w:iCs/>
        </w:rPr>
        <w:t>103</w:t>
      </w:r>
      <w:r w:rsidRPr="00093380">
        <w:rPr>
          <w:iCs/>
        </w:rPr>
        <w:t>, 261-264.</w:t>
      </w:r>
    </w:p>
    <w:p w14:paraId="31304E8F" w14:textId="77777777" w:rsidR="00D70D58" w:rsidRPr="00093380" w:rsidRDefault="00D70D58" w:rsidP="00D70D58">
      <w:pPr>
        <w:tabs>
          <w:tab w:val="left" w:pos="284"/>
        </w:tabs>
        <w:jc w:val="both"/>
        <w:rPr>
          <w:caps/>
        </w:rPr>
      </w:pPr>
    </w:p>
    <w:p w14:paraId="25428ECE" w14:textId="19661546" w:rsidR="00D70D58" w:rsidRPr="00093380" w:rsidRDefault="00D70D58" w:rsidP="00D70D58">
      <w:pPr>
        <w:numPr>
          <w:ilvl w:val="0"/>
          <w:numId w:val="16"/>
        </w:numPr>
        <w:tabs>
          <w:tab w:val="left" w:pos="284"/>
        </w:tabs>
        <w:ind w:left="284" w:hanging="568"/>
        <w:jc w:val="both"/>
      </w:pPr>
      <w:r w:rsidRPr="00093380">
        <w:rPr>
          <w:caps/>
        </w:rPr>
        <w:lastRenderedPageBreak/>
        <w:t>Slippers B, W.A. Smit, P.W. Crous, T.A. Coutinho, B.D. Wingfield and M.J. Wingfield</w:t>
      </w:r>
      <w:r w:rsidRPr="00093380">
        <w:t xml:space="preserve"> (2007). </w:t>
      </w:r>
      <w:r w:rsidR="00A32A7D">
        <w:t xml:space="preserve"> </w:t>
      </w:r>
      <w:r w:rsidRPr="00093380">
        <w:t xml:space="preserve">Taxonomy, phylogeny and identification of </w:t>
      </w:r>
      <w:proofErr w:type="spellStart"/>
      <w:r w:rsidRPr="00093380">
        <w:t>Botryosphaeriaceae</w:t>
      </w:r>
      <w:proofErr w:type="spellEnd"/>
      <w:r w:rsidRPr="00093380">
        <w:t xml:space="preserve"> associated with pome and stone fruit trees in South Africa and other regions of the world. </w:t>
      </w:r>
      <w:r w:rsidR="00A32A7D">
        <w:t xml:space="preserve"> </w:t>
      </w:r>
      <w:r w:rsidRPr="00093380">
        <w:rPr>
          <w:i/>
        </w:rPr>
        <w:t>Plant Pathology</w:t>
      </w:r>
      <w:r w:rsidRPr="00093380">
        <w:t xml:space="preserve"> </w:t>
      </w:r>
      <w:r w:rsidRPr="00093380">
        <w:rPr>
          <w:b/>
        </w:rPr>
        <w:t>56</w:t>
      </w:r>
      <w:r w:rsidRPr="00093380">
        <w:t>, 128-139.</w:t>
      </w:r>
    </w:p>
    <w:p w14:paraId="056D39EC" w14:textId="77777777" w:rsidR="00D70D58" w:rsidRPr="00093380" w:rsidRDefault="00D70D58" w:rsidP="00D70D58">
      <w:pPr>
        <w:tabs>
          <w:tab w:val="left" w:pos="284"/>
        </w:tabs>
        <w:jc w:val="both"/>
        <w:rPr>
          <w:caps/>
        </w:rPr>
      </w:pPr>
    </w:p>
    <w:p w14:paraId="4A53D858" w14:textId="77777777" w:rsidR="00D70D58" w:rsidRPr="00093380" w:rsidRDefault="00D70D58" w:rsidP="00D70D58">
      <w:pPr>
        <w:numPr>
          <w:ilvl w:val="0"/>
          <w:numId w:val="16"/>
        </w:numPr>
        <w:tabs>
          <w:tab w:val="left" w:pos="284"/>
        </w:tabs>
        <w:ind w:left="284" w:hanging="568"/>
        <w:jc w:val="both"/>
      </w:pPr>
      <w:r w:rsidRPr="00093380">
        <w:rPr>
          <w:caps/>
        </w:rPr>
        <w:t>van Wyk, M., A.O. AL ADAWI, I.A. Khan, M.L. DEADMAN, A.A AL JAHWARI, B.D. Wingfield, R. Ploetz and M.J. WINGFIELD</w:t>
      </w:r>
      <w:r w:rsidRPr="00093380">
        <w:t xml:space="preserve"> (2007)</w:t>
      </w:r>
      <w:r w:rsidRPr="00093380">
        <w:rPr>
          <w:caps/>
        </w:rPr>
        <w:t xml:space="preserve">.  </w:t>
      </w:r>
      <w:r w:rsidRPr="00093380">
        <w:rPr>
          <w:bCs/>
          <w:i/>
          <w:iCs/>
        </w:rPr>
        <w:t xml:space="preserve">Ceratocystis </w:t>
      </w:r>
      <w:proofErr w:type="spellStart"/>
      <w:r w:rsidRPr="00093380">
        <w:rPr>
          <w:bCs/>
          <w:i/>
          <w:iCs/>
        </w:rPr>
        <w:t>manginecans</w:t>
      </w:r>
      <w:proofErr w:type="spellEnd"/>
      <w:r w:rsidRPr="00093380">
        <w:rPr>
          <w:bCs/>
          <w:i/>
          <w:iCs/>
        </w:rPr>
        <w:t xml:space="preserve"> </w:t>
      </w:r>
      <w:r w:rsidRPr="00093380">
        <w:rPr>
          <w:bCs/>
        </w:rPr>
        <w:t xml:space="preserve">sp. </w:t>
      </w:r>
      <w:proofErr w:type="spellStart"/>
      <w:r w:rsidRPr="00093380">
        <w:rPr>
          <w:bCs/>
        </w:rPr>
        <w:t>nov.</w:t>
      </w:r>
      <w:proofErr w:type="spellEnd"/>
      <w:r w:rsidRPr="00093380">
        <w:rPr>
          <w:bCs/>
          <w:i/>
          <w:iCs/>
        </w:rPr>
        <w:t xml:space="preserve">, </w:t>
      </w:r>
      <w:r w:rsidRPr="00093380">
        <w:rPr>
          <w:bCs/>
        </w:rPr>
        <w:t>causal agent of a destructive</w:t>
      </w:r>
      <w:r w:rsidRPr="00093380">
        <w:rPr>
          <w:bCs/>
          <w:color w:val="FF0000"/>
        </w:rPr>
        <w:t xml:space="preserve"> </w:t>
      </w:r>
      <w:r w:rsidRPr="00093380">
        <w:rPr>
          <w:bCs/>
        </w:rPr>
        <w:t xml:space="preserve">mango wilt disease in Oman and Pakistan.  </w:t>
      </w:r>
      <w:r w:rsidRPr="00093380">
        <w:rPr>
          <w:bCs/>
          <w:i/>
        </w:rPr>
        <w:t xml:space="preserve">Fungal Diversity </w:t>
      </w:r>
      <w:r w:rsidRPr="00093380">
        <w:rPr>
          <w:b/>
          <w:bCs/>
        </w:rPr>
        <w:t>27,</w:t>
      </w:r>
      <w:r w:rsidRPr="00093380">
        <w:rPr>
          <w:bCs/>
        </w:rPr>
        <w:t xml:space="preserve"> 213-230.</w:t>
      </w:r>
    </w:p>
    <w:p w14:paraId="0D9F77FF" w14:textId="77777777" w:rsidR="00D70D58" w:rsidRPr="00093380" w:rsidRDefault="00D70D58" w:rsidP="00D70D58">
      <w:pPr>
        <w:tabs>
          <w:tab w:val="left" w:pos="284"/>
        </w:tabs>
        <w:jc w:val="both"/>
        <w:rPr>
          <w:caps/>
        </w:rPr>
      </w:pPr>
    </w:p>
    <w:p w14:paraId="39CB24D0" w14:textId="77777777" w:rsidR="00D70D58" w:rsidRPr="00093380" w:rsidRDefault="00D70D58" w:rsidP="00D70D58">
      <w:pPr>
        <w:numPr>
          <w:ilvl w:val="0"/>
          <w:numId w:val="16"/>
        </w:numPr>
        <w:tabs>
          <w:tab w:val="left" w:pos="284"/>
        </w:tabs>
        <w:ind w:left="284" w:hanging="568"/>
        <w:jc w:val="both"/>
      </w:pPr>
      <w:r w:rsidRPr="00093380">
        <w:rPr>
          <w:caps/>
        </w:rPr>
        <w:t>Wright, L.P., B.D. Wingfield, P.W. Crous and M.J. Wingfield</w:t>
      </w:r>
      <w:r w:rsidRPr="00093380">
        <w:t xml:space="preserve"> (2007).  Isolation and characterization of microsatellite loci in </w:t>
      </w:r>
      <w:proofErr w:type="spellStart"/>
      <w:r w:rsidRPr="00093380">
        <w:rPr>
          <w:i/>
        </w:rPr>
        <w:t>Cylindrocladium</w:t>
      </w:r>
      <w:proofErr w:type="spellEnd"/>
      <w:r w:rsidRPr="00093380">
        <w:rPr>
          <w:i/>
        </w:rPr>
        <w:t xml:space="preserve"> </w:t>
      </w:r>
      <w:proofErr w:type="spellStart"/>
      <w:r w:rsidRPr="00093380">
        <w:rPr>
          <w:i/>
        </w:rPr>
        <w:t>pauciramosum</w:t>
      </w:r>
      <w:proofErr w:type="spellEnd"/>
      <w:r w:rsidRPr="00093380">
        <w:t xml:space="preserve">.  </w:t>
      </w:r>
      <w:r w:rsidRPr="00093380">
        <w:rPr>
          <w:i/>
        </w:rPr>
        <w:t>Molecular Ecology Notes</w:t>
      </w:r>
      <w:r w:rsidRPr="00093380">
        <w:t xml:space="preserve"> </w:t>
      </w:r>
      <w:r w:rsidRPr="00093380">
        <w:rPr>
          <w:b/>
        </w:rPr>
        <w:t>7</w:t>
      </w:r>
      <w:r w:rsidRPr="00093380">
        <w:t>, 343-345.</w:t>
      </w:r>
    </w:p>
    <w:p w14:paraId="41501BB9" w14:textId="77777777" w:rsidR="00D70D58" w:rsidRPr="00093380" w:rsidRDefault="00D70D58" w:rsidP="00D70D58">
      <w:pPr>
        <w:tabs>
          <w:tab w:val="left" w:pos="284"/>
        </w:tabs>
        <w:jc w:val="both"/>
        <w:rPr>
          <w:caps/>
        </w:rPr>
      </w:pPr>
    </w:p>
    <w:p w14:paraId="39447215" w14:textId="7C4AD9FF" w:rsidR="00D70D58" w:rsidRPr="00093380" w:rsidRDefault="00D70D58" w:rsidP="00D70D58">
      <w:pPr>
        <w:numPr>
          <w:ilvl w:val="0"/>
          <w:numId w:val="16"/>
        </w:numPr>
        <w:tabs>
          <w:tab w:val="left" w:pos="284"/>
        </w:tabs>
        <w:ind w:left="284" w:hanging="568"/>
        <w:jc w:val="both"/>
      </w:pPr>
      <w:r w:rsidRPr="00093380">
        <w:rPr>
          <w:caps/>
        </w:rPr>
        <w:t>Zhou, X.D</w:t>
      </w:r>
      <w:r w:rsidRPr="00093380">
        <w:rPr>
          <w:color w:val="000000"/>
        </w:rPr>
        <w:t xml:space="preserve">., T.I. BURGESS, Z.W. DE BEER, F. LIEUTIER, A. YART, K. KLEPZIG, A. CARNEGIE, </w:t>
      </w:r>
      <w:r w:rsidRPr="00093380">
        <w:t xml:space="preserve">J.M. PORTALES, B.D. </w:t>
      </w:r>
      <w:r w:rsidRPr="00093380">
        <w:rPr>
          <w:caps/>
        </w:rPr>
        <w:t>WINGFIELD and M.J. WINGFIELD</w:t>
      </w:r>
      <w:r w:rsidRPr="00093380">
        <w:t xml:space="preserve"> (2007). </w:t>
      </w:r>
      <w:r w:rsidR="00A32A7D">
        <w:t xml:space="preserve"> </w:t>
      </w:r>
      <w:r w:rsidRPr="00093380">
        <w:rPr>
          <w:bCs/>
          <w:color w:val="000000"/>
        </w:rPr>
        <w:t xml:space="preserve">High </w:t>
      </w:r>
      <w:r w:rsidRPr="00093380">
        <w:rPr>
          <w:bCs/>
        </w:rPr>
        <w:t xml:space="preserve">intercontinental migration rates and population admixture in the </w:t>
      </w:r>
      <w:proofErr w:type="spellStart"/>
      <w:r w:rsidRPr="00093380">
        <w:rPr>
          <w:bCs/>
        </w:rPr>
        <w:t>sapstain</w:t>
      </w:r>
      <w:proofErr w:type="spellEnd"/>
      <w:r w:rsidRPr="00093380">
        <w:rPr>
          <w:bCs/>
        </w:rPr>
        <w:t xml:space="preserve"> fungus </w:t>
      </w:r>
      <w:proofErr w:type="spellStart"/>
      <w:r w:rsidRPr="00093380">
        <w:rPr>
          <w:bCs/>
          <w:i/>
          <w:iCs/>
        </w:rPr>
        <w:t>Ophiostoma</w:t>
      </w:r>
      <w:proofErr w:type="spellEnd"/>
      <w:r w:rsidRPr="00093380">
        <w:rPr>
          <w:bCs/>
          <w:i/>
          <w:iCs/>
        </w:rPr>
        <w:t xml:space="preserve"> </w:t>
      </w:r>
      <w:proofErr w:type="spellStart"/>
      <w:r w:rsidRPr="00093380">
        <w:rPr>
          <w:bCs/>
          <w:i/>
          <w:iCs/>
        </w:rPr>
        <w:t>ips</w:t>
      </w:r>
      <w:proofErr w:type="spellEnd"/>
      <w:r w:rsidRPr="00093380">
        <w:rPr>
          <w:bCs/>
          <w:iCs/>
        </w:rPr>
        <w:t xml:space="preserve">.  </w:t>
      </w:r>
      <w:r w:rsidRPr="00093380">
        <w:rPr>
          <w:i/>
        </w:rPr>
        <w:t>Molecular Ecology</w:t>
      </w:r>
      <w:r w:rsidRPr="00093380">
        <w:t xml:space="preserve"> </w:t>
      </w:r>
      <w:r w:rsidRPr="00093380">
        <w:rPr>
          <w:b/>
          <w:bCs/>
        </w:rPr>
        <w:t>16,</w:t>
      </w:r>
      <w:r w:rsidRPr="00093380">
        <w:t xml:space="preserve"> 89-99.</w:t>
      </w:r>
    </w:p>
    <w:p w14:paraId="11D95C5C" w14:textId="77777777" w:rsidR="00D70D58" w:rsidRPr="00093380" w:rsidRDefault="00D70D58" w:rsidP="00D70D58">
      <w:pPr>
        <w:tabs>
          <w:tab w:val="left" w:pos="284"/>
        </w:tabs>
        <w:jc w:val="both"/>
      </w:pPr>
    </w:p>
    <w:p w14:paraId="5AB8E8E5" w14:textId="77777777" w:rsidR="00D70D58" w:rsidRPr="00093380" w:rsidRDefault="00D70D58" w:rsidP="00D70D58">
      <w:pPr>
        <w:numPr>
          <w:ilvl w:val="0"/>
          <w:numId w:val="16"/>
        </w:numPr>
        <w:tabs>
          <w:tab w:val="left" w:pos="284"/>
        </w:tabs>
        <w:ind w:left="284" w:hanging="568"/>
        <w:jc w:val="both"/>
      </w:pPr>
      <w:r w:rsidRPr="00093380">
        <w:t xml:space="preserve">BARNES, I., M.-N. CORTINAS, M.J. WINGFIELD and B.D. WINGFIELD (2008).  Microsatellite markers for the red band needle blight pathogen, </w:t>
      </w:r>
      <w:proofErr w:type="spellStart"/>
      <w:r w:rsidRPr="00093380">
        <w:rPr>
          <w:i/>
        </w:rPr>
        <w:t>Dothistroma</w:t>
      </w:r>
      <w:proofErr w:type="spellEnd"/>
      <w:r w:rsidRPr="00093380">
        <w:rPr>
          <w:i/>
        </w:rPr>
        <w:t xml:space="preserve"> </w:t>
      </w:r>
      <w:proofErr w:type="spellStart"/>
      <w:r w:rsidRPr="00093380">
        <w:rPr>
          <w:i/>
        </w:rPr>
        <w:t>septosporum</w:t>
      </w:r>
      <w:proofErr w:type="spellEnd"/>
      <w:r w:rsidRPr="00093380">
        <w:t xml:space="preserve">.  </w:t>
      </w:r>
      <w:r w:rsidRPr="00093380">
        <w:rPr>
          <w:bCs/>
          <w:i/>
          <w:iCs/>
        </w:rPr>
        <w:t xml:space="preserve">Molecular Ecology Resources </w:t>
      </w:r>
      <w:r w:rsidRPr="00093380">
        <w:rPr>
          <w:b/>
          <w:bCs/>
          <w:iCs/>
        </w:rPr>
        <w:t>8,</w:t>
      </w:r>
      <w:r w:rsidRPr="00093380">
        <w:rPr>
          <w:bCs/>
          <w:iCs/>
        </w:rPr>
        <w:t xml:space="preserve"> </w:t>
      </w:r>
      <w:r w:rsidRPr="00093380">
        <w:rPr>
          <w:rStyle w:val="databold"/>
        </w:rPr>
        <w:t>1026-1029.</w:t>
      </w:r>
    </w:p>
    <w:p w14:paraId="02CB913B" w14:textId="77777777" w:rsidR="00D70D58" w:rsidRPr="00093380" w:rsidRDefault="00D70D58" w:rsidP="00D70D58">
      <w:pPr>
        <w:tabs>
          <w:tab w:val="left" w:pos="284"/>
        </w:tabs>
        <w:jc w:val="both"/>
        <w:rPr>
          <w:caps/>
        </w:rPr>
      </w:pPr>
    </w:p>
    <w:p w14:paraId="568F3775" w14:textId="77777777" w:rsidR="00D70D58" w:rsidRPr="00093380" w:rsidRDefault="00D70D58" w:rsidP="00D70D58">
      <w:pPr>
        <w:numPr>
          <w:ilvl w:val="0"/>
          <w:numId w:val="16"/>
        </w:numPr>
        <w:tabs>
          <w:tab w:val="left" w:pos="284"/>
        </w:tabs>
        <w:ind w:left="284" w:hanging="568"/>
        <w:jc w:val="both"/>
      </w:pPr>
      <w:r w:rsidRPr="00093380">
        <w:rPr>
          <w:caps/>
        </w:rPr>
        <w:t>Barnes, I., T. Kirisits, A. Akulov, D.B. Chhetri, B.D. Wingfield, T.S.</w:t>
      </w:r>
      <w:r w:rsidRPr="00093380">
        <w:rPr>
          <w:bCs/>
          <w:caps/>
        </w:rPr>
        <w:t xml:space="preserve"> </w:t>
      </w:r>
      <w:r w:rsidRPr="00093380">
        <w:rPr>
          <w:caps/>
        </w:rPr>
        <w:t>Bulgakov5 and M.J. Wingfield</w:t>
      </w:r>
      <w:r w:rsidRPr="00093380">
        <w:t xml:space="preserve"> (2008).  New host and country records of the </w:t>
      </w:r>
      <w:proofErr w:type="spellStart"/>
      <w:r w:rsidRPr="00093380">
        <w:t>Dothistroma</w:t>
      </w:r>
      <w:proofErr w:type="spellEnd"/>
      <w:r w:rsidRPr="00093380">
        <w:t xml:space="preserve"> needle blight</w:t>
      </w:r>
      <w:r w:rsidRPr="00093380">
        <w:rPr>
          <w:bCs/>
        </w:rPr>
        <w:t xml:space="preserve"> </w:t>
      </w:r>
      <w:r w:rsidRPr="00093380">
        <w:t xml:space="preserve">pathogens from Europe and Asia.  </w:t>
      </w:r>
      <w:r w:rsidRPr="00093380">
        <w:rPr>
          <w:i/>
        </w:rPr>
        <w:t>Forest Pathology</w:t>
      </w:r>
      <w:r w:rsidRPr="00093380">
        <w:t xml:space="preserve"> </w:t>
      </w:r>
      <w:r w:rsidRPr="00093380">
        <w:rPr>
          <w:rStyle w:val="databold1"/>
        </w:rPr>
        <w:t>38</w:t>
      </w:r>
      <w:r w:rsidRPr="00093380">
        <w:rPr>
          <w:rStyle w:val="databold1"/>
          <w:b w:val="0"/>
        </w:rPr>
        <w:t>,</w:t>
      </w:r>
      <w:r w:rsidRPr="00093380">
        <w:rPr>
          <w:b/>
        </w:rPr>
        <w:t xml:space="preserve"> </w:t>
      </w:r>
      <w:r w:rsidRPr="00093380">
        <w:rPr>
          <w:rStyle w:val="databold1"/>
          <w:b w:val="0"/>
        </w:rPr>
        <w:t>178-195.</w:t>
      </w:r>
    </w:p>
    <w:p w14:paraId="4F4F7818" w14:textId="77777777" w:rsidR="00D70D58" w:rsidRPr="00093380" w:rsidRDefault="00D70D58" w:rsidP="00D70D58">
      <w:pPr>
        <w:tabs>
          <w:tab w:val="left" w:pos="284"/>
        </w:tabs>
        <w:jc w:val="both"/>
      </w:pPr>
    </w:p>
    <w:p w14:paraId="36BF137A" w14:textId="77777777" w:rsidR="00D70D58" w:rsidRPr="00093380" w:rsidRDefault="00D70D58" w:rsidP="00D70D58">
      <w:pPr>
        <w:numPr>
          <w:ilvl w:val="0"/>
          <w:numId w:val="16"/>
        </w:numPr>
        <w:tabs>
          <w:tab w:val="left" w:pos="284"/>
        </w:tabs>
        <w:ind w:left="284" w:hanging="568"/>
        <w:jc w:val="both"/>
      </w:pPr>
      <w:r w:rsidRPr="00093380">
        <w:t xml:space="preserve">CORTINAS, M.-N., B.D. WINGFIELD and M.J. WINGFIELD (2008).  </w:t>
      </w:r>
      <w:r w:rsidRPr="00093380">
        <w:rPr>
          <w:bCs/>
        </w:rPr>
        <w:t xml:space="preserve">Microsatellite markers for the </w:t>
      </w:r>
      <w:r w:rsidRPr="00093380">
        <w:rPr>
          <w:bCs/>
          <w:i/>
          <w:iCs/>
        </w:rPr>
        <w:t>Eucalyptus</w:t>
      </w:r>
      <w:r w:rsidRPr="00093380">
        <w:rPr>
          <w:bCs/>
        </w:rPr>
        <w:t xml:space="preserve"> stem canker fungal pathogen </w:t>
      </w:r>
      <w:proofErr w:type="spellStart"/>
      <w:r w:rsidRPr="00093380">
        <w:rPr>
          <w:bCs/>
          <w:i/>
          <w:iCs/>
        </w:rPr>
        <w:t>Kirramyces</w:t>
      </w:r>
      <w:proofErr w:type="spellEnd"/>
      <w:r w:rsidRPr="00093380">
        <w:rPr>
          <w:bCs/>
          <w:i/>
          <w:iCs/>
        </w:rPr>
        <w:t xml:space="preserve"> </w:t>
      </w:r>
      <w:proofErr w:type="spellStart"/>
      <w:r w:rsidRPr="00093380">
        <w:rPr>
          <w:bCs/>
          <w:i/>
          <w:iCs/>
        </w:rPr>
        <w:t>gauchensis</w:t>
      </w:r>
      <w:proofErr w:type="spellEnd"/>
      <w:r w:rsidRPr="00093380">
        <w:rPr>
          <w:bCs/>
        </w:rPr>
        <w:t xml:space="preserve">.  </w:t>
      </w:r>
      <w:r w:rsidRPr="00093380">
        <w:rPr>
          <w:bCs/>
          <w:i/>
        </w:rPr>
        <w:t>Molecular Ecology Resources</w:t>
      </w:r>
      <w:r w:rsidRPr="00093380">
        <w:rPr>
          <w:bCs/>
        </w:rPr>
        <w:t xml:space="preserve"> </w:t>
      </w:r>
      <w:r w:rsidRPr="00093380">
        <w:rPr>
          <w:b/>
          <w:bCs/>
        </w:rPr>
        <w:t>8</w:t>
      </w:r>
      <w:r w:rsidRPr="00093380">
        <w:t>, 590-592.</w:t>
      </w:r>
    </w:p>
    <w:p w14:paraId="5B5AF23B" w14:textId="77777777" w:rsidR="00D70D58" w:rsidRPr="00093380" w:rsidRDefault="00D70D58" w:rsidP="00D70D58">
      <w:pPr>
        <w:tabs>
          <w:tab w:val="left" w:pos="284"/>
        </w:tabs>
        <w:jc w:val="both"/>
        <w:rPr>
          <w:caps/>
        </w:rPr>
      </w:pPr>
    </w:p>
    <w:p w14:paraId="4B0BA324" w14:textId="77777777" w:rsidR="00D70D58" w:rsidRPr="00093380" w:rsidRDefault="00D70D58" w:rsidP="00D70D58">
      <w:pPr>
        <w:numPr>
          <w:ilvl w:val="0"/>
          <w:numId w:val="16"/>
        </w:numPr>
        <w:tabs>
          <w:tab w:val="left" w:pos="284"/>
        </w:tabs>
        <w:ind w:left="284" w:hanging="568"/>
        <w:jc w:val="both"/>
      </w:pPr>
      <w:r w:rsidRPr="00093380">
        <w:rPr>
          <w:caps/>
        </w:rPr>
        <w:t>De Wet, J., B. Slippers, O. Preisig, B.D. Wingfield and M.J. Wingfield</w:t>
      </w:r>
      <w:r w:rsidRPr="00093380">
        <w:t xml:space="preserve"> (2008).  Phylogeny of the </w:t>
      </w:r>
      <w:proofErr w:type="spellStart"/>
      <w:r w:rsidRPr="00093380">
        <w:t>Botryosphaeriaceae</w:t>
      </w:r>
      <w:proofErr w:type="spellEnd"/>
      <w:r w:rsidRPr="00093380">
        <w:t xml:space="preserve"> reveals patterns of host association.  </w:t>
      </w:r>
      <w:r w:rsidRPr="00093380">
        <w:rPr>
          <w:i/>
        </w:rPr>
        <w:t xml:space="preserve">Molecular Phylogenetics and Evolution </w:t>
      </w:r>
      <w:r w:rsidRPr="00093380">
        <w:rPr>
          <w:b/>
        </w:rPr>
        <w:t>46</w:t>
      </w:r>
      <w:r w:rsidRPr="00093380">
        <w:t xml:space="preserve">, </w:t>
      </w:r>
      <w:r w:rsidRPr="00093380">
        <w:rPr>
          <w:iCs/>
        </w:rPr>
        <w:t>116-126.</w:t>
      </w:r>
    </w:p>
    <w:p w14:paraId="187E7086" w14:textId="77777777" w:rsidR="00D70D58" w:rsidRPr="00093380" w:rsidRDefault="00D70D58" w:rsidP="00D70D58">
      <w:pPr>
        <w:tabs>
          <w:tab w:val="left" w:pos="284"/>
        </w:tabs>
        <w:jc w:val="both"/>
        <w:rPr>
          <w:caps/>
        </w:rPr>
      </w:pPr>
    </w:p>
    <w:p w14:paraId="45AF935B" w14:textId="5E99F4FC" w:rsidR="00D70D58" w:rsidRPr="00093380" w:rsidRDefault="00D70D58" w:rsidP="00D70D58">
      <w:pPr>
        <w:numPr>
          <w:ilvl w:val="0"/>
          <w:numId w:val="16"/>
        </w:numPr>
        <w:tabs>
          <w:tab w:val="left" w:pos="284"/>
        </w:tabs>
        <w:ind w:left="284" w:hanging="568"/>
        <w:jc w:val="both"/>
      </w:pPr>
      <w:r w:rsidRPr="00093380">
        <w:rPr>
          <w:caps/>
        </w:rPr>
        <w:t>De Wet, J., O. Preisig, B.D. Wingfield and M.J. Wingfield</w:t>
      </w:r>
      <w:r w:rsidRPr="00093380">
        <w:t xml:space="preserve"> (2008).  Patterns of multiple virus infections in the conifer pathogenic fungi, </w:t>
      </w:r>
      <w:proofErr w:type="spellStart"/>
      <w:r w:rsidRPr="00093380">
        <w:rPr>
          <w:i/>
        </w:rPr>
        <w:t>Diplodia</w:t>
      </w:r>
      <w:proofErr w:type="spellEnd"/>
      <w:r w:rsidRPr="00093380">
        <w:rPr>
          <w:i/>
        </w:rPr>
        <w:t xml:space="preserve"> </w:t>
      </w:r>
      <w:proofErr w:type="spellStart"/>
      <w:r w:rsidRPr="00093380">
        <w:rPr>
          <w:i/>
        </w:rPr>
        <w:t>pinea</w:t>
      </w:r>
      <w:proofErr w:type="spellEnd"/>
      <w:r w:rsidRPr="00093380">
        <w:t xml:space="preserve"> and </w:t>
      </w:r>
      <w:proofErr w:type="spellStart"/>
      <w:r w:rsidRPr="00093380">
        <w:rPr>
          <w:i/>
        </w:rPr>
        <w:t>Diplodia</w:t>
      </w:r>
      <w:proofErr w:type="spellEnd"/>
      <w:r w:rsidRPr="00093380">
        <w:rPr>
          <w:i/>
        </w:rPr>
        <w:t xml:space="preserve"> </w:t>
      </w:r>
      <w:proofErr w:type="spellStart"/>
      <w:r w:rsidRPr="00093380">
        <w:rPr>
          <w:i/>
        </w:rPr>
        <w:t>scrobiculata</w:t>
      </w:r>
      <w:proofErr w:type="spellEnd"/>
      <w:r w:rsidRPr="00093380">
        <w:t>.</w:t>
      </w:r>
      <w:r w:rsidR="00A32A7D">
        <w:t xml:space="preserve"> </w:t>
      </w:r>
      <w:r w:rsidRPr="00093380">
        <w:t xml:space="preserve"> </w:t>
      </w:r>
      <w:r w:rsidRPr="00093380">
        <w:rPr>
          <w:i/>
        </w:rPr>
        <w:t>Journal of Phytopathology</w:t>
      </w:r>
      <w:r w:rsidRPr="00093380">
        <w:t xml:space="preserve"> </w:t>
      </w:r>
      <w:r w:rsidRPr="00093380">
        <w:rPr>
          <w:b/>
        </w:rPr>
        <w:t>156</w:t>
      </w:r>
      <w:r w:rsidRPr="00093380">
        <w:t>, 725-731.</w:t>
      </w:r>
    </w:p>
    <w:p w14:paraId="7BB4D941" w14:textId="77777777" w:rsidR="00D70D58" w:rsidRPr="00093380" w:rsidRDefault="00D70D58" w:rsidP="00D70D58">
      <w:pPr>
        <w:tabs>
          <w:tab w:val="left" w:pos="284"/>
        </w:tabs>
        <w:jc w:val="both"/>
        <w:rPr>
          <w:caps/>
        </w:rPr>
      </w:pPr>
    </w:p>
    <w:p w14:paraId="63FF9297" w14:textId="77777777" w:rsidR="00D70D58" w:rsidRPr="00093380" w:rsidRDefault="00D70D58" w:rsidP="00D70D58">
      <w:pPr>
        <w:numPr>
          <w:ilvl w:val="0"/>
          <w:numId w:val="16"/>
        </w:numPr>
        <w:tabs>
          <w:tab w:val="left" w:pos="284"/>
        </w:tabs>
        <w:ind w:left="284" w:hanging="568"/>
        <w:jc w:val="both"/>
      </w:pPr>
      <w:r w:rsidRPr="00093380">
        <w:rPr>
          <w:caps/>
        </w:rPr>
        <w:t>Durán, A., M. Gryzenhout1, B. Slippers, R. Ahumada, A. Rotella, F. Flores, B.D. Wingfield and M.J. Wingfield</w:t>
      </w:r>
      <w:r w:rsidRPr="00093380">
        <w:t xml:space="preserve">  (2008).  </w:t>
      </w:r>
      <w:r w:rsidRPr="00093380">
        <w:rPr>
          <w:bCs/>
          <w:i/>
          <w:iCs/>
        </w:rPr>
        <w:t xml:space="preserve">Phytophthora </w:t>
      </w:r>
      <w:proofErr w:type="spellStart"/>
      <w:r w:rsidRPr="00093380">
        <w:rPr>
          <w:bCs/>
          <w:i/>
          <w:iCs/>
        </w:rPr>
        <w:t>pinifolia</w:t>
      </w:r>
      <w:proofErr w:type="spellEnd"/>
      <w:r w:rsidRPr="00093380">
        <w:rPr>
          <w:bCs/>
          <w:i/>
          <w:iCs/>
        </w:rPr>
        <w:t xml:space="preserve"> </w:t>
      </w:r>
      <w:r w:rsidRPr="00093380">
        <w:rPr>
          <w:bCs/>
        </w:rPr>
        <w:t xml:space="preserve">sp. </w:t>
      </w:r>
      <w:proofErr w:type="spellStart"/>
      <w:r w:rsidRPr="00093380">
        <w:rPr>
          <w:bCs/>
        </w:rPr>
        <w:t>nov.</w:t>
      </w:r>
      <w:proofErr w:type="spellEnd"/>
      <w:r w:rsidRPr="00093380">
        <w:rPr>
          <w:bCs/>
        </w:rPr>
        <w:t xml:space="preserve"> associated with a serious</w:t>
      </w:r>
      <w:r w:rsidRPr="00093380">
        <w:t xml:space="preserve"> </w:t>
      </w:r>
      <w:r w:rsidRPr="00093380">
        <w:rPr>
          <w:bCs/>
        </w:rPr>
        <w:t xml:space="preserve">needle disease of </w:t>
      </w:r>
      <w:r w:rsidRPr="00093380">
        <w:rPr>
          <w:bCs/>
          <w:i/>
          <w:iCs/>
        </w:rPr>
        <w:t>Pinus</w:t>
      </w:r>
      <w:r w:rsidRPr="00093380">
        <w:t xml:space="preserve"> </w:t>
      </w:r>
      <w:r w:rsidRPr="00093380">
        <w:rPr>
          <w:bCs/>
          <w:i/>
          <w:iCs/>
        </w:rPr>
        <w:t xml:space="preserve">radiata </w:t>
      </w:r>
      <w:r w:rsidRPr="00093380">
        <w:rPr>
          <w:bCs/>
        </w:rPr>
        <w:t xml:space="preserve">in Chile.  </w:t>
      </w:r>
      <w:r w:rsidRPr="00093380">
        <w:rPr>
          <w:bCs/>
          <w:i/>
        </w:rPr>
        <w:t>Plant Pathology</w:t>
      </w:r>
      <w:r w:rsidRPr="00093380">
        <w:rPr>
          <w:bCs/>
        </w:rPr>
        <w:t xml:space="preserve"> </w:t>
      </w:r>
      <w:r w:rsidRPr="00093380">
        <w:rPr>
          <w:b/>
        </w:rPr>
        <w:t>57</w:t>
      </w:r>
      <w:r w:rsidRPr="00093380">
        <w:t>, 715-727.</w:t>
      </w:r>
    </w:p>
    <w:p w14:paraId="5EA78DFC" w14:textId="77777777" w:rsidR="00D70D58" w:rsidRPr="00093380" w:rsidRDefault="00D70D58" w:rsidP="00D70D58">
      <w:pPr>
        <w:tabs>
          <w:tab w:val="left" w:pos="284"/>
        </w:tabs>
        <w:jc w:val="both"/>
        <w:rPr>
          <w:caps/>
        </w:rPr>
      </w:pPr>
    </w:p>
    <w:p w14:paraId="5CFEE24C" w14:textId="77777777" w:rsidR="00D70D58" w:rsidRPr="00093380" w:rsidRDefault="00D70D58" w:rsidP="00D70D58">
      <w:pPr>
        <w:numPr>
          <w:ilvl w:val="0"/>
          <w:numId w:val="16"/>
        </w:numPr>
        <w:tabs>
          <w:tab w:val="left" w:pos="284"/>
        </w:tabs>
        <w:ind w:left="284" w:hanging="568"/>
        <w:jc w:val="both"/>
      </w:pPr>
      <w:r w:rsidRPr="00093380">
        <w:rPr>
          <w:caps/>
        </w:rPr>
        <w:t>Hunter, G.C., N.A. van der Merwe, T. I. Burgess, A.J. Carnegie, B D. Wingfield, P. W. Crous and M. J. Wingfield</w:t>
      </w:r>
      <w:r w:rsidRPr="00093380">
        <w:t xml:space="preserve"> (2008).  </w:t>
      </w:r>
      <w:r w:rsidRPr="00093380">
        <w:rPr>
          <w:bCs/>
        </w:rPr>
        <w:t xml:space="preserve">Global movement and population biology of </w:t>
      </w:r>
      <w:proofErr w:type="spellStart"/>
      <w:r w:rsidRPr="00093380">
        <w:rPr>
          <w:bCs/>
          <w:i/>
          <w:iCs/>
        </w:rPr>
        <w:t>Mycosphaerella</w:t>
      </w:r>
      <w:proofErr w:type="spellEnd"/>
      <w:r w:rsidRPr="00093380">
        <w:rPr>
          <w:bCs/>
          <w:i/>
          <w:iCs/>
        </w:rPr>
        <w:t xml:space="preserve"> </w:t>
      </w:r>
      <w:proofErr w:type="spellStart"/>
      <w:r w:rsidRPr="00093380">
        <w:rPr>
          <w:bCs/>
          <w:i/>
          <w:iCs/>
        </w:rPr>
        <w:t>nubilosa</w:t>
      </w:r>
      <w:proofErr w:type="spellEnd"/>
      <w:r w:rsidRPr="00093380">
        <w:rPr>
          <w:bCs/>
        </w:rPr>
        <w:t xml:space="preserve"> infecting leaves of cold-tolerant </w:t>
      </w:r>
      <w:r w:rsidRPr="00093380">
        <w:rPr>
          <w:bCs/>
          <w:i/>
          <w:iCs/>
        </w:rPr>
        <w:t>Eucalyptus globulus</w:t>
      </w:r>
      <w:r w:rsidRPr="00093380">
        <w:rPr>
          <w:bCs/>
        </w:rPr>
        <w:t xml:space="preserve"> and </w:t>
      </w:r>
      <w:r w:rsidRPr="00093380">
        <w:rPr>
          <w:bCs/>
          <w:i/>
          <w:iCs/>
        </w:rPr>
        <w:t xml:space="preserve">E. </w:t>
      </w:r>
      <w:proofErr w:type="spellStart"/>
      <w:r w:rsidRPr="00093380">
        <w:rPr>
          <w:bCs/>
          <w:i/>
          <w:iCs/>
        </w:rPr>
        <w:t>nitens</w:t>
      </w:r>
      <w:proofErr w:type="spellEnd"/>
      <w:r w:rsidRPr="00093380">
        <w:rPr>
          <w:bCs/>
        </w:rPr>
        <w:t xml:space="preserve">.  </w:t>
      </w:r>
      <w:r w:rsidRPr="00093380">
        <w:rPr>
          <w:bCs/>
          <w:i/>
        </w:rPr>
        <w:t xml:space="preserve">Plant Pathology </w:t>
      </w:r>
      <w:r w:rsidRPr="00093380">
        <w:rPr>
          <w:b/>
        </w:rPr>
        <w:t>57</w:t>
      </w:r>
      <w:r w:rsidRPr="00093380">
        <w:t>, 235-242.</w:t>
      </w:r>
    </w:p>
    <w:p w14:paraId="393C7113" w14:textId="77777777" w:rsidR="00D70D58" w:rsidRPr="00093380" w:rsidRDefault="00D70D58" w:rsidP="00D70D58">
      <w:pPr>
        <w:tabs>
          <w:tab w:val="left" w:pos="284"/>
        </w:tabs>
        <w:jc w:val="both"/>
        <w:rPr>
          <w:caps/>
          <w:color w:val="141314"/>
        </w:rPr>
      </w:pPr>
    </w:p>
    <w:p w14:paraId="5ECABC38" w14:textId="77777777" w:rsidR="00D70D58" w:rsidRPr="00093380" w:rsidRDefault="00D70D58" w:rsidP="00D70D58">
      <w:pPr>
        <w:numPr>
          <w:ilvl w:val="0"/>
          <w:numId w:val="16"/>
        </w:numPr>
        <w:tabs>
          <w:tab w:val="left" w:pos="284"/>
        </w:tabs>
        <w:ind w:left="284" w:hanging="568"/>
        <w:jc w:val="both"/>
      </w:pPr>
      <w:r w:rsidRPr="00093380">
        <w:rPr>
          <w:caps/>
          <w:color w:val="141314"/>
        </w:rPr>
        <w:lastRenderedPageBreak/>
        <w:t>Kvas, M., E.T. Steenkamp, A.O. Al Adawi, M. L. Deadman, A.A. Al Jahwari, W.F.O. Marasas, B.D. Wingfield, R.C. Ploetz and M.J. Wingfield</w:t>
      </w:r>
      <w:r w:rsidRPr="00093380">
        <w:rPr>
          <w:bCs/>
        </w:rPr>
        <w:t xml:space="preserve"> (2008).  </w:t>
      </w:r>
      <w:r w:rsidRPr="00093380">
        <w:rPr>
          <w:i/>
          <w:color w:val="141314"/>
        </w:rPr>
        <w:t xml:space="preserve">Fusarium </w:t>
      </w:r>
      <w:proofErr w:type="spellStart"/>
      <w:r w:rsidRPr="00093380">
        <w:rPr>
          <w:i/>
          <w:color w:val="141314"/>
        </w:rPr>
        <w:t>mangiferae</w:t>
      </w:r>
      <w:proofErr w:type="spellEnd"/>
      <w:r w:rsidRPr="00093380">
        <w:rPr>
          <w:color w:val="141314"/>
        </w:rPr>
        <w:t xml:space="preserve"> associated with mango malformation in the Sultanate of Oman. </w:t>
      </w:r>
      <w:r w:rsidRPr="00093380">
        <w:rPr>
          <w:i/>
          <w:color w:val="141314"/>
        </w:rPr>
        <w:t>European Journal of Plant Pathology</w:t>
      </w:r>
      <w:r w:rsidRPr="00093380">
        <w:rPr>
          <w:color w:val="141314"/>
        </w:rPr>
        <w:t xml:space="preserve"> </w:t>
      </w:r>
      <w:r w:rsidRPr="00093380">
        <w:rPr>
          <w:b/>
          <w:color w:val="141314"/>
        </w:rPr>
        <w:t>121</w:t>
      </w:r>
      <w:r w:rsidRPr="00093380">
        <w:rPr>
          <w:color w:val="141314"/>
        </w:rPr>
        <w:t xml:space="preserve">, </w:t>
      </w:r>
      <w:r w:rsidRPr="00093380">
        <w:rPr>
          <w:rStyle w:val="databold1"/>
          <w:b w:val="0"/>
        </w:rPr>
        <w:t>195-199</w:t>
      </w:r>
      <w:r w:rsidRPr="00093380">
        <w:rPr>
          <w:b/>
        </w:rPr>
        <w:t>.</w:t>
      </w:r>
    </w:p>
    <w:p w14:paraId="22A393C7" w14:textId="77777777" w:rsidR="00D70D58" w:rsidRPr="00093380" w:rsidRDefault="00D70D58" w:rsidP="00D70D58">
      <w:pPr>
        <w:tabs>
          <w:tab w:val="left" w:pos="284"/>
        </w:tabs>
        <w:jc w:val="both"/>
        <w:rPr>
          <w:caps/>
        </w:rPr>
      </w:pPr>
    </w:p>
    <w:p w14:paraId="7868EE30" w14:textId="77777777" w:rsidR="00D70D58" w:rsidRPr="00093380" w:rsidRDefault="00D70D58" w:rsidP="00D70D58">
      <w:pPr>
        <w:numPr>
          <w:ilvl w:val="0"/>
          <w:numId w:val="16"/>
        </w:numPr>
        <w:tabs>
          <w:tab w:val="left" w:pos="284"/>
        </w:tabs>
        <w:ind w:left="284" w:hanging="568"/>
        <w:jc w:val="both"/>
      </w:pPr>
      <w:r w:rsidRPr="00093380">
        <w:rPr>
          <w:caps/>
        </w:rPr>
        <w:t>Lombard, L., M. Bogale, F. Montenegro, B.D. Wingfield and M.J. Wingfield, M.J.</w:t>
      </w:r>
      <w:r w:rsidRPr="00093380">
        <w:t xml:space="preserve"> (2008).  </w:t>
      </w:r>
      <w:r w:rsidRPr="00093380">
        <w:rPr>
          <w:bCs/>
        </w:rPr>
        <w:t xml:space="preserve">A new bark canker disease of the tropical hardwood tree </w:t>
      </w:r>
      <w:proofErr w:type="spellStart"/>
      <w:r w:rsidRPr="00093380">
        <w:rPr>
          <w:bCs/>
          <w:i/>
          <w:iCs/>
        </w:rPr>
        <w:t>Cedrelinga</w:t>
      </w:r>
      <w:proofErr w:type="spellEnd"/>
      <w:r w:rsidRPr="00093380">
        <w:rPr>
          <w:bCs/>
          <w:i/>
          <w:iCs/>
        </w:rPr>
        <w:t xml:space="preserve"> </w:t>
      </w:r>
      <w:proofErr w:type="spellStart"/>
      <w:r w:rsidRPr="00093380">
        <w:rPr>
          <w:bCs/>
          <w:i/>
          <w:iCs/>
        </w:rPr>
        <w:t>catenaeformis</w:t>
      </w:r>
      <w:proofErr w:type="spellEnd"/>
      <w:r w:rsidRPr="00093380">
        <w:rPr>
          <w:bCs/>
        </w:rPr>
        <w:t xml:space="preserve"> in Ecuador.  </w:t>
      </w:r>
      <w:r w:rsidRPr="00093380">
        <w:rPr>
          <w:bCs/>
          <w:i/>
        </w:rPr>
        <w:t>Fungal Diversity</w:t>
      </w:r>
      <w:r w:rsidRPr="00093380">
        <w:rPr>
          <w:bCs/>
        </w:rPr>
        <w:t xml:space="preserve"> </w:t>
      </w:r>
      <w:r w:rsidRPr="00093380">
        <w:rPr>
          <w:b/>
        </w:rPr>
        <w:t>31</w:t>
      </w:r>
      <w:r w:rsidRPr="00093380">
        <w:t>, 73-81.</w:t>
      </w:r>
    </w:p>
    <w:p w14:paraId="6C86B0C7" w14:textId="77777777" w:rsidR="00D70D58" w:rsidRPr="00093380" w:rsidRDefault="00D70D58" w:rsidP="00D70D58">
      <w:pPr>
        <w:tabs>
          <w:tab w:val="left" w:pos="284"/>
        </w:tabs>
        <w:jc w:val="both"/>
        <w:rPr>
          <w:caps/>
        </w:rPr>
      </w:pPr>
    </w:p>
    <w:p w14:paraId="0638C08D" w14:textId="77777777" w:rsidR="00D70D58" w:rsidRPr="00093380" w:rsidRDefault="00D70D58" w:rsidP="00D70D58">
      <w:pPr>
        <w:numPr>
          <w:ilvl w:val="0"/>
          <w:numId w:val="16"/>
        </w:numPr>
        <w:tabs>
          <w:tab w:val="left" w:pos="284"/>
        </w:tabs>
        <w:ind w:left="284" w:hanging="568"/>
        <w:jc w:val="both"/>
      </w:pPr>
      <w:r w:rsidRPr="00093380">
        <w:rPr>
          <w:caps/>
        </w:rPr>
        <w:t>Nakabonge, G.</w:t>
      </w:r>
      <w:r>
        <w:rPr>
          <w:caps/>
        </w:rPr>
        <w:t>, T. Burgess, M. Gryzenhout, B.D. Wingfield, M.</w:t>
      </w:r>
      <w:r w:rsidRPr="00093380">
        <w:rPr>
          <w:caps/>
        </w:rPr>
        <w:t>J. Wingfield and J. Roux</w:t>
      </w:r>
      <w:r w:rsidRPr="00093380">
        <w:t xml:space="preserve"> (2008).  Population structure of the fungal pathogen </w:t>
      </w:r>
      <w:proofErr w:type="spellStart"/>
      <w:r w:rsidRPr="00093380">
        <w:rPr>
          <w:i/>
        </w:rPr>
        <w:t>Holocryphia</w:t>
      </w:r>
      <w:proofErr w:type="spellEnd"/>
      <w:r w:rsidRPr="00093380">
        <w:rPr>
          <w:i/>
        </w:rPr>
        <w:t xml:space="preserve"> eucalypti</w:t>
      </w:r>
      <w:r w:rsidRPr="00093380">
        <w:t xml:space="preserve"> in Australia and South Africa.  </w:t>
      </w:r>
      <w:r w:rsidRPr="00093380">
        <w:rPr>
          <w:i/>
        </w:rPr>
        <w:t xml:space="preserve">Australasian Plant Pathology </w:t>
      </w:r>
      <w:r w:rsidRPr="00093380">
        <w:rPr>
          <w:b/>
        </w:rPr>
        <w:t>37</w:t>
      </w:r>
      <w:r w:rsidRPr="00093380">
        <w:t xml:space="preserve">, </w:t>
      </w:r>
      <w:r w:rsidRPr="00093380">
        <w:rPr>
          <w:rStyle w:val="databold"/>
        </w:rPr>
        <w:t>154-161.</w:t>
      </w:r>
    </w:p>
    <w:p w14:paraId="4A3F973F" w14:textId="77777777" w:rsidR="00D70D58" w:rsidRPr="00093380" w:rsidRDefault="00D70D58" w:rsidP="00D70D58">
      <w:pPr>
        <w:tabs>
          <w:tab w:val="left" w:pos="284"/>
        </w:tabs>
        <w:jc w:val="both"/>
        <w:rPr>
          <w:caps/>
        </w:rPr>
      </w:pPr>
    </w:p>
    <w:p w14:paraId="049A244E" w14:textId="5358505F" w:rsidR="00D70D58" w:rsidRPr="00093380" w:rsidRDefault="00D70D58" w:rsidP="00D70D58">
      <w:pPr>
        <w:numPr>
          <w:ilvl w:val="0"/>
          <w:numId w:val="16"/>
        </w:numPr>
        <w:tabs>
          <w:tab w:val="left" w:pos="284"/>
        </w:tabs>
        <w:ind w:left="284" w:hanging="568"/>
        <w:jc w:val="both"/>
      </w:pPr>
      <w:r w:rsidRPr="00093380">
        <w:rPr>
          <w:caps/>
        </w:rPr>
        <w:t>Rodas, C.A., J. Roux, M. van Wyk, B.D. Wingfield and M.J. Wingfield</w:t>
      </w:r>
      <w:r w:rsidRPr="00093380">
        <w:t xml:space="preserve"> (2008).  </w:t>
      </w:r>
      <w:r w:rsidRPr="00093380">
        <w:rPr>
          <w:i/>
          <w:iCs/>
        </w:rPr>
        <w:t xml:space="preserve">Ceratocystis </w:t>
      </w:r>
      <w:proofErr w:type="spellStart"/>
      <w:r w:rsidRPr="00093380">
        <w:rPr>
          <w:i/>
          <w:iCs/>
        </w:rPr>
        <w:t>neglecta</w:t>
      </w:r>
      <w:proofErr w:type="spellEnd"/>
      <w:r w:rsidRPr="00093380">
        <w:rPr>
          <w:i/>
          <w:iCs/>
        </w:rPr>
        <w:t xml:space="preserve"> </w:t>
      </w:r>
      <w:r w:rsidRPr="00093380">
        <w:t xml:space="preserve">sp. </w:t>
      </w:r>
      <w:proofErr w:type="spellStart"/>
      <w:r w:rsidRPr="00093380">
        <w:t>nov.</w:t>
      </w:r>
      <w:proofErr w:type="spellEnd"/>
      <w:r w:rsidRPr="00093380">
        <w:t xml:space="preserve">, infecting </w:t>
      </w:r>
      <w:r w:rsidRPr="00093380">
        <w:rPr>
          <w:i/>
          <w:iCs/>
        </w:rPr>
        <w:t xml:space="preserve">Eucalyptus </w:t>
      </w:r>
      <w:r w:rsidRPr="00093380">
        <w:t xml:space="preserve">trees in Colombia. </w:t>
      </w:r>
      <w:r w:rsidR="00A32A7D">
        <w:t xml:space="preserve"> </w:t>
      </w:r>
      <w:r w:rsidRPr="00093380">
        <w:rPr>
          <w:i/>
        </w:rPr>
        <w:t>Fungal Diversity</w:t>
      </w:r>
      <w:r w:rsidRPr="00093380">
        <w:t xml:space="preserve"> </w:t>
      </w:r>
      <w:r w:rsidRPr="00093380">
        <w:rPr>
          <w:b/>
        </w:rPr>
        <w:t>28</w:t>
      </w:r>
      <w:r w:rsidRPr="00093380">
        <w:t>, 73-84.</w:t>
      </w:r>
    </w:p>
    <w:p w14:paraId="286F84B3" w14:textId="77777777" w:rsidR="00D70D58" w:rsidRPr="00093380" w:rsidRDefault="00D70D58" w:rsidP="00D70D58">
      <w:pPr>
        <w:tabs>
          <w:tab w:val="left" w:pos="284"/>
        </w:tabs>
        <w:jc w:val="both"/>
        <w:rPr>
          <w:caps/>
        </w:rPr>
      </w:pPr>
    </w:p>
    <w:p w14:paraId="5942A1FD" w14:textId="77777777" w:rsidR="00D70D58" w:rsidRPr="00093380" w:rsidRDefault="00D70D58" w:rsidP="00D70D58">
      <w:pPr>
        <w:numPr>
          <w:ilvl w:val="0"/>
          <w:numId w:val="16"/>
        </w:numPr>
        <w:tabs>
          <w:tab w:val="left" w:pos="284"/>
        </w:tabs>
        <w:ind w:left="284" w:hanging="568"/>
        <w:jc w:val="both"/>
      </w:pPr>
      <w:r w:rsidRPr="00093380">
        <w:rPr>
          <w:caps/>
        </w:rPr>
        <w:t>van der Nest, M.A.  B. Slippers, J. Stenlid, P.M. Wilken, R. Vasaitis, M.J. Wingfield and B.D. Wingfield</w:t>
      </w:r>
      <w:r w:rsidRPr="00093380">
        <w:rPr>
          <w:caps/>
          <w:position w:val="5"/>
        </w:rPr>
        <w:t xml:space="preserve"> </w:t>
      </w:r>
      <w:r w:rsidRPr="00093380">
        <w:t>(2008).  Characterization of the systems governing sexual and self-recognition</w:t>
      </w:r>
      <w:r w:rsidRPr="00093380">
        <w:rPr>
          <w:color w:val="000000"/>
        </w:rPr>
        <w:t xml:space="preserve"> in the white rot homobasidiomycete </w:t>
      </w:r>
      <w:proofErr w:type="spellStart"/>
      <w:r w:rsidRPr="00093380">
        <w:rPr>
          <w:i/>
          <w:color w:val="000000"/>
        </w:rPr>
        <w:t>Amylostereum</w:t>
      </w:r>
      <w:proofErr w:type="spellEnd"/>
      <w:r w:rsidRPr="00093380">
        <w:rPr>
          <w:i/>
          <w:color w:val="000000"/>
        </w:rPr>
        <w:t xml:space="preserve"> </w:t>
      </w:r>
      <w:proofErr w:type="spellStart"/>
      <w:r w:rsidRPr="00093380">
        <w:rPr>
          <w:i/>
          <w:color w:val="000000"/>
        </w:rPr>
        <w:t>areolatum</w:t>
      </w:r>
      <w:proofErr w:type="spellEnd"/>
      <w:r w:rsidRPr="00093380">
        <w:rPr>
          <w:color w:val="000000"/>
        </w:rPr>
        <w:t xml:space="preserve">.  </w:t>
      </w:r>
      <w:r w:rsidRPr="00093380">
        <w:rPr>
          <w:i/>
          <w:color w:val="000000"/>
        </w:rPr>
        <w:t>Current Genetics</w:t>
      </w:r>
      <w:r w:rsidRPr="00093380">
        <w:rPr>
          <w:color w:val="000000"/>
        </w:rPr>
        <w:t xml:space="preserve"> </w:t>
      </w:r>
      <w:r w:rsidRPr="00093380">
        <w:rPr>
          <w:rStyle w:val="databold"/>
          <w:b/>
        </w:rPr>
        <w:t>53</w:t>
      </w:r>
      <w:r w:rsidRPr="00093380">
        <w:rPr>
          <w:rStyle w:val="databold"/>
        </w:rPr>
        <w:t>,</w:t>
      </w:r>
      <w:r w:rsidRPr="00093380">
        <w:t xml:space="preserve"> </w:t>
      </w:r>
      <w:r w:rsidRPr="00093380">
        <w:rPr>
          <w:rStyle w:val="databold"/>
        </w:rPr>
        <w:t>323-336.</w:t>
      </w:r>
    </w:p>
    <w:p w14:paraId="6C4D5461" w14:textId="77777777" w:rsidR="00D70D58" w:rsidRPr="00093380" w:rsidRDefault="00D70D58" w:rsidP="00D70D58">
      <w:pPr>
        <w:tabs>
          <w:tab w:val="left" w:pos="284"/>
        </w:tabs>
        <w:jc w:val="both"/>
        <w:rPr>
          <w:caps/>
          <w:color w:val="000000"/>
        </w:rPr>
      </w:pPr>
    </w:p>
    <w:p w14:paraId="6DAAF589" w14:textId="77777777" w:rsidR="00D70D58" w:rsidRPr="00093380" w:rsidRDefault="00D70D58" w:rsidP="00D70D58">
      <w:pPr>
        <w:numPr>
          <w:ilvl w:val="0"/>
          <w:numId w:val="16"/>
        </w:numPr>
        <w:tabs>
          <w:tab w:val="left" w:pos="284"/>
        </w:tabs>
        <w:ind w:left="284" w:hanging="568"/>
        <w:jc w:val="both"/>
        <w:rPr>
          <w:rStyle w:val="databold"/>
        </w:rPr>
      </w:pPr>
      <w:r w:rsidRPr="00093380">
        <w:rPr>
          <w:caps/>
          <w:color w:val="000000"/>
        </w:rPr>
        <w:t xml:space="preserve">Wingfield, M.J., A. Hammerbacher, R.J. Ganley, T.A. Coutinho, E.T. Steenkamp, T.R. Gordon and </w:t>
      </w:r>
      <w:r w:rsidRPr="00093380">
        <w:rPr>
          <w:caps/>
        </w:rPr>
        <w:t>B.D. Wingfield</w:t>
      </w:r>
      <w:r w:rsidRPr="00093380">
        <w:rPr>
          <w:caps/>
          <w:position w:val="5"/>
        </w:rPr>
        <w:t xml:space="preserve"> </w:t>
      </w:r>
      <w:r w:rsidRPr="00093380">
        <w:rPr>
          <w:caps/>
        </w:rPr>
        <w:t>(2008).</w:t>
      </w:r>
      <w:r w:rsidRPr="00093380">
        <w:t xml:space="preserve">  Pitch canker caused by</w:t>
      </w:r>
      <w:r w:rsidRPr="00093380">
        <w:rPr>
          <w:i/>
        </w:rPr>
        <w:t xml:space="preserve"> Fusarium </w:t>
      </w:r>
      <w:proofErr w:type="spellStart"/>
      <w:r w:rsidRPr="00093380">
        <w:rPr>
          <w:i/>
        </w:rPr>
        <w:t>circinatum</w:t>
      </w:r>
      <w:proofErr w:type="spellEnd"/>
      <w:r w:rsidRPr="00093380">
        <w:rPr>
          <w:i/>
        </w:rPr>
        <w:t xml:space="preserve">: </w:t>
      </w:r>
      <w:r w:rsidRPr="00093380">
        <w:t xml:space="preserve">a growing threat to pine plantations and forests worldwide. </w:t>
      </w:r>
      <w:r w:rsidRPr="00093380">
        <w:rPr>
          <w:i/>
        </w:rPr>
        <w:t>Australasian Plant Pathology</w:t>
      </w:r>
      <w:r w:rsidRPr="00093380">
        <w:t xml:space="preserve"> </w:t>
      </w:r>
      <w:r w:rsidRPr="00093380">
        <w:rPr>
          <w:rStyle w:val="databold"/>
          <w:b/>
        </w:rPr>
        <w:t>37</w:t>
      </w:r>
      <w:r w:rsidRPr="00093380">
        <w:rPr>
          <w:rStyle w:val="databold"/>
        </w:rPr>
        <w:t>,</w:t>
      </w:r>
      <w:r w:rsidRPr="00093380">
        <w:t xml:space="preserve"> </w:t>
      </w:r>
      <w:r w:rsidRPr="00093380">
        <w:rPr>
          <w:rStyle w:val="databold"/>
        </w:rPr>
        <w:t>319-334.</w:t>
      </w:r>
    </w:p>
    <w:p w14:paraId="529A82FA" w14:textId="77777777" w:rsidR="00D70D58" w:rsidRPr="00093380" w:rsidRDefault="00D70D58" w:rsidP="00D70D58">
      <w:pPr>
        <w:tabs>
          <w:tab w:val="left" w:pos="284"/>
        </w:tabs>
        <w:jc w:val="both"/>
        <w:rPr>
          <w:caps/>
        </w:rPr>
      </w:pPr>
    </w:p>
    <w:p w14:paraId="0C9F948E" w14:textId="77777777" w:rsidR="00D70D58" w:rsidRPr="00093380" w:rsidRDefault="00D70D58" w:rsidP="00D70D58">
      <w:pPr>
        <w:numPr>
          <w:ilvl w:val="0"/>
          <w:numId w:val="16"/>
        </w:numPr>
        <w:tabs>
          <w:tab w:val="left" w:pos="284"/>
        </w:tabs>
        <w:ind w:left="284" w:hanging="568"/>
        <w:jc w:val="both"/>
        <w:rPr>
          <w:rStyle w:val="databold"/>
        </w:rPr>
      </w:pPr>
      <w:r w:rsidRPr="00093380">
        <w:rPr>
          <w:caps/>
        </w:rPr>
        <w:t>Wingfield, M.J., B. Slippers, B.P. Hurley, T A. Coutinho, B.D. Wingfield and J. Roux</w:t>
      </w:r>
      <w:r w:rsidRPr="00093380">
        <w:t xml:space="preserve"> (2008).  Eucalypt pests and diseases: Growing threats to plantation </w:t>
      </w:r>
      <w:r w:rsidRPr="00093380">
        <w:rPr>
          <w:color w:val="000000"/>
        </w:rPr>
        <w:t xml:space="preserve">productivity.  </w:t>
      </w:r>
      <w:r w:rsidRPr="00093380">
        <w:rPr>
          <w:i/>
          <w:color w:val="000000"/>
        </w:rPr>
        <w:t>Southern Forests</w:t>
      </w:r>
      <w:r w:rsidRPr="00093380">
        <w:rPr>
          <w:color w:val="000000"/>
        </w:rPr>
        <w:t xml:space="preserve"> </w:t>
      </w:r>
      <w:r w:rsidRPr="00093380">
        <w:rPr>
          <w:b/>
          <w:iCs/>
        </w:rPr>
        <w:t>70</w:t>
      </w:r>
      <w:r w:rsidRPr="00093380">
        <w:rPr>
          <w:iCs/>
        </w:rPr>
        <w:t xml:space="preserve">, </w:t>
      </w:r>
      <w:r w:rsidRPr="00093380">
        <w:rPr>
          <w:rStyle w:val="databold"/>
        </w:rPr>
        <w:t>139-144.</w:t>
      </w:r>
    </w:p>
    <w:p w14:paraId="6112B5FE" w14:textId="77777777" w:rsidR="00D70D58" w:rsidRPr="00093380" w:rsidRDefault="00D70D58" w:rsidP="00D70D58">
      <w:pPr>
        <w:tabs>
          <w:tab w:val="left" w:pos="284"/>
        </w:tabs>
        <w:jc w:val="both"/>
        <w:rPr>
          <w:caps/>
        </w:rPr>
      </w:pPr>
    </w:p>
    <w:p w14:paraId="25DCCA22" w14:textId="77777777" w:rsidR="00D70D58" w:rsidRPr="00093380" w:rsidRDefault="00D70D58" w:rsidP="00D70D58">
      <w:pPr>
        <w:numPr>
          <w:ilvl w:val="0"/>
          <w:numId w:val="16"/>
        </w:numPr>
        <w:tabs>
          <w:tab w:val="left" w:pos="284"/>
        </w:tabs>
        <w:ind w:left="284" w:hanging="568"/>
        <w:jc w:val="both"/>
      </w:pPr>
      <w:r w:rsidRPr="00093380">
        <w:rPr>
          <w:caps/>
        </w:rPr>
        <w:t>Bogale, M., E.T. Steenkamp, M.J. Wingfield and B.D. Wingfield</w:t>
      </w:r>
      <w:r w:rsidRPr="00093380">
        <w:t xml:space="preserve"> (2009).  Diverse </w:t>
      </w:r>
      <w:r w:rsidRPr="00093380">
        <w:rPr>
          <w:i/>
        </w:rPr>
        <w:t xml:space="preserve">Fusarium </w:t>
      </w:r>
      <w:proofErr w:type="spellStart"/>
      <w:r w:rsidRPr="00093380">
        <w:rPr>
          <w:i/>
        </w:rPr>
        <w:t>solani</w:t>
      </w:r>
      <w:proofErr w:type="spellEnd"/>
      <w:r w:rsidRPr="00093380">
        <w:t xml:space="preserve"> isolates colonise agricultural environments in Ethiopia.  </w:t>
      </w:r>
      <w:r w:rsidRPr="00093380">
        <w:rPr>
          <w:i/>
        </w:rPr>
        <w:t xml:space="preserve">European Journal of Plant Pathology </w:t>
      </w:r>
      <w:r w:rsidRPr="00093380">
        <w:rPr>
          <w:b/>
        </w:rPr>
        <w:t>124</w:t>
      </w:r>
      <w:r w:rsidRPr="00093380">
        <w:t>,369–378.</w:t>
      </w:r>
    </w:p>
    <w:p w14:paraId="224353AB" w14:textId="77777777" w:rsidR="00D70D58" w:rsidRPr="00093380" w:rsidRDefault="00D70D58" w:rsidP="00D70D58">
      <w:pPr>
        <w:tabs>
          <w:tab w:val="left" w:pos="284"/>
        </w:tabs>
        <w:jc w:val="both"/>
        <w:rPr>
          <w:caps/>
        </w:rPr>
      </w:pPr>
    </w:p>
    <w:p w14:paraId="0BED8E62" w14:textId="77777777" w:rsidR="00D70D58" w:rsidRPr="00093380" w:rsidRDefault="00D70D58" w:rsidP="00D70D58">
      <w:pPr>
        <w:numPr>
          <w:ilvl w:val="0"/>
          <w:numId w:val="16"/>
        </w:numPr>
        <w:tabs>
          <w:tab w:val="left" w:pos="284"/>
        </w:tabs>
        <w:ind w:left="284" w:hanging="568"/>
        <w:jc w:val="both"/>
        <w:rPr>
          <w:rStyle w:val="databold"/>
        </w:rPr>
      </w:pPr>
      <w:r w:rsidRPr="00093380">
        <w:rPr>
          <w:caps/>
        </w:rPr>
        <w:t>Coetzee, M.P.A., L. Maphosa, E. Mwenje,</w:t>
      </w:r>
      <w:r w:rsidRPr="00093380">
        <w:t xml:space="preserve"> </w:t>
      </w:r>
      <w:r w:rsidRPr="00093380">
        <w:rPr>
          <w:caps/>
        </w:rPr>
        <w:t>M.J. Wingfield</w:t>
      </w:r>
      <w:r w:rsidRPr="00093380">
        <w:rPr>
          <w:caps/>
          <w:vertAlign w:val="superscript"/>
        </w:rPr>
        <w:t xml:space="preserve"> </w:t>
      </w:r>
      <w:r w:rsidRPr="00093380">
        <w:rPr>
          <w:caps/>
        </w:rPr>
        <w:t>and B.D. Wingfield</w:t>
      </w:r>
      <w:r w:rsidRPr="00093380">
        <w:t xml:space="preserve"> (2009).  Characterisation of </w:t>
      </w:r>
      <w:r w:rsidRPr="00093380">
        <w:rPr>
          <w:i/>
        </w:rPr>
        <w:t>Armillaria</w:t>
      </w:r>
      <w:r w:rsidRPr="00093380">
        <w:t xml:space="preserve"> species based on pectic isozyme analyses.  </w:t>
      </w:r>
      <w:r w:rsidRPr="00093380">
        <w:rPr>
          <w:i/>
        </w:rPr>
        <w:t>Fungal Diversity</w:t>
      </w:r>
      <w:r w:rsidRPr="00093380">
        <w:t xml:space="preserve"> </w:t>
      </w:r>
      <w:r w:rsidRPr="00093380">
        <w:rPr>
          <w:rStyle w:val="databold"/>
          <w:b/>
        </w:rPr>
        <w:t>36</w:t>
      </w:r>
      <w:r w:rsidRPr="00093380">
        <w:t xml:space="preserve">, </w:t>
      </w:r>
      <w:r w:rsidRPr="00093380">
        <w:rPr>
          <w:rStyle w:val="databold"/>
        </w:rPr>
        <w:t>9-16.</w:t>
      </w:r>
    </w:p>
    <w:p w14:paraId="337BEF1D" w14:textId="77777777" w:rsidR="00D70D58" w:rsidRPr="00093380" w:rsidRDefault="00D70D58" w:rsidP="00D70D58">
      <w:pPr>
        <w:tabs>
          <w:tab w:val="left" w:pos="284"/>
        </w:tabs>
        <w:jc w:val="both"/>
      </w:pPr>
    </w:p>
    <w:p w14:paraId="3490F724" w14:textId="77777777" w:rsidR="00D70D58" w:rsidRPr="00093380" w:rsidRDefault="00D70D58" w:rsidP="00D70D58">
      <w:pPr>
        <w:numPr>
          <w:ilvl w:val="0"/>
          <w:numId w:val="16"/>
        </w:numPr>
        <w:tabs>
          <w:tab w:val="left" w:pos="284"/>
        </w:tabs>
        <w:ind w:left="284" w:hanging="568"/>
        <w:jc w:val="both"/>
      </w:pPr>
      <w:r w:rsidRPr="00093380">
        <w:rPr>
          <w:caps/>
        </w:rPr>
        <w:t>Crous, P.W., J.Z. Groenewald, B.A. Summerell, B.D. Wingfield and M.J. Wingfield</w:t>
      </w:r>
      <w:r w:rsidRPr="00093380">
        <w:t xml:space="preserve"> (2009).  </w:t>
      </w:r>
      <w:r w:rsidRPr="00093380">
        <w:rPr>
          <w:bCs/>
        </w:rPr>
        <w:t xml:space="preserve">Co-occurring species of </w:t>
      </w:r>
      <w:proofErr w:type="spellStart"/>
      <w:r w:rsidRPr="00093380">
        <w:rPr>
          <w:bCs/>
          <w:i/>
          <w:iCs/>
        </w:rPr>
        <w:t>Teratosphaeria</w:t>
      </w:r>
      <w:proofErr w:type="spellEnd"/>
      <w:r w:rsidRPr="00093380">
        <w:rPr>
          <w:bCs/>
          <w:i/>
          <w:iCs/>
        </w:rPr>
        <w:t xml:space="preserve"> </w:t>
      </w:r>
      <w:r w:rsidRPr="00093380">
        <w:rPr>
          <w:bCs/>
        </w:rPr>
        <w:t xml:space="preserve">on </w:t>
      </w:r>
      <w:r w:rsidRPr="00093380">
        <w:rPr>
          <w:bCs/>
          <w:i/>
          <w:iCs/>
        </w:rPr>
        <w:t>Eucalyptus</w:t>
      </w:r>
      <w:r w:rsidRPr="00093380">
        <w:rPr>
          <w:b/>
          <w:bCs/>
          <w:i/>
          <w:iCs/>
        </w:rPr>
        <w:t xml:space="preserve">.  </w:t>
      </w:r>
      <w:r w:rsidRPr="00093380">
        <w:rPr>
          <w:i/>
        </w:rPr>
        <w:t>Persoonia</w:t>
      </w:r>
      <w:r w:rsidRPr="00093380">
        <w:t xml:space="preserve"> </w:t>
      </w:r>
      <w:r w:rsidRPr="00093380">
        <w:rPr>
          <w:b/>
        </w:rPr>
        <w:t>22</w:t>
      </w:r>
      <w:r w:rsidRPr="00093380">
        <w:t>, 38-48.</w:t>
      </w:r>
    </w:p>
    <w:p w14:paraId="3865DE1F" w14:textId="77777777" w:rsidR="00D70D58" w:rsidRPr="00093380" w:rsidRDefault="00D70D58" w:rsidP="00D70D58">
      <w:pPr>
        <w:tabs>
          <w:tab w:val="left" w:pos="284"/>
        </w:tabs>
        <w:jc w:val="both"/>
        <w:rPr>
          <w:caps/>
        </w:rPr>
      </w:pPr>
    </w:p>
    <w:p w14:paraId="37070E06" w14:textId="77777777" w:rsidR="00D70D58" w:rsidRPr="00093380" w:rsidRDefault="00D70D58" w:rsidP="00D70D58">
      <w:pPr>
        <w:numPr>
          <w:ilvl w:val="0"/>
          <w:numId w:val="16"/>
        </w:numPr>
        <w:tabs>
          <w:tab w:val="left" w:pos="284"/>
        </w:tabs>
        <w:ind w:left="284" w:hanging="568"/>
        <w:jc w:val="both"/>
      </w:pPr>
      <w:r w:rsidRPr="00093380">
        <w:rPr>
          <w:caps/>
        </w:rPr>
        <w:t>De Wet, J., B. Slippers, O. Preisig, B.D. Wingfield, P. Tsopelas, T. Alkmanos, and M.J. Wingfield</w:t>
      </w:r>
      <w:r w:rsidRPr="00093380">
        <w:t xml:space="preserve"> (2009).  Molecular and morphological characterization of </w:t>
      </w:r>
      <w:proofErr w:type="spellStart"/>
      <w:r w:rsidRPr="00093380">
        <w:rPr>
          <w:i/>
        </w:rPr>
        <w:t>Dothiorella</w:t>
      </w:r>
      <w:proofErr w:type="spellEnd"/>
      <w:r w:rsidRPr="00093380">
        <w:rPr>
          <w:i/>
        </w:rPr>
        <w:t xml:space="preserve"> </w:t>
      </w:r>
      <w:proofErr w:type="spellStart"/>
      <w:r w:rsidRPr="00093380">
        <w:rPr>
          <w:i/>
        </w:rPr>
        <w:t>casuarini</w:t>
      </w:r>
      <w:proofErr w:type="spellEnd"/>
      <w:r w:rsidRPr="00093380">
        <w:t xml:space="preserve"> sp. </w:t>
      </w:r>
      <w:proofErr w:type="spellStart"/>
      <w:r w:rsidRPr="00093380">
        <w:t>nov.</w:t>
      </w:r>
      <w:proofErr w:type="spellEnd"/>
      <w:r w:rsidRPr="00093380">
        <w:t xml:space="preserve"> and other </w:t>
      </w:r>
      <w:proofErr w:type="spellStart"/>
      <w:r w:rsidRPr="00093380">
        <w:t>Botryosphaeriaceae</w:t>
      </w:r>
      <w:proofErr w:type="spellEnd"/>
      <w:r w:rsidRPr="00093380">
        <w:t xml:space="preserve"> with </w:t>
      </w:r>
      <w:proofErr w:type="spellStart"/>
      <w:r w:rsidRPr="00093380">
        <w:t>diplodia</w:t>
      </w:r>
      <w:proofErr w:type="spellEnd"/>
      <w:r w:rsidRPr="00093380">
        <w:t xml:space="preserve">-like conidia.  </w:t>
      </w:r>
      <w:proofErr w:type="spellStart"/>
      <w:r w:rsidRPr="00093380">
        <w:rPr>
          <w:i/>
        </w:rPr>
        <w:t>Mycologia</w:t>
      </w:r>
      <w:proofErr w:type="spellEnd"/>
      <w:r w:rsidRPr="00093380">
        <w:t xml:space="preserve"> </w:t>
      </w:r>
      <w:r w:rsidRPr="00093380">
        <w:rPr>
          <w:b/>
        </w:rPr>
        <w:t>101</w:t>
      </w:r>
      <w:r w:rsidRPr="00093380">
        <w:t>, 503–511.</w:t>
      </w:r>
    </w:p>
    <w:p w14:paraId="24B1CFF4" w14:textId="77777777" w:rsidR="00D70D58" w:rsidRPr="00093380" w:rsidRDefault="00D70D58" w:rsidP="00D70D58">
      <w:pPr>
        <w:tabs>
          <w:tab w:val="left" w:pos="284"/>
        </w:tabs>
        <w:jc w:val="both"/>
        <w:rPr>
          <w:caps/>
        </w:rPr>
      </w:pPr>
    </w:p>
    <w:p w14:paraId="548379F6" w14:textId="77777777" w:rsidR="00D70D58" w:rsidRPr="00093380" w:rsidRDefault="00D70D58" w:rsidP="00D70D58">
      <w:pPr>
        <w:numPr>
          <w:ilvl w:val="0"/>
          <w:numId w:val="16"/>
        </w:numPr>
        <w:tabs>
          <w:tab w:val="left" w:pos="284"/>
        </w:tabs>
        <w:ind w:left="284" w:hanging="568"/>
        <w:jc w:val="both"/>
      </w:pPr>
      <w:r w:rsidRPr="00093380">
        <w:rPr>
          <w:caps/>
        </w:rPr>
        <w:lastRenderedPageBreak/>
        <w:t>Duran, A., B. Slippers, M. Gryzenhout, R. Ahumada, A. Drenth, B.D. Wingfield and M.J. Wingfield</w:t>
      </w:r>
      <w:r w:rsidRPr="00093380">
        <w:t xml:space="preserve"> (2009).</w:t>
      </w:r>
      <w:r w:rsidRPr="00093380">
        <w:rPr>
          <w:caps/>
        </w:rPr>
        <w:t xml:space="preserve">  </w:t>
      </w:r>
      <w:r w:rsidRPr="00093380">
        <w:t>DNA-based method for rapid identification of the pine pathogen,</w:t>
      </w:r>
      <w:r w:rsidRPr="00093380">
        <w:rPr>
          <w:caps/>
        </w:rPr>
        <w:t xml:space="preserve"> </w:t>
      </w:r>
      <w:r w:rsidRPr="00093380">
        <w:rPr>
          <w:i/>
        </w:rPr>
        <w:t xml:space="preserve">Phytophthora </w:t>
      </w:r>
      <w:proofErr w:type="spellStart"/>
      <w:r w:rsidRPr="00093380">
        <w:rPr>
          <w:i/>
        </w:rPr>
        <w:t>pinifolia</w:t>
      </w:r>
      <w:proofErr w:type="spellEnd"/>
      <w:r w:rsidRPr="00093380">
        <w:t xml:space="preserve">.  </w:t>
      </w:r>
      <w:r w:rsidRPr="00093380">
        <w:rPr>
          <w:i/>
        </w:rPr>
        <w:t xml:space="preserve">FEMS Microbiology Letters </w:t>
      </w:r>
      <w:r w:rsidRPr="00093380">
        <w:rPr>
          <w:b/>
        </w:rPr>
        <w:t>298</w:t>
      </w:r>
      <w:r w:rsidRPr="00093380">
        <w:t xml:space="preserve">, 99-104. </w:t>
      </w:r>
    </w:p>
    <w:p w14:paraId="52EAC6A8" w14:textId="77777777" w:rsidR="00D70D58" w:rsidRPr="00093380" w:rsidRDefault="00D70D58" w:rsidP="00D70D58">
      <w:pPr>
        <w:tabs>
          <w:tab w:val="left" w:pos="284"/>
        </w:tabs>
        <w:jc w:val="both"/>
        <w:rPr>
          <w:caps/>
        </w:rPr>
      </w:pPr>
    </w:p>
    <w:p w14:paraId="13D3F147" w14:textId="77777777" w:rsidR="00D70D58" w:rsidRPr="00093380" w:rsidRDefault="00D70D58" w:rsidP="00D70D58">
      <w:pPr>
        <w:numPr>
          <w:ilvl w:val="0"/>
          <w:numId w:val="16"/>
        </w:numPr>
        <w:tabs>
          <w:tab w:val="left" w:pos="284"/>
        </w:tabs>
        <w:ind w:left="284" w:hanging="568"/>
        <w:jc w:val="both"/>
      </w:pPr>
      <w:r w:rsidRPr="00093380">
        <w:rPr>
          <w:caps/>
        </w:rPr>
        <w:t>Grobbelaar J.W., D.N. Aghayeva, Z.W. de Beer,</w:t>
      </w:r>
      <w:r w:rsidRPr="00093380">
        <w:t xml:space="preserve"> </w:t>
      </w:r>
      <w:r w:rsidRPr="00093380">
        <w:rPr>
          <w:caps/>
        </w:rPr>
        <w:t>P. Bloomer, M.J. Wingfield</w:t>
      </w:r>
      <w:r w:rsidRPr="00093380">
        <w:rPr>
          <w:caps/>
          <w:vertAlign w:val="superscript"/>
        </w:rPr>
        <w:t xml:space="preserve"> </w:t>
      </w:r>
      <w:r w:rsidRPr="00093380">
        <w:rPr>
          <w:caps/>
        </w:rPr>
        <w:t xml:space="preserve">and B.D. Wingfield (2009).  </w:t>
      </w:r>
      <w:r w:rsidRPr="00093380">
        <w:t xml:space="preserve">Delimitation of </w:t>
      </w:r>
      <w:proofErr w:type="spellStart"/>
      <w:r w:rsidRPr="00093380">
        <w:rPr>
          <w:i/>
        </w:rPr>
        <w:t>Ophiostoma</w:t>
      </w:r>
      <w:proofErr w:type="spellEnd"/>
      <w:r w:rsidRPr="00093380">
        <w:rPr>
          <w:i/>
        </w:rPr>
        <w:t xml:space="preserve"> </w:t>
      </w:r>
      <w:proofErr w:type="spellStart"/>
      <w:r w:rsidRPr="00093380">
        <w:rPr>
          <w:i/>
        </w:rPr>
        <w:t>quercus</w:t>
      </w:r>
      <w:proofErr w:type="spellEnd"/>
      <w:r w:rsidRPr="00093380">
        <w:t xml:space="preserve"> and its synonyms using multiple gene phylogenies.  </w:t>
      </w:r>
      <w:r w:rsidRPr="00093380">
        <w:rPr>
          <w:i/>
        </w:rPr>
        <w:t>Mycological Progress</w:t>
      </w:r>
      <w:r w:rsidRPr="00093380">
        <w:t xml:space="preserve"> </w:t>
      </w:r>
      <w:r w:rsidRPr="00093380">
        <w:rPr>
          <w:b/>
        </w:rPr>
        <w:t>83</w:t>
      </w:r>
      <w:r w:rsidRPr="00093380">
        <w:t>, 221-236.</w:t>
      </w:r>
    </w:p>
    <w:p w14:paraId="44DBE6E4" w14:textId="77777777" w:rsidR="00D70D58" w:rsidRPr="00093380" w:rsidRDefault="00D70D58" w:rsidP="00D70D58">
      <w:pPr>
        <w:tabs>
          <w:tab w:val="left" w:pos="284"/>
        </w:tabs>
        <w:jc w:val="both"/>
      </w:pPr>
    </w:p>
    <w:p w14:paraId="43359836" w14:textId="77777777" w:rsidR="00D70D58" w:rsidRPr="00093380" w:rsidRDefault="00D70D58" w:rsidP="00D70D58">
      <w:pPr>
        <w:numPr>
          <w:ilvl w:val="0"/>
          <w:numId w:val="16"/>
        </w:numPr>
        <w:tabs>
          <w:tab w:val="left" w:pos="284"/>
        </w:tabs>
        <w:ind w:left="284" w:hanging="568"/>
        <w:jc w:val="both"/>
      </w:pPr>
      <w:r w:rsidRPr="00093380">
        <w:rPr>
          <w:caps/>
        </w:rPr>
        <w:t>Grobbelaar J.W., I. Barnes, M-N. Cortinas, P. Bloomer, M.J. Wingfield</w:t>
      </w:r>
      <w:r w:rsidRPr="00093380">
        <w:rPr>
          <w:caps/>
          <w:vertAlign w:val="superscript"/>
        </w:rPr>
        <w:t xml:space="preserve"> </w:t>
      </w:r>
      <w:r w:rsidRPr="00093380">
        <w:rPr>
          <w:caps/>
        </w:rPr>
        <w:t>and B.D. Wingfield</w:t>
      </w:r>
      <w:r w:rsidRPr="00093380">
        <w:t xml:space="preserve"> (2009).</w:t>
      </w:r>
      <w:r w:rsidRPr="00093380">
        <w:rPr>
          <w:bCs/>
        </w:rPr>
        <w:t xml:space="preserve">  Development and characterization of polymorphic markers for the sap-stain fungus </w:t>
      </w:r>
      <w:proofErr w:type="spellStart"/>
      <w:r w:rsidRPr="00093380">
        <w:rPr>
          <w:bCs/>
          <w:i/>
          <w:iCs/>
        </w:rPr>
        <w:t>Ophiostoma</w:t>
      </w:r>
      <w:proofErr w:type="spellEnd"/>
      <w:r w:rsidRPr="00093380">
        <w:rPr>
          <w:bCs/>
          <w:i/>
          <w:iCs/>
        </w:rPr>
        <w:t xml:space="preserve"> </w:t>
      </w:r>
      <w:proofErr w:type="spellStart"/>
      <w:r w:rsidRPr="00093380">
        <w:rPr>
          <w:bCs/>
          <w:i/>
          <w:iCs/>
        </w:rPr>
        <w:t>quercus</w:t>
      </w:r>
      <w:proofErr w:type="spellEnd"/>
      <w:r w:rsidRPr="00093380">
        <w:rPr>
          <w:bCs/>
        </w:rPr>
        <w:t xml:space="preserve">.  </w:t>
      </w:r>
      <w:r w:rsidRPr="00093380">
        <w:rPr>
          <w:bCs/>
          <w:i/>
        </w:rPr>
        <w:t>Molecular Ecology Resources</w:t>
      </w:r>
      <w:r w:rsidRPr="00093380">
        <w:rPr>
          <w:bCs/>
        </w:rPr>
        <w:t xml:space="preserve"> </w:t>
      </w:r>
      <w:r w:rsidRPr="00093380">
        <w:rPr>
          <w:b/>
        </w:rPr>
        <w:t>9</w:t>
      </w:r>
      <w:r w:rsidRPr="00093380">
        <w:t>, 399-401.</w:t>
      </w:r>
    </w:p>
    <w:p w14:paraId="7A1D3238" w14:textId="77777777" w:rsidR="00D70D58" w:rsidRPr="00093380" w:rsidRDefault="00D70D58" w:rsidP="00D70D58">
      <w:pPr>
        <w:tabs>
          <w:tab w:val="left" w:pos="284"/>
        </w:tabs>
        <w:jc w:val="both"/>
        <w:rPr>
          <w:caps/>
        </w:rPr>
      </w:pPr>
    </w:p>
    <w:p w14:paraId="4D1C900B" w14:textId="4D45B4BD" w:rsidR="00D70D58" w:rsidRPr="00093380" w:rsidRDefault="00D70D58" w:rsidP="00D70D58">
      <w:pPr>
        <w:numPr>
          <w:ilvl w:val="0"/>
          <w:numId w:val="16"/>
        </w:numPr>
        <w:tabs>
          <w:tab w:val="left" w:pos="284"/>
        </w:tabs>
        <w:ind w:left="284" w:hanging="568"/>
        <w:jc w:val="both"/>
      </w:pPr>
      <w:r w:rsidRPr="00093380">
        <w:rPr>
          <w:caps/>
        </w:rPr>
        <w:t>Hammerbacher, A., L.P. Wright, B.D. Wingfield, M.J. Wingfield, and T.A. Coutinho.</w:t>
      </w:r>
      <w:r w:rsidRPr="00093380">
        <w:t xml:space="preserve"> (2009).</w:t>
      </w:r>
      <w:r w:rsidR="00A32A7D">
        <w:t xml:space="preserve"> </w:t>
      </w:r>
      <w:r w:rsidRPr="00093380">
        <w:t xml:space="preserve"> Factors affecting </w:t>
      </w:r>
      <w:r w:rsidRPr="00093380">
        <w:rPr>
          <w:rStyle w:val="Emphasis"/>
        </w:rPr>
        <w:t>pine</w:t>
      </w:r>
      <w:r w:rsidRPr="00093380">
        <w:rPr>
          <w:i/>
          <w:iCs/>
        </w:rPr>
        <w:t xml:space="preserve"> </w:t>
      </w:r>
      <w:r w:rsidRPr="00093380">
        <w:rPr>
          <w:rStyle w:val="Emphasis"/>
        </w:rPr>
        <w:t>pitch</w:t>
      </w:r>
      <w:r w:rsidRPr="00093380">
        <w:rPr>
          <w:i/>
          <w:iCs/>
        </w:rPr>
        <w:t xml:space="preserve"> </w:t>
      </w:r>
      <w:r w:rsidRPr="00093380">
        <w:rPr>
          <w:rStyle w:val="Emphasis"/>
        </w:rPr>
        <w:t>canker</w:t>
      </w:r>
      <w:r w:rsidRPr="00093380">
        <w:t xml:space="preserve"> modelled on Michaelis–Menten kinetics. </w:t>
      </w:r>
      <w:r w:rsidR="00A32A7D">
        <w:t xml:space="preserve"> </w:t>
      </w:r>
      <w:r w:rsidRPr="00093380">
        <w:rPr>
          <w:i/>
        </w:rPr>
        <w:t>Botany</w:t>
      </w:r>
      <w:r w:rsidRPr="00093380">
        <w:t xml:space="preserve"> </w:t>
      </w:r>
      <w:r w:rsidRPr="00093380">
        <w:rPr>
          <w:b/>
        </w:rPr>
        <w:t>87</w:t>
      </w:r>
      <w:r w:rsidRPr="00093380">
        <w:t>, 38-42.</w:t>
      </w:r>
    </w:p>
    <w:p w14:paraId="5BCEE005" w14:textId="77777777" w:rsidR="00D70D58" w:rsidRPr="00093380" w:rsidRDefault="00D70D58" w:rsidP="00D70D58">
      <w:pPr>
        <w:tabs>
          <w:tab w:val="left" w:pos="284"/>
        </w:tabs>
        <w:jc w:val="both"/>
      </w:pPr>
    </w:p>
    <w:p w14:paraId="2A74FA7B" w14:textId="77777777" w:rsidR="00D70D58" w:rsidRPr="00093380" w:rsidRDefault="00D70D58" w:rsidP="00D70D58">
      <w:pPr>
        <w:numPr>
          <w:ilvl w:val="0"/>
          <w:numId w:val="16"/>
        </w:numPr>
        <w:tabs>
          <w:tab w:val="left" w:pos="284"/>
        </w:tabs>
        <w:ind w:left="284" w:hanging="568"/>
        <w:jc w:val="both"/>
      </w:pPr>
      <w:r w:rsidRPr="00093380">
        <w:rPr>
          <w:caps/>
        </w:rPr>
        <w:t>Heath R.N., M.J. Wingfield, B.D. Wingfield, G. Meke, A. Mbaga and J. Roux</w:t>
      </w:r>
      <w:r w:rsidRPr="00093380">
        <w:t xml:space="preserve"> (2009).  </w:t>
      </w:r>
      <w:r w:rsidRPr="00093380">
        <w:rPr>
          <w:i/>
        </w:rPr>
        <w:t>Ceratocystis</w:t>
      </w:r>
      <w:r w:rsidRPr="00093380">
        <w:t xml:space="preserve"> species on </w:t>
      </w:r>
      <w:r w:rsidRPr="00093380">
        <w:rPr>
          <w:i/>
        </w:rPr>
        <w:t xml:space="preserve">Acacia </w:t>
      </w:r>
      <w:proofErr w:type="spellStart"/>
      <w:r w:rsidRPr="00093380">
        <w:rPr>
          <w:i/>
        </w:rPr>
        <w:t>mearnsii</w:t>
      </w:r>
      <w:proofErr w:type="spellEnd"/>
      <w:r w:rsidRPr="00093380">
        <w:t xml:space="preserve"> and </w:t>
      </w:r>
      <w:r w:rsidRPr="00093380">
        <w:rPr>
          <w:i/>
        </w:rPr>
        <w:t>Eucalyptus</w:t>
      </w:r>
      <w:r w:rsidRPr="00093380">
        <w:t xml:space="preserve"> spp. in eastern and southern Africa including six new species.  </w:t>
      </w:r>
      <w:r w:rsidRPr="00093380">
        <w:rPr>
          <w:i/>
        </w:rPr>
        <w:t>Fungal Diversity</w:t>
      </w:r>
      <w:r w:rsidRPr="00093380">
        <w:t xml:space="preserve"> </w:t>
      </w:r>
      <w:r w:rsidRPr="00093380">
        <w:rPr>
          <w:b/>
          <w:bCs/>
        </w:rPr>
        <w:t>34</w:t>
      </w:r>
      <w:r w:rsidRPr="00093380">
        <w:rPr>
          <w:bCs/>
        </w:rPr>
        <w:t>, 41-67.</w:t>
      </w:r>
    </w:p>
    <w:p w14:paraId="64BA1247" w14:textId="77777777" w:rsidR="00D70D58" w:rsidRPr="00093380" w:rsidRDefault="00D70D58" w:rsidP="00D70D58">
      <w:pPr>
        <w:tabs>
          <w:tab w:val="left" w:pos="284"/>
        </w:tabs>
        <w:jc w:val="both"/>
      </w:pPr>
    </w:p>
    <w:p w14:paraId="515C2694" w14:textId="77777777" w:rsidR="00D70D58" w:rsidRPr="00093380" w:rsidRDefault="00D70D58" w:rsidP="00D70D58">
      <w:pPr>
        <w:numPr>
          <w:ilvl w:val="0"/>
          <w:numId w:val="16"/>
        </w:numPr>
        <w:tabs>
          <w:tab w:val="left" w:pos="284"/>
        </w:tabs>
        <w:ind w:left="284" w:hanging="568"/>
        <w:jc w:val="both"/>
      </w:pPr>
      <w:r w:rsidRPr="00093380">
        <w:rPr>
          <w:caps/>
          <w:color w:val="000000"/>
        </w:rPr>
        <w:t xml:space="preserve">Kvas, M., E.T. Steenkamp, W.F.O. </w:t>
      </w:r>
      <w:r w:rsidRPr="00093380">
        <w:rPr>
          <w:caps/>
        </w:rPr>
        <w:t>Marasas, B.D. Wingfield and M.J. Wingfield</w:t>
      </w:r>
      <w:r w:rsidRPr="00093380">
        <w:t xml:space="preserve"> (2009).  Diversity and evolution of </w:t>
      </w:r>
      <w:r w:rsidRPr="00093380">
        <w:rPr>
          <w:i/>
        </w:rPr>
        <w:t>Fusarium</w:t>
      </w:r>
      <w:r w:rsidRPr="00093380">
        <w:t xml:space="preserve"> species in the </w:t>
      </w:r>
      <w:proofErr w:type="spellStart"/>
      <w:r w:rsidRPr="00093380">
        <w:rPr>
          <w:i/>
        </w:rPr>
        <w:t>Gibberella</w:t>
      </w:r>
      <w:proofErr w:type="spellEnd"/>
      <w:r w:rsidRPr="00093380">
        <w:t xml:space="preserve"> </w:t>
      </w:r>
      <w:proofErr w:type="spellStart"/>
      <w:r w:rsidRPr="00093380">
        <w:rPr>
          <w:i/>
        </w:rPr>
        <w:t>fujikuroi</w:t>
      </w:r>
      <w:proofErr w:type="spellEnd"/>
      <w:r w:rsidRPr="00093380">
        <w:t xml:space="preserve"> complex.  </w:t>
      </w:r>
      <w:r w:rsidRPr="00093380">
        <w:rPr>
          <w:i/>
        </w:rPr>
        <w:t>Fungal Diversity</w:t>
      </w:r>
      <w:r w:rsidRPr="00093380">
        <w:t xml:space="preserve"> </w:t>
      </w:r>
      <w:r w:rsidRPr="00093380">
        <w:rPr>
          <w:b/>
          <w:bCs/>
        </w:rPr>
        <w:t>34</w:t>
      </w:r>
      <w:r w:rsidRPr="00093380">
        <w:rPr>
          <w:bCs/>
        </w:rPr>
        <w:t>, 1-21.</w:t>
      </w:r>
    </w:p>
    <w:p w14:paraId="5740CE1C" w14:textId="77777777" w:rsidR="00D70D58" w:rsidRPr="00093380" w:rsidRDefault="00D70D58" w:rsidP="00D70D58">
      <w:pPr>
        <w:tabs>
          <w:tab w:val="left" w:pos="284"/>
        </w:tabs>
        <w:jc w:val="both"/>
      </w:pPr>
    </w:p>
    <w:p w14:paraId="6C2FF9E9" w14:textId="013BA732" w:rsidR="00D70D58" w:rsidRPr="00093380" w:rsidRDefault="00D70D58" w:rsidP="00D70D58">
      <w:pPr>
        <w:numPr>
          <w:ilvl w:val="0"/>
          <w:numId w:val="16"/>
        </w:numPr>
        <w:tabs>
          <w:tab w:val="left" w:pos="284"/>
        </w:tabs>
        <w:ind w:left="284" w:hanging="568"/>
        <w:jc w:val="both"/>
      </w:pPr>
      <w:r w:rsidRPr="00093380">
        <w:rPr>
          <w:caps/>
        </w:rPr>
        <w:t>Lombard, L., C.A. Rodas, P.W. Crous, B.D. Wingfield and M.J. Wingfield</w:t>
      </w:r>
      <w:r w:rsidRPr="00093380">
        <w:t xml:space="preserve"> (2009). </w:t>
      </w:r>
      <w:r w:rsidR="00A32A7D">
        <w:t xml:space="preserve"> </w:t>
      </w:r>
      <w:proofErr w:type="spellStart"/>
      <w:r w:rsidRPr="00093380">
        <w:rPr>
          <w:bCs/>
          <w:i/>
          <w:iCs/>
        </w:rPr>
        <w:t>Calonectria</w:t>
      </w:r>
      <w:proofErr w:type="spellEnd"/>
      <w:r w:rsidRPr="00093380">
        <w:rPr>
          <w:bCs/>
          <w:i/>
          <w:iCs/>
        </w:rPr>
        <w:t xml:space="preserve"> </w:t>
      </w:r>
      <w:r w:rsidRPr="00093380">
        <w:rPr>
          <w:bCs/>
        </w:rPr>
        <w:t>(</w:t>
      </w:r>
      <w:proofErr w:type="spellStart"/>
      <w:r w:rsidRPr="00093380">
        <w:rPr>
          <w:bCs/>
          <w:i/>
          <w:iCs/>
        </w:rPr>
        <w:t>Cylindrocladium</w:t>
      </w:r>
      <w:proofErr w:type="spellEnd"/>
      <w:r w:rsidRPr="00093380">
        <w:rPr>
          <w:bCs/>
        </w:rPr>
        <w:t>) species associated with</w:t>
      </w:r>
      <w:r w:rsidRPr="00093380">
        <w:rPr>
          <w:color w:val="000000"/>
        </w:rPr>
        <w:t xml:space="preserve"> </w:t>
      </w:r>
      <w:r w:rsidRPr="00093380">
        <w:rPr>
          <w:bCs/>
        </w:rPr>
        <w:t xml:space="preserve">dying </w:t>
      </w:r>
      <w:r w:rsidRPr="00093380">
        <w:rPr>
          <w:bCs/>
          <w:i/>
          <w:iCs/>
        </w:rPr>
        <w:t xml:space="preserve">Pinus </w:t>
      </w:r>
      <w:r w:rsidRPr="00093380">
        <w:rPr>
          <w:bCs/>
        </w:rPr>
        <w:t xml:space="preserve">cuttings. </w:t>
      </w:r>
      <w:r w:rsidR="00A32A7D">
        <w:rPr>
          <w:bCs/>
        </w:rPr>
        <w:t xml:space="preserve"> </w:t>
      </w:r>
      <w:r w:rsidRPr="00093380">
        <w:rPr>
          <w:bCs/>
          <w:i/>
        </w:rPr>
        <w:t>Persoonia</w:t>
      </w:r>
      <w:r w:rsidRPr="00093380">
        <w:rPr>
          <w:bCs/>
        </w:rPr>
        <w:t xml:space="preserve"> </w:t>
      </w:r>
      <w:r w:rsidRPr="00093380">
        <w:rPr>
          <w:b/>
          <w:bCs/>
        </w:rPr>
        <w:t>23</w:t>
      </w:r>
      <w:r w:rsidRPr="00093380">
        <w:rPr>
          <w:bCs/>
        </w:rPr>
        <w:t xml:space="preserve">, 41-47. </w:t>
      </w:r>
    </w:p>
    <w:p w14:paraId="07935583" w14:textId="77777777" w:rsidR="00D70D58" w:rsidRPr="00093380" w:rsidRDefault="00D70D58" w:rsidP="00D70D58">
      <w:pPr>
        <w:tabs>
          <w:tab w:val="left" w:pos="284"/>
        </w:tabs>
        <w:jc w:val="both"/>
      </w:pPr>
    </w:p>
    <w:p w14:paraId="3A442B6D" w14:textId="77777777" w:rsidR="00D70D58" w:rsidRPr="00093380" w:rsidRDefault="00D70D58" w:rsidP="00D70D58">
      <w:pPr>
        <w:numPr>
          <w:ilvl w:val="0"/>
          <w:numId w:val="16"/>
        </w:numPr>
        <w:tabs>
          <w:tab w:val="left" w:pos="284"/>
        </w:tabs>
        <w:ind w:left="284" w:hanging="568"/>
        <w:jc w:val="both"/>
      </w:pPr>
      <w:r w:rsidRPr="00093380">
        <w:rPr>
          <w:caps/>
        </w:rPr>
        <w:t xml:space="preserve">Marin, M., O. Preisig, B.D. Wingfield, T. Kirisits and M.J. Wingfield </w:t>
      </w:r>
      <w:r w:rsidRPr="00093380">
        <w:t>(2009).  Single sequence repeat markers reflect diversity and geographic</w:t>
      </w:r>
      <w:r w:rsidRPr="00093380">
        <w:rPr>
          <w:bCs/>
          <w:color w:val="FF0000"/>
        </w:rPr>
        <w:t xml:space="preserve"> </w:t>
      </w:r>
      <w:r w:rsidRPr="00093380">
        <w:t>barriers in Eurasian populations of the conifer pathogen</w:t>
      </w:r>
      <w:r w:rsidRPr="00093380">
        <w:rPr>
          <w:bCs/>
          <w:color w:val="FF0000"/>
        </w:rPr>
        <w:t xml:space="preserve"> </w:t>
      </w:r>
      <w:r w:rsidRPr="00093380">
        <w:rPr>
          <w:i/>
        </w:rPr>
        <w:t>Ceratocystis polonica.  Forest Pathology</w:t>
      </w:r>
      <w:r w:rsidRPr="00093380">
        <w:t xml:space="preserve"> </w:t>
      </w:r>
      <w:r w:rsidRPr="00093380">
        <w:rPr>
          <w:b/>
        </w:rPr>
        <w:t xml:space="preserve">39, </w:t>
      </w:r>
      <w:r w:rsidRPr="00093380">
        <w:t>249–265.</w:t>
      </w:r>
    </w:p>
    <w:p w14:paraId="6442CE36" w14:textId="77777777" w:rsidR="00D70D58" w:rsidRPr="00093380" w:rsidRDefault="00D70D58" w:rsidP="00D70D58">
      <w:pPr>
        <w:tabs>
          <w:tab w:val="left" w:pos="284"/>
        </w:tabs>
        <w:jc w:val="both"/>
        <w:rPr>
          <w:caps/>
          <w:color w:val="131413"/>
        </w:rPr>
      </w:pPr>
    </w:p>
    <w:p w14:paraId="71EDD0BF" w14:textId="77777777" w:rsidR="00D70D58" w:rsidRPr="00093380" w:rsidRDefault="00D70D58" w:rsidP="00D70D58">
      <w:pPr>
        <w:numPr>
          <w:ilvl w:val="0"/>
          <w:numId w:val="16"/>
        </w:numPr>
        <w:tabs>
          <w:tab w:val="left" w:pos="284"/>
        </w:tabs>
        <w:ind w:left="284" w:hanging="568"/>
        <w:jc w:val="both"/>
      </w:pPr>
      <w:r w:rsidRPr="00093380">
        <w:rPr>
          <w:caps/>
          <w:color w:val="131413"/>
        </w:rPr>
        <w:t>Pérez</w:t>
      </w:r>
      <w:r w:rsidRPr="00093380">
        <w:rPr>
          <w:caps/>
        </w:rPr>
        <w:t xml:space="preserve"> G., G. Hunter, B. Slippers, C. </w:t>
      </w:r>
      <w:r w:rsidRPr="00093380">
        <w:rPr>
          <w:caps/>
          <w:color w:val="131413"/>
        </w:rPr>
        <w:t>Pérez</w:t>
      </w:r>
      <w:r>
        <w:rPr>
          <w:caps/>
        </w:rPr>
        <w:t>, B.</w:t>
      </w:r>
      <w:r w:rsidRPr="00093380">
        <w:rPr>
          <w:caps/>
        </w:rPr>
        <w:t>D. Wingfield, and M. J. Wingfield</w:t>
      </w:r>
      <w:r w:rsidRPr="00093380">
        <w:rPr>
          <w:caps/>
          <w:vertAlign w:val="superscript"/>
        </w:rPr>
        <w:t xml:space="preserve"> </w:t>
      </w:r>
      <w:r w:rsidRPr="00093380">
        <w:rPr>
          <w:caps/>
        </w:rPr>
        <w:t>(2009).</w:t>
      </w:r>
      <w:r w:rsidRPr="00093380">
        <w:t xml:space="preserve">  </w:t>
      </w:r>
      <w:proofErr w:type="spellStart"/>
      <w:r w:rsidRPr="00093380">
        <w:rPr>
          <w:i/>
          <w:color w:val="131413"/>
        </w:rPr>
        <w:t>Teratosphaeria</w:t>
      </w:r>
      <w:proofErr w:type="spellEnd"/>
      <w:r w:rsidRPr="00093380">
        <w:rPr>
          <w:color w:val="131413"/>
        </w:rPr>
        <w:t xml:space="preserve"> (</w:t>
      </w:r>
      <w:proofErr w:type="spellStart"/>
      <w:r w:rsidRPr="00093380">
        <w:rPr>
          <w:i/>
          <w:color w:val="131413"/>
        </w:rPr>
        <w:t>Mycosphaerella</w:t>
      </w:r>
      <w:proofErr w:type="spellEnd"/>
      <w:r w:rsidRPr="00093380">
        <w:rPr>
          <w:color w:val="131413"/>
        </w:rPr>
        <w:t xml:space="preserve">) </w:t>
      </w:r>
      <w:proofErr w:type="spellStart"/>
      <w:r w:rsidRPr="00093380">
        <w:rPr>
          <w:i/>
          <w:color w:val="131413"/>
        </w:rPr>
        <w:t>nubilosa</w:t>
      </w:r>
      <w:proofErr w:type="spellEnd"/>
      <w:r w:rsidRPr="00093380">
        <w:rPr>
          <w:color w:val="131413"/>
        </w:rPr>
        <w:t xml:space="preserve">, the causal agent of </w:t>
      </w:r>
      <w:proofErr w:type="spellStart"/>
      <w:r w:rsidRPr="00093380">
        <w:rPr>
          <w:color w:val="131413"/>
        </w:rPr>
        <w:t>Mycosphaerella</w:t>
      </w:r>
      <w:proofErr w:type="spellEnd"/>
      <w:r w:rsidRPr="00093380">
        <w:rPr>
          <w:color w:val="131413"/>
        </w:rPr>
        <w:t xml:space="preserve"> leaf disease (MLD), recently introduced into Uruguay.  </w:t>
      </w:r>
      <w:r w:rsidRPr="00093380">
        <w:rPr>
          <w:i/>
          <w:color w:val="131413"/>
        </w:rPr>
        <w:t>European Journal of Plant Pathology</w:t>
      </w:r>
      <w:r w:rsidRPr="00093380">
        <w:rPr>
          <w:color w:val="131413"/>
        </w:rPr>
        <w:t xml:space="preserve"> 125, </w:t>
      </w:r>
      <w:r w:rsidRPr="00093380">
        <w:t>109-118</w:t>
      </w:r>
      <w:r w:rsidRPr="00093380">
        <w:rPr>
          <w:color w:val="131413"/>
        </w:rPr>
        <w:t>.</w:t>
      </w:r>
    </w:p>
    <w:p w14:paraId="4B6E1524" w14:textId="77777777" w:rsidR="00D70D58" w:rsidRPr="00093380" w:rsidRDefault="00D70D58" w:rsidP="00D70D58">
      <w:pPr>
        <w:tabs>
          <w:tab w:val="left" w:pos="284"/>
        </w:tabs>
        <w:jc w:val="both"/>
      </w:pPr>
    </w:p>
    <w:p w14:paraId="592DD354" w14:textId="6889E0D5" w:rsidR="00D70D58" w:rsidRPr="00093380" w:rsidRDefault="00D70D58" w:rsidP="00D70D58">
      <w:pPr>
        <w:numPr>
          <w:ilvl w:val="0"/>
          <w:numId w:val="16"/>
        </w:numPr>
        <w:tabs>
          <w:tab w:val="left" w:pos="284"/>
        </w:tabs>
        <w:ind w:left="284" w:hanging="568"/>
        <w:jc w:val="both"/>
      </w:pPr>
      <w:r w:rsidRPr="00093380">
        <w:rPr>
          <w:caps/>
          <w:color w:val="131413"/>
        </w:rPr>
        <w:t>Pérez</w:t>
      </w:r>
      <w:r w:rsidRPr="00093380">
        <w:rPr>
          <w:caps/>
        </w:rPr>
        <w:t xml:space="preserve"> G., B. Slippers, B.D. Wingfield, and M. J. Wingfield</w:t>
      </w:r>
      <w:r w:rsidRPr="00093380">
        <w:rPr>
          <w:caps/>
          <w:vertAlign w:val="superscript"/>
        </w:rPr>
        <w:t xml:space="preserve"> </w:t>
      </w:r>
      <w:r w:rsidRPr="00093380">
        <w:rPr>
          <w:caps/>
        </w:rPr>
        <w:t>(2009).</w:t>
      </w:r>
      <w:r w:rsidRPr="00093380">
        <w:t xml:space="preserve">  </w:t>
      </w:r>
      <w:proofErr w:type="spellStart"/>
      <w:r w:rsidRPr="00093380">
        <w:rPr>
          <w:bCs/>
        </w:rPr>
        <w:t>Mycosphaerella</w:t>
      </w:r>
      <w:proofErr w:type="spellEnd"/>
      <w:r w:rsidRPr="00093380">
        <w:rPr>
          <w:bCs/>
        </w:rPr>
        <w:t xml:space="preserve"> leaf disease (MLD) outbreak on </w:t>
      </w:r>
      <w:r w:rsidRPr="00093380">
        <w:rPr>
          <w:bCs/>
          <w:i/>
          <w:iCs/>
        </w:rPr>
        <w:t xml:space="preserve">Eucalyptus globulus </w:t>
      </w:r>
      <w:r w:rsidRPr="00093380">
        <w:rPr>
          <w:bCs/>
        </w:rPr>
        <w:t>in</w:t>
      </w:r>
      <w:r w:rsidRPr="00093380">
        <w:t xml:space="preserve"> </w:t>
      </w:r>
      <w:r w:rsidRPr="00093380">
        <w:rPr>
          <w:bCs/>
        </w:rPr>
        <w:t xml:space="preserve">Brazil caused by </w:t>
      </w:r>
      <w:proofErr w:type="spellStart"/>
      <w:r w:rsidRPr="00093380">
        <w:rPr>
          <w:bCs/>
          <w:i/>
          <w:iCs/>
        </w:rPr>
        <w:t>Teratosphaeria</w:t>
      </w:r>
      <w:proofErr w:type="spellEnd"/>
      <w:r w:rsidRPr="00093380">
        <w:rPr>
          <w:bCs/>
          <w:i/>
          <w:iCs/>
        </w:rPr>
        <w:t xml:space="preserve"> </w:t>
      </w:r>
      <w:r w:rsidRPr="00093380">
        <w:rPr>
          <w:bCs/>
        </w:rPr>
        <w:t>(</w:t>
      </w:r>
      <w:proofErr w:type="spellStart"/>
      <w:r w:rsidRPr="00093380">
        <w:rPr>
          <w:bCs/>
          <w:i/>
          <w:iCs/>
        </w:rPr>
        <w:t>Mycosphaerella</w:t>
      </w:r>
      <w:proofErr w:type="spellEnd"/>
      <w:r w:rsidRPr="00093380">
        <w:rPr>
          <w:bCs/>
        </w:rPr>
        <w:t xml:space="preserve">) </w:t>
      </w:r>
      <w:proofErr w:type="spellStart"/>
      <w:r w:rsidRPr="00093380">
        <w:rPr>
          <w:bCs/>
          <w:i/>
          <w:iCs/>
        </w:rPr>
        <w:t>nubilosa</w:t>
      </w:r>
      <w:proofErr w:type="spellEnd"/>
      <w:r w:rsidRPr="00093380">
        <w:rPr>
          <w:bCs/>
          <w:i/>
          <w:iCs/>
        </w:rPr>
        <w:t>.</w:t>
      </w:r>
      <w:r w:rsidR="00A32A7D">
        <w:rPr>
          <w:bCs/>
          <w:i/>
          <w:iCs/>
        </w:rPr>
        <w:t xml:space="preserve"> </w:t>
      </w:r>
      <w:r w:rsidRPr="00093380">
        <w:rPr>
          <w:bCs/>
          <w:i/>
          <w:iCs/>
        </w:rPr>
        <w:t xml:space="preserve"> </w:t>
      </w:r>
      <w:proofErr w:type="spellStart"/>
      <w:r w:rsidRPr="00093380">
        <w:rPr>
          <w:i/>
        </w:rPr>
        <w:t>Phytopatologia</w:t>
      </w:r>
      <w:proofErr w:type="spellEnd"/>
      <w:r w:rsidRPr="00093380">
        <w:rPr>
          <w:i/>
        </w:rPr>
        <w:t xml:space="preserve"> </w:t>
      </w:r>
      <w:proofErr w:type="spellStart"/>
      <w:r w:rsidRPr="00093380">
        <w:rPr>
          <w:i/>
        </w:rPr>
        <w:t>Mediterranea</w:t>
      </w:r>
      <w:proofErr w:type="spellEnd"/>
      <w:r w:rsidRPr="00093380">
        <w:rPr>
          <w:i/>
        </w:rPr>
        <w:t xml:space="preserve"> </w:t>
      </w:r>
      <w:r w:rsidRPr="00093380">
        <w:rPr>
          <w:b/>
        </w:rPr>
        <w:t>48</w:t>
      </w:r>
      <w:r w:rsidRPr="00093380">
        <w:t>, 302–306</w:t>
      </w:r>
      <w:r w:rsidRPr="00093380">
        <w:rPr>
          <w:i/>
        </w:rPr>
        <w:t>.</w:t>
      </w:r>
    </w:p>
    <w:p w14:paraId="4E1121C5" w14:textId="77777777" w:rsidR="00D70D58" w:rsidRPr="00093380" w:rsidRDefault="00D70D58" w:rsidP="00D70D58">
      <w:pPr>
        <w:tabs>
          <w:tab w:val="left" w:pos="284"/>
        </w:tabs>
        <w:jc w:val="both"/>
        <w:rPr>
          <w:caps/>
        </w:rPr>
      </w:pPr>
    </w:p>
    <w:p w14:paraId="02495DC2" w14:textId="0C834A03" w:rsidR="00D70D58" w:rsidRPr="00093380" w:rsidRDefault="00D70D58" w:rsidP="00D70D58">
      <w:pPr>
        <w:numPr>
          <w:ilvl w:val="0"/>
          <w:numId w:val="16"/>
        </w:numPr>
        <w:tabs>
          <w:tab w:val="left" w:pos="284"/>
        </w:tabs>
        <w:ind w:left="284" w:hanging="568"/>
        <w:jc w:val="both"/>
      </w:pPr>
      <w:r w:rsidRPr="00093380">
        <w:rPr>
          <w:caps/>
        </w:rPr>
        <w:t>Pildain, M.B., M.P.A. Coetzee, M. Rajchenberg., R.H. Petersen, M.J. Wingfield and B.D. Wingf</w:t>
      </w:r>
      <w:r>
        <w:rPr>
          <w:caps/>
        </w:rPr>
        <w:t>ield</w:t>
      </w:r>
      <w:r w:rsidRPr="00093380">
        <w:rPr>
          <w:caps/>
        </w:rPr>
        <w:t xml:space="preserve"> (2009).</w:t>
      </w:r>
      <w:r w:rsidRPr="00093380">
        <w:t xml:space="preserve"> </w:t>
      </w:r>
      <w:r w:rsidRPr="00093380">
        <w:rPr>
          <w:b/>
        </w:rPr>
        <w:t xml:space="preserve"> </w:t>
      </w:r>
      <w:r w:rsidRPr="00093380">
        <w:t xml:space="preserve">Molecular Phylogeny of </w:t>
      </w:r>
      <w:r w:rsidRPr="00093380">
        <w:rPr>
          <w:i/>
        </w:rPr>
        <w:t>Armillaria</w:t>
      </w:r>
      <w:r w:rsidRPr="00093380">
        <w:t xml:space="preserve"> from the Patagonian Andes. </w:t>
      </w:r>
      <w:r w:rsidR="00A32A7D">
        <w:t xml:space="preserve"> </w:t>
      </w:r>
      <w:r w:rsidRPr="00093380">
        <w:rPr>
          <w:i/>
        </w:rPr>
        <w:t>Mycological Progress</w:t>
      </w:r>
      <w:r w:rsidRPr="00093380">
        <w:t xml:space="preserve"> </w:t>
      </w:r>
      <w:r w:rsidRPr="00093380">
        <w:rPr>
          <w:b/>
        </w:rPr>
        <w:t>8</w:t>
      </w:r>
      <w:r w:rsidRPr="00093380">
        <w:t>,181–194.</w:t>
      </w:r>
    </w:p>
    <w:p w14:paraId="539E9120" w14:textId="77777777" w:rsidR="00D70D58" w:rsidRPr="00093380" w:rsidRDefault="00D70D58" w:rsidP="00D70D58">
      <w:pPr>
        <w:tabs>
          <w:tab w:val="left" w:pos="284"/>
        </w:tabs>
        <w:jc w:val="both"/>
      </w:pPr>
    </w:p>
    <w:p w14:paraId="05325491" w14:textId="77777777" w:rsidR="00D70D58" w:rsidRPr="00093380" w:rsidRDefault="00D70D58" w:rsidP="00D70D58">
      <w:pPr>
        <w:numPr>
          <w:ilvl w:val="0"/>
          <w:numId w:val="16"/>
        </w:numPr>
        <w:tabs>
          <w:tab w:val="left" w:pos="284"/>
        </w:tabs>
        <w:ind w:left="284" w:hanging="568"/>
        <w:jc w:val="both"/>
        <w:rPr>
          <w:caps/>
        </w:rPr>
      </w:pPr>
      <w:r w:rsidRPr="00093380">
        <w:rPr>
          <w:caps/>
        </w:rPr>
        <w:t>Santana, Q.C., M.P.A. Coetzee, E.T. Steenkamp, O.X. Mlonyeni, G.N.A. Hammond, M.J. Wingfield and B.D. Wingfield</w:t>
      </w:r>
      <w:r w:rsidRPr="00093380">
        <w:t xml:space="preserve"> (2009).  Microsatellite discovery by deep sequencing of enriched genomic libraries.  </w:t>
      </w:r>
      <w:r w:rsidRPr="00093380">
        <w:rPr>
          <w:i/>
        </w:rPr>
        <w:t>Biotechniques</w:t>
      </w:r>
      <w:r w:rsidRPr="00093380">
        <w:t xml:space="preserve"> </w:t>
      </w:r>
      <w:r w:rsidRPr="00093380">
        <w:rPr>
          <w:b/>
        </w:rPr>
        <w:t>46</w:t>
      </w:r>
      <w:r w:rsidRPr="00093380">
        <w:t>, 217-223.</w:t>
      </w:r>
    </w:p>
    <w:p w14:paraId="76E30448" w14:textId="77777777" w:rsidR="00D70D58" w:rsidRPr="00093380" w:rsidRDefault="00D70D58" w:rsidP="00D70D58">
      <w:pPr>
        <w:tabs>
          <w:tab w:val="left" w:pos="284"/>
        </w:tabs>
        <w:jc w:val="both"/>
        <w:rPr>
          <w:caps/>
        </w:rPr>
      </w:pPr>
    </w:p>
    <w:p w14:paraId="7E28348A" w14:textId="77777777" w:rsidR="00D70D58" w:rsidRPr="00093380" w:rsidRDefault="00D70D58" w:rsidP="00D70D58">
      <w:pPr>
        <w:numPr>
          <w:ilvl w:val="0"/>
          <w:numId w:val="16"/>
        </w:numPr>
        <w:tabs>
          <w:tab w:val="left" w:pos="284"/>
        </w:tabs>
        <w:ind w:left="284" w:hanging="568"/>
        <w:jc w:val="both"/>
        <w:rPr>
          <w:caps/>
        </w:rPr>
      </w:pPr>
      <w:r w:rsidRPr="00093380">
        <w:rPr>
          <w:caps/>
        </w:rPr>
        <w:lastRenderedPageBreak/>
        <w:t>van der Nest, M.A., B. Slippers, E.T. Steenkamp, L. de Vos, K. van Zyl, J. Stenlid, M.J. Wingfield, B.D. Wingfield</w:t>
      </w:r>
      <w:r w:rsidRPr="00093380">
        <w:t xml:space="preserve"> (2009).  Genetic linkage map for </w:t>
      </w:r>
      <w:proofErr w:type="spellStart"/>
      <w:r w:rsidRPr="00093380">
        <w:rPr>
          <w:i/>
        </w:rPr>
        <w:t>Amylostereum</w:t>
      </w:r>
      <w:proofErr w:type="spellEnd"/>
      <w:r w:rsidRPr="00093380">
        <w:rPr>
          <w:i/>
        </w:rPr>
        <w:t xml:space="preserve"> </w:t>
      </w:r>
      <w:proofErr w:type="spellStart"/>
      <w:r w:rsidRPr="00093380">
        <w:rPr>
          <w:i/>
        </w:rPr>
        <w:t>ar</w:t>
      </w:r>
      <w:r>
        <w:rPr>
          <w:i/>
        </w:rPr>
        <w:t>e</w:t>
      </w:r>
      <w:r w:rsidRPr="00093380">
        <w:rPr>
          <w:i/>
        </w:rPr>
        <w:t>olatum</w:t>
      </w:r>
      <w:proofErr w:type="spellEnd"/>
      <w:r w:rsidRPr="00093380">
        <w:rPr>
          <w:i/>
        </w:rPr>
        <w:t xml:space="preserve"> </w:t>
      </w:r>
      <w:r w:rsidRPr="00093380">
        <w:t xml:space="preserve">reveals an association between vegetative growth and sexual and self-recognition.  </w:t>
      </w:r>
      <w:r w:rsidRPr="00093380">
        <w:rPr>
          <w:i/>
        </w:rPr>
        <w:t>Fungal Genetics and Biology</w:t>
      </w:r>
      <w:r w:rsidRPr="00093380">
        <w:t xml:space="preserve"> </w:t>
      </w:r>
      <w:r w:rsidRPr="00093380">
        <w:rPr>
          <w:b/>
        </w:rPr>
        <w:t>46</w:t>
      </w:r>
      <w:r w:rsidRPr="00093380">
        <w:t>, 632–641.</w:t>
      </w:r>
    </w:p>
    <w:p w14:paraId="67749209" w14:textId="77777777" w:rsidR="00D70D58" w:rsidRPr="00093380" w:rsidRDefault="00D70D58" w:rsidP="00D70D58">
      <w:pPr>
        <w:tabs>
          <w:tab w:val="left" w:pos="284"/>
        </w:tabs>
        <w:jc w:val="both"/>
        <w:rPr>
          <w:caps/>
        </w:rPr>
      </w:pPr>
    </w:p>
    <w:p w14:paraId="7E133F81" w14:textId="77777777" w:rsidR="00D70D58" w:rsidRPr="00093380" w:rsidRDefault="00D70D58" w:rsidP="00D70D58">
      <w:pPr>
        <w:numPr>
          <w:ilvl w:val="0"/>
          <w:numId w:val="16"/>
        </w:numPr>
        <w:tabs>
          <w:tab w:val="left" w:pos="284"/>
        </w:tabs>
        <w:ind w:left="284" w:hanging="568"/>
        <w:jc w:val="both"/>
      </w:pPr>
      <w:r w:rsidRPr="00093380">
        <w:rPr>
          <w:caps/>
        </w:rPr>
        <w:t>van Wyk, M., B.D. Wingfield, p.a. clegg and M.J. Wingfield</w:t>
      </w:r>
      <w:r w:rsidRPr="00093380">
        <w:rPr>
          <w:vertAlign w:val="superscript"/>
        </w:rPr>
        <w:t xml:space="preserve"> </w:t>
      </w:r>
      <w:r w:rsidRPr="00093380">
        <w:t xml:space="preserve">(2009).  </w:t>
      </w:r>
      <w:r w:rsidRPr="00093380">
        <w:rPr>
          <w:bCs/>
          <w:i/>
          <w:iCs/>
        </w:rPr>
        <w:t xml:space="preserve">Ceratocystis </w:t>
      </w:r>
      <w:proofErr w:type="spellStart"/>
      <w:r w:rsidRPr="00093380">
        <w:rPr>
          <w:bCs/>
          <w:i/>
          <w:iCs/>
        </w:rPr>
        <w:t>larium</w:t>
      </w:r>
      <w:proofErr w:type="spellEnd"/>
      <w:r w:rsidRPr="00093380">
        <w:rPr>
          <w:bCs/>
          <w:i/>
          <w:iCs/>
        </w:rPr>
        <w:t xml:space="preserve"> </w:t>
      </w:r>
      <w:r w:rsidRPr="00093380">
        <w:rPr>
          <w:bCs/>
        </w:rPr>
        <w:t xml:space="preserve">sp. </w:t>
      </w:r>
      <w:proofErr w:type="spellStart"/>
      <w:r w:rsidRPr="00093380">
        <w:rPr>
          <w:bCs/>
        </w:rPr>
        <w:t>nov.</w:t>
      </w:r>
      <w:proofErr w:type="spellEnd"/>
      <w:r w:rsidRPr="00093380">
        <w:rPr>
          <w:bCs/>
        </w:rPr>
        <w:t xml:space="preserve">, a new species from </w:t>
      </w:r>
      <w:r w:rsidRPr="00093380">
        <w:rPr>
          <w:bCs/>
          <w:i/>
          <w:iCs/>
        </w:rPr>
        <w:t>Styrax benzoin</w:t>
      </w:r>
      <w:r w:rsidRPr="00093380">
        <w:rPr>
          <w:bCs/>
        </w:rPr>
        <w:t xml:space="preserve"> wounds associated with incense harvesting in Indonesia.  </w:t>
      </w:r>
      <w:r w:rsidRPr="00093380">
        <w:rPr>
          <w:bCs/>
          <w:i/>
        </w:rPr>
        <w:t>Persoonia</w:t>
      </w:r>
      <w:r w:rsidRPr="00093380">
        <w:rPr>
          <w:bCs/>
        </w:rPr>
        <w:t xml:space="preserve"> </w:t>
      </w:r>
      <w:r w:rsidRPr="00093380">
        <w:rPr>
          <w:b/>
          <w:bCs/>
        </w:rPr>
        <w:t>22</w:t>
      </w:r>
      <w:r w:rsidRPr="00093380">
        <w:rPr>
          <w:bCs/>
        </w:rPr>
        <w:t>, 75-82.</w:t>
      </w:r>
    </w:p>
    <w:p w14:paraId="437828B5" w14:textId="77777777" w:rsidR="00D70D58" w:rsidRPr="00093380" w:rsidRDefault="00D70D58" w:rsidP="00D70D58">
      <w:pPr>
        <w:tabs>
          <w:tab w:val="left" w:pos="284"/>
        </w:tabs>
        <w:jc w:val="both"/>
      </w:pPr>
    </w:p>
    <w:p w14:paraId="73BE7082" w14:textId="77777777" w:rsidR="00D70D58" w:rsidRPr="00093380" w:rsidRDefault="00D70D58" w:rsidP="00D70D58">
      <w:pPr>
        <w:numPr>
          <w:ilvl w:val="0"/>
          <w:numId w:val="16"/>
        </w:numPr>
        <w:tabs>
          <w:tab w:val="left" w:pos="284"/>
        </w:tabs>
        <w:ind w:left="284" w:hanging="568"/>
        <w:jc w:val="both"/>
      </w:pPr>
      <w:r w:rsidRPr="00093380">
        <w:rPr>
          <w:caps/>
          <w:color w:val="000000"/>
        </w:rPr>
        <w:t>van Wyk, M., B.D. Wingfield, S. Mohali and M.J. Wingfield</w:t>
      </w:r>
      <w:r w:rsidRPr="00093380">
        <w:rPr>
          <w:color w:val="000000"/>
          <w:vertAlign w:val="superscript"/>
        </w:rPr>
        <w:t xml:space="preserve"> </w:t>
      </w:r>
      <w:r w:rsidRPr="00093380">
        <w:rPr>
          <w:color w:val="000000"/>
        </w:rPr>
        <w:t xml:space="preserve">(2009).  </w:t>
      </w:r>
      <w:r w:rsidRPr="00093380">
        <w:rPr>
          <w:i/>
          <w:color w:val="000000"/>
        </w:rPr>
        <w:t xml:space="preserve">Ceratocystis </w:t>
      </w:r>
      <w:proofErr w:type="spellStart"/>
      <w:r w:rsidRPr="00093380">
        <w:rPr>
          <w:i/>
          <w:color w:val="000000"/>
        </w:rPr>
        <w:t>fimbriatomima</w:t>
      </w:r>
      <w:proofErr w:type="spellEnd"/>
      <w:r w:rsidRPr="00093380">
        <w:rPr>
          <w:i/>
          <w:color w:val="000000"/>
        </w:rPr>
        <w:t>,</w:t>
      </w:r>
      <w:r w:rsidRPr="00093380">
        <w:rPr>
          <w:color w:val="000000"/>
        </w:rPr>
        <w:t xml:space="preserve"> a new species in the </w:t>
      </w:r>
      <w:r w:rsidRPr="00093380">
        <w:rPr>
          <w:i/>
          <w:color w:val="000000"/>
        </w:rPr>
        <w:t xml:space="preserve">C. fimbriata </w:t>
      </w:r>
      <w:proofErr w:type="spellStart"/>
      <w:r w:rsidRPr="00093380">
        <w:rPr>
          <w:i/>
          <w:color w:val="000000"/>
        </w:rPr>
        <w:t>sensu</w:t>
      </w:r>
      <w:proofErr w:type="spellEnd"/>
      <w:r w:rsidRPr="00093380">
        <w:rPr>
          <w:i/>
          <w:color w:val="000000"/>
        </w:rPr>
        <w:t xml:space="preserve"> </w:t>
      </w:r>
      <w:proofErr w:type="spellStart"/>
      <w:r w:rsidRPr="00093380">
        <w:rPr>
          <w:i/>
          <w:color w:val="000000"/>
        </w:rPr>
        <w:t>lato</w:t>
      </w:r>
      <w:proofErr w:type="spellEnd"/>
      <w:r w:rsidRPr="00093380">
        <w:rPr>
          <w:i/>
          <w:color w:val="000000"/>
        </w:rPr>
        <w:t xml:space="preserve"> </w:t>
      </w:r>
      <w:r w:rsidRPr="00093380">
        <w:rPr>
          <w:color w:val="000000"/>
        </w:rPr>
        <w:t xml:space="preserve">complex isolated from </w:t>
      </w:r>
      <w:r w:rsidRPr="00093380">
        <w:rPr>
          <w:i/>
          <w:color w:val="000000"/>
        </w:rPr>
        <w:t xml:space="preserve">Eucalyptus </w:t>
      </w:r>
      <w:r w:rsidRPr="00093380">
        <w:rPr>
          <w:color w:val="000000"/>
        </w:rPr>
        <w:t xml:space="preserve">trees in Venezuela.  </w:t>
      </w:r>
      <w:r w:rsidRPr="00093380">
        <w:rPr>
          <w:i/>
          <w:color w:val="000000"/>
        </w:rPr>
        <w:t>Fungal Diversity</w:t>
      </w:r>
      <w:r w:rsidRPr="00093380">
        <w:rPr>
          <w:color w:val="000000"/>
        </w:rPr>
        <w:t xml:space="preserve"> </w:t>
      </w:r>
      <w:r w:rsidRPr="00093380">
        <w:rPr>
          <w:b/>
          <w:bCs/>
        </w:rPr>
        <w:t>34</w:t>
      </w:r>
      <w:r w:rsidRPr="00093380">
        <w:rPr>
          <w:bCs/>
        </w:rPr>
        <w:t xml:space="preserve">, </w:t>
      </w:r>
      <w:r w:rsidRPr="00093380">
        <w:rPr>
          <w:color w:val="000000"/>
        </w:rPr>
        <w:t>175-185.</w:t>
      </w:r>
    </w:p>
    <w:p w14:paraId="6BEF1360" w14:textId="77777777" w:rsidR="00D70D58" w:rsidRPr="00093380" w:rsidRDefault="00D70D58" w:rsidP="00D70D58">
      <w:pPr>
        <w:tabs>
          <w:tab w:val="left" w:pos="284"/>
        </w:tabs>
        <w:jc w:val="both"/>
      </w:pPr>
    </w:p>
    <w:p w14:paraId="4DC7364C" w14:textId="23BB12FC" w:rsidR="00D70D58" w:rsidRPr="00093380" w:rsidRDefault="00D70D58" w:rsidP="00D70D58">
      <w:pPr>
        <w:numPr>
          <w:ilvl w:val="0"/>
          <w:numId w:val="16"/>
        </w:numPr>
        <w:tabs>
          <w:tab w:val="left" w:pos="284"/>
        </w:tabs>
        <w:ind w:left="284" w:hanging="568"/>
        <w:jc w:val="both"/>
      </w:pPr>
      <w:r w:rsidRPr="00093380">
        <w:rPr>
          <w:caps/>
          <w:color w:val="000000"/>
        </w:rPr>
        <w:t>Wingfield, B.D., L. Maphosa, Coetzee</w:t>
      </w:r>
      <w:r w:rsidRPr="00093380">
        <w:rPr>
          <w:caps/>
        </w:rPr>
        <w:t>, M.P.A., E. Mwenje and</w:t>
      </w:r>
      <w:r w:rsidRPr="00093380">
        <w:t xml:space="preserve"> </w:t>
      </w:r>
      <w:r w:rsidRPr="00093380">
        <w:rPr>
          <w:caps/>
        </w:rPr>
        <w:t>M.J. Wingfield</w:t>
      </w:r>
      <w:r w:rsidRPr="00093380">
        <w:t xml:space="preserve"> (2009).  Characterization of Zimbabwean </w:t>
      </w:r>
      <w:r w:rsidRPr="00093380">
        <w:rPr>
          <w:i/>
        </w:rPr>
        <w:t>Armillaria</w:t>
      </w:r>
      <w:r w:rsidRPr="00093380">
        <w:t xml:space="preserve"> using IGS-1 sequences and AFLP analysis. </w:t>
      </w:r>
      <w:r w:rsidR="00A32A7D">
        <w:t xml:space="preserve"> </w:t>
      </w:r>
      <w:r w:rsidRPr="00093380">
        <w:rPr>
          <w:i/>
        </w:rPr>
        <w:t>Fungal Diversity</w:t>
      </w:r>
      <w:r w:rsidRPr="00093380">
        <w:t xml:space="preserve"> </w:t>
      </w:r>
      <w:r w:rsidRPr="00093380">
        <w:rPr>
          <w:b/>
          <w:bCs/>
        </w:rPr>
        <w:t>34</w:t>
      </w:r>
      <w:r w:rsidRPr="00093380">
        <w:rPr>
          <w:bCs/>
        </w:rPr>
        <w:t>, 187-196.</w:t>
      </w:r>
    </w:p>
    <w:p w14:paraId="6E7AD527" w14:textId="77777777" w:rsidR="00D70D58" w:rsidRPr="00093380" w:rsidRDefault="00D70D58" w:rsidP="00D70D58">
      <w:pPr>
        <w:rPr>
          <w:caps/>
        </w:rPr>
      </w:pPr>
    </w:p>
    <w:p w14:paraId="7950274F" w14:textId="77777777" w:rsidR="00D70D58" w:rsidRPr="00093380" w:rsidRDefault="00D70D58" w:rsidP="00D70D58">
      <w:pPr>
        <w:numPr>
          <w:ilvl w:val="0"/>
          <w:numId w:val="16"/>
        </w:numPr>
        <w:tabs>
          <w:tab w:val="left" w:pos="284"/>
        </w:tabs>
        <w:ind w:left="284" w:hanging="568"/>
        <w:jc w:val="both"/>
      </w:pPr>
      <w:bookmarkStart w:id="2" w:name="_Toc234803921"/>
      <w:r w:rsidRPr="00093380">
        <w:rPr>
          <w:caps/>
        </w:rPr>
        <w:t>Cortinas, M-N., I. Barnes, M.J. Wingfield and B.D Wingfield</w:t>
      </w:r>
      <w:r w:rsidRPr="00093380">
        <w:t xml:space="preserve"> (2010).  Genetic diversity in the Eucalyptus stem pathogen </w:t>
      </w:r>
      <w:proofErr w:type="spellStart"/>
      <w:r w:rsidRPr="00093380">
        <w:rPr>
          <w:bCs/>
          <w:i/>
          <w:iCs/>
        </w:rPr>
        <w:t>Teratosphaeria</w:t>
      </w:r>
      <w:proofErr w:type="spellEnd"/>
      <w:r w:rsidRPr="00093380">
        <w:rPr>
          <w:i/>
        </w:rPr>
        <w:t xml:space="preserve"> </w:t>
      </w:r>
      <w:proofErr w:type="spellStart"/>
      <w:r w:rsidRPr="00093380">
        <w:rPr>
          <w:i/>
        </w:rPr>
        <w:t>zuluensis</w:t>
      </w:r>
      <w:proofErr w:type="spellEnd"/>
      <w:r w:rsidRPr="00093380">
        <w:t xml:space="preserve">.  </w:t>
      </w:r>
      <w:r w:rsidRPr="00093380">
        <w:rPr>
          <w:i/>
        </w:rPr>
        <w:t>Australasian Plant</w:t>
      </w:r>
      <w:r w:rsidRPr="00093380">
        <w:t xml:space="preserve"> </w:t>
      </w:r>
      <w:r w:rsidRPr="00093380">
        <w:rPr>
          <w:i/>
        </w:rPr>
        <w:t>Pathology</w:t>
      </w:r>
      <w:r w:rsidRPr="00093380">
        <w:t xml:space="preserve"> </w:t>
      </w:r>
      <w:r w:rsidRPr="00093380">
        <w:rPr>
          <w:b/>
        </w:rPr>
        <w:t>39</w:t>
      </w:r>
      <w:r w:rsidRPr="00093380">
        <w:t>, 383-393.</w:t>
      </w:r>
      <w:bookmarkEnd w:id="2"/>
    </w:p>
    <w:p w14:paraId="13010281" w14:textId="77777777" w:rsidR="00D70D58" w:rsidRPr="00093380" w:rsidRDefault="00D70D58" w:rsidP="00D70D58">
      <w:pPr>
        <w:rPr>
          <w:caps/>
        </w:rPr>
      </w:pPr>
    </w:p>
    <w:p w14:paraId="28C9CBA2" w14:textId="77777777" w:rsidR="00D70D58" w:rsidRPr="00093380" w:rsidRDefault="00D70D58" w:rsidP="00D70D58">
      <w:pPr>
        <w:numPr>
          <w:ilvl w:val="0"/>
          <w:numId w:val="16"/>
        </w:numPr>
        <w:tabs>
          <w:tab w:val="left" w:pos="284"/>
        </w:tabs>
        <w:ind w:left="284" w:hanging="568"/>
        <w:jc w:val="both"/>
      </w:pPr>
      <w:r w:rsidRPr="00093380">
        <w:rPr>
          <w:caps/>
        </w:rPr>
        <w:t>Durán, A., M. Gryzenhout, A. Drenth, B. Slippers, R. Ahumada, B.D. Wingfield and M.J. Wingfield</w:t>
      </w:r>
      <w:r w:rsidRPr="00093380">
        <w:t xml:space="preserve"> (2010</w:t>
      </w:r>
      <w:r>
        <w:t>).</w:t>
      </w:r>
      <w:r w:rsidRPr="00093380">
        <w:t xml:space="preserve">AFLP analysis reveals a clonal population of </w:t>
      </w:r>
      <w:r w:rsidRPr="00093380">
        <w:rPr>
          <w:i/>
        </w:rPr>
        <w:t xml:space="preserve">Phytophthora </w:t>
      </w:r>
      <w:proofErr w:type="spellStart"/>
      <w:r w:rsidRPr="00093380">
        <w:rPr>
          <w:i/>
        </w:rPr>
        <w:t>pinifolia</w:t>
      </w:r>
      <w:proofErr w:type="spellEnd"/>
      <w:r w:rsidRPr="00093380">
        <w:t xml:space="preserve"> in Chile.  </w:t>
      </w:r>
      <w:r w:rsidRPr="00093380">
        <w:rPr>
          <w:i/>
        </w:rPr>
        <w:t>Fungal Biology</w:t>
      </w:r>
      <w:r w:rsidRPr="00093380">
        <w:t xml:space="preserve"> </w:t>
      </w:r>
      <w:r w:rsidRPr="00093380">
        <w:rPr>
          <w:b/>
        </w:rPr>
        <w:t>114</w:t>
      </w:r>
      <w:r w:rsidRPr="00093380">
        <w:t>, 746-752.</w:t>
      </w:r>
    </w:p>
    <w:p w14:paraId="6095C53D" w14:textId="77777777" w:rsidR="00D70D58" w:rsidRPr="00093380" w:rsidRDefault="00D70D58" w:rsidP="00D70D58">
      <w:pPr>
        <w:rPr>
          <w:caps/>
        </w:rPr>
      </w:pPr>
    </w:p>
    <w:p w14:paraId="6CBCA89F" w14:textId="77777777" w:rsidR="00D70D58" w:rsidRPr="00093380" w:rsidRDefault="00D70D58" w:rsidP="00D70D58">
      <w:pPr>
        <w:numPr>
          <w:ilvl w:val="0"/>
          <w:numId w:val="16"/>
        </w:numPr>
        <w:tabs>
          <w:tab w:val="left" w:pos="284"/>
        </w:tabs>
        <w:ind w:left="284" w:hanging="568"/>
        <w:jc w:val="both"/>
      </w:pPr>
      <w:r w:rsidRPr="00093380">
        <w:rPr>
          <w:caps/>
        </w:rPr>
        <w:t>Grobbelaar J.W., Z.W. de Beer,</w:t>
      </w:r>
      <w:r w:rsidRPr="00093380">
        <w:t xml:space="preserve"> </w:t>
      </w:r>
      <w:r w:rsidRPr="00093380">
        <w:rPr>
          <w:caps/>
        </w:rPr>
        <w:t>P. Bloomer, M.J. Wingfield</w:t>
      </w:r>
      <w:r w:rsidRPr="00093380">
        <w:rPr>
          <w:caps/>
          <w:vertAlign w:val="superscript"/>
        </w:rPr>
        <w:t xml:space="preserve"> </w:t>
      </w:r>
      <w:r w:rsidRPr="00093380">
        <w:rPr>
          <w:caps/>
        </w:rPr>
        <w:t>and B.D. Wingfield</w:t>
      </w:r>
      <w:r w:rsidRPr="00093380">
        <w:t xml:space="preserve"> (2010</w:t>
      </w:r>
      <w:r>
        <w:t>).</w:t>
      </w:r>
      <w:r w:rsidRPr="00093380">
        <w:rPr>
          <w:bCs/>
        </w:rPr>
        <w:t xml:space="preserve"> </w:t>
      </w:r>
      <w:proofErr w:type="spellStart"/>
      <w:r w:rsidRPr="00093380">
        <w:rPr>
          <w:i/>
        </w:rPr>
        <w:t>Ophiostoma</w:t>
      </w:r>
      <w:proofErr w:type="spellEnd"/>
      <w:r w:rsidRPr="00093380">
        <w:rPr>
          <w:i/>
        </w:rPr>
        <w:t xml:space="preserve"> </w:t>
      </w:r>
      <w:proofErr w:type="spellStart"/>
      <w:r w:rsidRPr="00093380">
        <w:rPr>
          <w:i/>
        </w:rPr>
        <w:t>tsotsi</w:t>
      </w:r>
      <w:proofErr w:type="spellEnd"/>
      <w:r w:rsidRPr="00093380">
        <w:t xml:space="preserve"> sp. </w:t>
      </w:r>
      <w:proofErr w:type="spellStart"/>
      <w:r w:rsidRPr="00093380">
        <w:t>nov.</w:t>
      </w:r>
      <w:proofErr w:type="spellEnd"/>
      <w:r w:rsidRPr="00093380">
        <w:t xml:space="preserve">, a wound-infesting fungus of hardwood trees in Africa.  </w:t>
      </w:r>
      <w:proofErr w:type="spellStart"/>
      <w:r w:rsidRPr="00093380">
        <w:rPr>
          <w:i/>
        </w:rPr>
        <w:t>Mycopathologia</w:t>
      </w:r>
      <w:proofErr w:type="spellEnd"/>
      <w:r w:rsidRPr="00093380">
        <w:t xml:space="preserve"> </w:t>
      </w:r>
      <w:r w:rsidRPr="00093380">
        <w:rPr>
          <w:b/>
        </w:rPr>
        <w:t>169</w:t>
      </w:r>
      <w:r w:rsidRPr="00093380">
        <w:t>,413–423.</w:t>
      </w:r>
    </w:p>
    <w:p w14:paraId="1C9DD872" w14:textId="77777777" w:rsidR="00D70D58" w:rsidRPr="00093380" w:rsidRDefault="00D70D58" w:rsidP="00D70D58">
      <w:pPr>
        <w:rPr>
          <w:caps/>
        </w:rPr>
      </w:pPr>
    </w:p>
    <w:p w14:paraId="6E854A7A" w14:textId="5AD4025F" w:rsidR="00D70D58" w:rsidRPr="00093380" w:rsidRDefault="00D70D58" w:rsidP="00D70D58">
      <w:pPr>
        <w:numPr>
          <w:ilvl w:val="0"/>
          <w:numId w:val="16"/>
        </w:numPr>
        <w:tabs>
          <w:tab w:val="left" w:pos="284"/>
        </w:tabs>
        <w:ind w:left="284" w:hanging="568"/>
        <w:jc w:val="both"/>
      </w:pPr>
      <w:r w:rsidRPr="00093380">
        <w:rPr>
          <w:caps/>
        </w:rPr>
        <w:t>Heath R.N., M. van der Linde, H. Groeneveld, B.D. Wingfield, M.J. Wingfield and J. Roux (2010</w:t>
      </w:r>
      <w:r>
        <w:rPr>
          <w:caps/>
        </w:rPr>
        <w:t>).</w:t>
      </w:r>
      <w:r w:rsidRPr="00093380">
        <w:rPr>
          <w:caps/>
        </w:rPr>
        <w:t xml:space="preserve"> </w:t>
      </w:r>
      <w:r w:rsidR="00A32A7D">
        <w:rPr>
          <w:caps/>
        </w:rPr>
        <w:t xml:space="preserve"> </w:t>
      </w:r>
      <w:r w:rsidRPr="00093380">
        <w:t xml:space="preserve">Factors influencing infection of </w:t>
      </w:r>
      <w:r w:rsidRPr="00093380">
        <w:rPr>
          <w:i/>
        </w:rPr>
        <w:t xml:space="preserve">Acacia </w:t>
      </w:r>
      <w:proofErr w:type="spellStart"/>
      <w:r w:rsidRPr="00093380">
        <w:rPr>
          <w:i/>
        </w:rPr>
        <w:t>mearnsii</w:t>
      </w:r>
      <w:proofErr w:type="spellEnd"/>
      <w:r w:rsidRPr="00093380">
        <w:t xml:space="preserve"> by the wilt pathogen </w:t>
      </w:r>
      <w:r w:rsidRPr="00093380">
        <w:rPr>
          <w:i/>
        </w:rPr>
        <w:t xml:space="preserve">Ceratocystis </w:t>
      </w:r>
      <w:proofErr w:type="spellStart"/>
      <w:r w:rsidRPr="00093380">
        <w:rPr>
          <w:i/>
        </w:rPr>
        <w:t>albifundus</w:t>
      </w:r>
      <w:proofErr w:type="spellEnd"/>
      <w:r w:rsidRPr="00093380">
        <w:t xml:space="preserve"> in South Africa.  </w:t>
      </w:r>
      <w:r w:rsidRPr="00093380">
        <w:rPr>
          <w:i/>
        </w:rPr>
        <w:t>Forest Pathology</w:t>
      </w:r>
      <w:r w:rsidRPr="00093380">
        <w:t xml:space="preserve"> </w:t>
      </w:r>
      <w:r w:rsidRPr="00093380">
        <w:rPr>
          <w:b/>
        </w:rPr>
        <w:t>40</w:t>
      </w:r>
      <w:r w:rsidRPr="00093380">
        <w:t>, 500–509.</w:t>
      </w:r>
    </w:p>
    <w:p w14:paraId="0A872BF3" w14:textId="77777777" w:rsidR="00D70D58" w:rsidRPr="00093380" w:rsidRDefault="00D70D58" w:rsidP="00D70D58">
      <w:pPr>
        <w:rPr>
          <w:caps/>
        </w:rPr>
      </w:pPr>
    </w:p>
    <w:p w14:paraId="7EADC60A" w14:textId="4D783A9E" w:rsidR="00D70D58" w:rsidRPr="00093380" w:rsidRDefault="00D70D58" w:rsidP="00D70D58">
      <w:pPr>
        <w:numPr>
          <w:ilvl w:val="0"/>
          <w:numId w:val="16"/>
        </w:numPr>
        <w:tabs>
          <w:tab w:val="left" w:pos="284"/>
        </w:tabs>
        <w:ind w:left="284" w:hanging="568"/>
        <w:jc w:val="both"/>
      </w:pPr>
      <w:r w:rsidRPr="00093380">
        <w:rPr>
          <w:caps/>
        </w:rPr>
        <w:t>Hurley, B.P., B. Slippers, B.D. Wingfield, P. Govender, J.E. Smith and M.J. Wingfield</w:t>
      </w:r>
      <w:r w:rsidRPr="00093380">
        <w:t xml:space="preserve"> (2010</w:t>
      </w:r>
      <w:r>
        <w:t>).</w:t>
      </w:r>
      <w:r w:rsidR="00A32A7D">
        <w:t xml:space="preserve">  </w:t>
      </w:r>
      <w:r w:rsidRPr="00093380">
        <w:t xml:space="preserve">Genetic diversity of </w:t>
      </w:r>
      <w:proofErr w:type="spellStart"/>
      <w:r w:rsidRPr="00093380">
        <w:rPr>
          <w:i/>
        </w:rPr>
        <w:t>Bradysia</w:t>
      </w:r>
      <w:proofErr w:type="spellEnd"/>
      <w:r w:rsidRPr="00093380">
        <w:rPr>
          <w:i/>
        </w:rPr>
        <w:t xml:space="preserve"> </w:t>
      </w:r>
      <w:proofErr w:type="spellStart"/>
      <w:r w:rsidRPr="00093380">
        <w:rPr>
          <w:i/>
        </w:rPr>
        <w:t>difformis</w:t>
      </w:r>
      <w:proofErr w:type="spellEnd"/>
      <w:r w:rsidRPr="00093380">
        <w:t xml:space="preserve"> (</w:t>
      </w:r>
      <w:proofErr w:type="spellStart"/>
      <w:r w:rsidRPr="00093380">
        <w:t>Sciaridae</w:t>
      </w:r>
      <w:proofErr w:type="spellEnd"/>
      <w:r w:rsidRPr="00093380">
        <w:t xml:space="preserve">: Diptera) populations reflects movement of an invasive insect between forestry nurseries.  </w:t>
      </w:r>
      <w:r w:rsidRPr="00093380">
        <w:rPr>
          <w:i/>
        </w:rPr>
        <w:t>Biological Invasions</w:t>
      </w:r>
      <w:r w:rsidRPr="00093380">
        <w:t xml:space="preserve"> </w:t>
      </w:r>
      <w:r w:rsidRPr="00093380">
        <w:rPr>
          <w:b/>
        </w:rPr>
        <w:t>12</w:t>
      </w:r>
      <w:r w:rsidRPr="00093380">
        <w:t xml:space="preserve">, 729-733. </w:t>
      </w:r>
    </w:p>
    <w:p w14:paraId="6B9379BF" w14:textId="77777777" w:rsidR="00D70D58" w:rsidRPr="00093380" w:rsidRDefault="00D70D58" w:rsidP="00D70D58">
      <w:pPr>
        <w:rPr>
          <w:caps/>
        </w:rPr>
      </w:pPr>
    </w:p>
    <w:p w14:paraId="13B28801" w14:textId="73A603DF" w:rsidR="00D70D58" w:rsidRPr="00093380" w:rsidRDefault="00D70D58" w:rsidP="00D70D58">
      <w:pPr>
        <w:numPr>
          <w:ilvl w:val="0"/>
          <w:numId w:val="16"/>
        </w:numPr>
        <w:tabs>
          <w:tab w:val="left" w:pos="284"/>
        </w:tabs>
        <w:ind w:left="284" w:hanging="568"/>
        <w:jc w:val="both"/>
      </w:pPr>
      <w:r w:rsidRPr="00093380">
        <w:rPr>
          <w:caps/>
        </w:rPr>
        <w:t>Jacobs, P.S. P.S. Van Wyk, W.F.O. Marasas, B.D. Wingfield, M.J. Wingfield and T.A. Coutinho</w:t>
      </w:r>
      <w:r w:rsidRPr="00093380">
        <w:t xml:space="preserve"> (2010</w:t>
      </w:r>
      <w:r>
        <w:t>).</w:t>
      </w:r>
      <w:r w:rsidR="00A32A7D">
        <w:t xml:space="preserve">  </w:t>
      </w:r>
      <w:r w:rsidRPr="00093380">
        <w:rPr>
          <w:i/>
        </w:rPr>
        <w:t xml:space="preserve">Fusarium </w:t>
      </w:r>
      <w:proofErr w:type="spellStart"/>
      <w:r w:rsidRPr="00093380">
        <w:rPr>
          <w:i/>
        </w:rPr>
        <w:t>ananatum</w:t>
      </w:r>
      <w:proofErr w:type="spellEnd"/>
      <w:r w:rsidRPr="00093380">
        <w:t xml:space="preserve"> sp. </w:t>
      </w:r>
      <w:proofErr w:type="spellStart"/>
      <w:r w:rsidRPr="00093380">
        <w:t>nov.</w:t>
      </w:r>
      <w:proofErr w:type="spellEnd"/>
      <w:r w:rsidRPr="00093380">
        <w:t xml:space="preserve"> in the </w:t>
      </w:r>
      <w:proofErr w:type="spellStart"/>
      <w:r w:rsidRPr="00093380">
        <w:rPr>
          <w:i/>
        </w:rPr>
        <w:t>Gibberella</w:t>
      </w:r>
      <w:proofErr w:type="spellEnd"/>
      <w:r w:rsidRPr="00093380">
        <w:rPr>
          <w:i/>
        </w:rPr>
        <w:t xml:space="preserve"> </w:t>
      </w:r>
      <w:proofErr w:type="spellStart"/>
      <w:r w:rsidRPr="00093380">
        <w:rPr>
          <w:i/>
        </w:rPr>
        <w:t>fujikuroi</w:t>
      </w:r>
      <w:proofErr w:type="spellEnd"/>
      <w:r w:rsidRPr="00093380">
        <w:rPr>
          <w:i/>
        </w:rPr>
        <w:t xml:space="preserve"> </w:t>
      </w:r>
      <w:r w:rsidRPr="00093380">
        <w:t xml:space="preserve">species complex from pineapples with fruit rot in South Africa. </w:t>
      </w:r>
      <w:r w:rsidR="00A32A7D">
        <w:t xml:space="preserve"> </w:t>
      </w:r>
      <w:r w:rsidRPr="00093380">
        <w:rPr>
          <w:i/>
          <w:iCs/>
        </w:rPr>
        <w:t>Fungal Biology</w:t>
      </w:r>
      <w:r w:rsidRPr="00093380">
        <w:t xml:space="preserve"> </w:t>
      </w:r>
      <w:r w:rsidRPr="00093380">
        <w:rPr>
          <w:b/>
        </w:rPr>
        <w:t>114</w:t>
      </w:r>
      <w:r w:rsidRPr="00093380">
        <w:t>, 515-527.</w:t>
      </w:r>
    </w:p>
    <w:p w14:paraId="43184C54" w14:textId="77777777" w:rsidR="00D70D58" w:rsidRPr="00093380" w:rsidRDefault="00D70D58" w:rsidP="00D70D58">
      <w:pPr>
        <w:rPr>
          <w:caps/>
        </w:rPr>
      </w:pPr>
    </w:p>
    <w:p w14:paraId="163514AD" w14:textId="42EF849D" w:rsidR="00D70D58" w:rsidRPr="00093380" w:rsidRDefault="00D70D58" w:rsidP="00D70D58">
      <w:pPr>
        <w:numPr>
          <w:ilvl w:val="0"/>
          <w:numId w:val="16"/>
        </w:numPr>
        <w:tabs>
          <w:tab w:val="left" w:pos="284"/>
        </w:tabs>
        <w:ind w:left="284" w:hanging="568"/>
        <w:jc w:val="both"/>
      </w:pPr>
      <w:r w:rsidRPr="00093380">
        <w:rPr>
          <w:caps/>
        </w:rPr>
        <w:t>Lombard, L., P.W. Crous B.D. Wingfield and M.J. Wingfield (2010</w:t>
      </w:r>
      <w:r>
        <w:rPr>
          <w:caps/>
        </w:rPr>
        <w:t>).</w:t>
      </w:r>
      <w:r w:rsidRPr="00093380">
        <w:rPr>
          <w:bCs/>
        </w:rPr>
        <w:t xml:space="preserve"> </w:t>
      </w:r>
      <w:r w:rsidR="00A32A7D">
        <w:rPr>
          <w:bCs/>
        </w:rPr>
        <w:t xml:space="preserve"> </w:t>
      </w:r>
      <w:r w:rsidRPr="00093380">
        <w:rPr>
          <w:bCs/>
        </w:rPr>
        <w:t xml:space="preserve">Species concepts in </w:t>
      </w:r>
      <w:proofErr w:type="spellStart"/>
      <w:r w:rsidRPr="00093380">
        <w:rPr>
          <w:bCs/>
          <w:i/>
          <w:iCs/>
        </w:rPr>
        <w:t>Calonectria</w:t>
      </w:r>
      <w:proofErr w:type="spellEnd"/>
      <w:r w:rsidRPr="00093380">
        <w:rPr>
          <w:bCs/>
          <w:i/>
          <w:iCs/>
        </w:rPr>
        <w:t xml:space="preserve"> </w:t>
      </w:r>
      <w:r w:rsidRPr="00093380">
        <w:rPr>
          <w:bCs/>
        </w:rPr>
        <w:t>(</w:t>
      </w:r>
      <w:proofErr w:type="spellStart"/>
      <w:r w:rsidRPr="00093380">
        <w:rPr>
          <w:bCs/>
          <w:i/>
          <w:iCs/>
        </w:rPr>
        <w:t>Cylindrocladium</w:t>
      </w:r>
      <w:proofErr w:type="spellEnd"/>
      <w:r w:rsidRPr="00093380">
        <w:rPr>
          <w:bCs/>
        </w:rPr>
        <w:t xml:space="preserve">).  </w:t>
      </w:r>
      <w:r w:rsidRPr="00093380">
        <w:rPr>
          <w:bCs/>
          <w:i/>
        </w:rPr>
        <w:t>Studies in Mycology</w:t>
      </w:r>
      <w:r w:rsidRPr="00093380">
        <w:rPr>
          <w:bCs/>
        </w:rPr>
        <w:t xml:space="preserve"> </w:t>
      </w:r>
      <w:r w:rsidRPr="00093380">
        <w:rPr>
          <w:b/>
          <w:bCs/>
        </w:rPr>
        <w:t>66</w:t>
      </w:r>
      <w:r w:rsidRPr="00093380">
        <w:rPr>
          <w:bCs/>
        </w:rPr>
        <w:t>, 1-14.</w:t>
      </w:r>
    </w:p>
    <w:p w14:paraId="0D66E261" w14:textId="77777777" w:rsidR="00D70D58" w:rsidRPr="00093380" w:rsidRDefault="00D70D58" w:rsidP="00D70D58">
      <w:pPr>
        <w:rPr>
          <w:caps/>
        </w:rPr>
      </w:pPr>
    </w:p>
    <w:p w14:paraId="3F075930" w14:textId="01BB2F35" w:rsidR="00D70D58" w:rsidRPr="00093380" w:rsidRDefault="00D70D58" w:rsidP="00D70D58">
      <w:pPr>
        <w:numPr>
          <w:ilvl w:val="0"/>
          <w:numId w:val="16"/>
        </w:numPr>
        <w:tabs>
          <w:tab w:val="left" w:pos="284"/>
        </w:tabs>
        <w:ind w:left="284" w:hanging="568"/>
        <w:jc w:val="both"/>
      </w:pPr>
      <w:r w:rsidRPr="00093380">
        <w:rPr>
          <w:caps/>
        </w:rPr>
        <w:t>Lombard, L., P.W. Crous B.D. Wingfield and M.J. Wingfield (2010</w:t>
      </w:r>
      <w:r>
        <w:rPr>
          <w:caps/>
        </w:rPr>
        <w:t>).</w:t>
      </w:r>
      <w:r w:rsidRPr="00093380">
        <w:rPr>
          <w:bCs/>
        </w:rPr>
        <w:t xml:space="preserve"> </w:t>
      </w:r>
      <w:r w:rsidR="00A32A7D">
        <w:rPr>
          <w:bCs/>
        </w:rPr>
        <w:t xml:space="preserve"> </w:t>
      </w:r>
      <w:r w:rsidRPr="00093380">
        <w:rPr>
          <w:bCs/>
        </w:rPr>
        <w:t xml:space="preserve">Multigene phylogeny and mating tests reveal three cryptic species related to </w:t>
      </w:r>
      <w:proofErr w:type="spellStart"/>
      <w:r w:rsidRPr="00093380">
        <w:rPr>
          <w:bCs/>
          <w:i/>
          <w:iCs/>
        </w:rPr>
        <w:t>Calonectria</w:t>
      </w:r>
      <w:proofErr w:type="spellEnd"/>
      <w:r w:rsidRPr="00093380">
        <w:rPr>
          <w:bCs/>
          <w:i/>
          <w:iCs/>
        </w:rPr>
        <w:t xml:space="preserve"> </w:t>
      </w:r>
      <w:proofErr w:type="spellStart"/>
      <w:r w:rsidRPr="00093380">
        <w:rPr>
          <w:bCs/>
          <w:i/>
          <w:iCs/>
        </w:rPr>
        <w:t>pauciramosa</w:t>
      </w:r>
      <w:proofErr w:type="spellEnd"/>
      <w:r w:rsidRPr="00093380">
        <w:rPr>
          <w:bCs/>
          <w:i/>
          <w:iCs/>
        </w:rPr>
        <w:t>.</w:t>
      </w:r>
      <w:r w:rsidRPr="00093380">
        <w:rPr>
          <w:bCs/>
          <w:i/>
        </w:rPr>
        <w:t xml:space="preserve"> </w:t>
      </w:r>
      <w:r w:rsidR="00A32A7D">
        <w:rPr>
          <w:bCs/>
          <w:i/>
        </w:rPr>
        <w:t xml:space="preserve"> </w:t>
      </w:r>
      <w:r w:rsidRPr="00093380">
        <w:rPr>
          <w:bCs/>
          <w:i/>
        </w:rPr>
        <w:t xml:space="preserve"> in Mycology</w:t>
      </w:r>
      <w:r w:rsidRPr="00093380">
        <w:rPr>
          <w:bCs/>
        </w:rPr>
        <w:t xml:space="preserve"> </w:t>
      </w:r>
      <w:r w:rsidRPr="00093380">
        <w:rPr>
          <w:b/>
          <w:bCs/>
        </w:rPr>
        <w:t>66</w:t>
      </w:r>
      <w:r w:rsidRPr="00093380">
        <w:rPr>
          <w:bCs/>
        </w:rPr>
        <w:t>, 15-30.</w:t>
      </w:r>
    </w:p>
    <w:p w14:paraId="17F557E3" w14:textId="77777777" w:rsidR="00D70D58" w:rsidRPr="00093380" w:rsidRDefault="00D70D58" w:rsidP="00D70D58">
      <w:pPr>
        <w:rPr>
          <w:caps/>
        </w:rPr>
      </w:pPr>
    </w:p>
    <w:p w14:paraId="3A3963F3" w14:textId="77777777" w:rsidR="00D70D58" w:rsidRPr="00093380" w:rsidRDefault="00D70D58" w:rsidP="00D70D58">
      <w:pPr>
        <w:numPr>
          <w:ilvl w:val="0"/>
          <w:numId w:val="16"/>
        </w:numPr>
        <w:tabs>
          <w:tab w:val="left" w:pos="284"/>
        </w:tabs>
        <w:ind w:left="284" w:hanging="568"/>
        <w:jc w:val="both"/>
      </w:pPr>
      <w:r w:rsidRPr="00093380">
        <w:rPr>
          <w:caps/>
        </w:rPr>
        <w:lastRenderedPageBreak/>
        <w:t>Lombard, L., P.W. Crous B.D. Wingfield and M.J. Wingfield (2010</w:t>
      </w:r>
      <w:r>
        <w:rPr>
          <w:caps/>
        </w:rPr>
        <w:t>).</w:t>
      </w:r>
      <w:r w:rsidRPr="00093380">
        <w:rPr>
          <w:bCs/>
        </w:rPr>
        <w:t xml:space="preserve"> Phylogeny and systematics of the genus </w:t>
      </w:r>
      <w:proofErr w:type="spellStart"/>
      <w:r w:rsidRPr="00093380">
        <w:rPr>
          <w:bCs/>
          <w:i/>
          <w:iCs/>
        </w:rPr>
        <w:t>Calonectria</w:t>
      </w:r>
      <w:proofErr w:type="spellEnd"/>
      <w:r w:rsidRPr="00093380">
        <w:rPr>
          <w:bCs/>
        </w:rPr>
        <w:t xml:space="preserve">.  </w:t>
      </w:r>
      <w:r w:rsidRPr="00093380">
        <w:rPr>
          <w:bCs/>
          <w:i/>
        </w:rPr>
        <w:t>Studies in Mycology</w:t>
      </w:r>
      <w:r w:rsidRPr="00093380">
        <w:rPr>
          <w:bCs/>
        </w:rPr>
        <w:t xml:space="preserve"> </w:t>
      </w:r>
      <w:r w:rsidRPr="00093380">
        <w:rPr>
          <w:b/>
          <w:bCs/>
        </w:rPr>
        <w:t>66</w:t>
      </w:r>
      <w:r w:rsidRPr="00093380">
        <w:rPr>
          <w:bCs/>
        </w:rPr>
        <w:t>, 31-69.</w:t>
      </w:r>
    </w:p>
    <w:p w14:paraId="46BC3BDE" w14:textId="77777777" w:rsidR="00D70D58" w:rsidRPr="00093380" w:rsidRDefault="00D70D58" w:rsidP="00D70D58">
      <w:pPr>
        <w:rPr>
          <w:caps/>
        </w:rPr>
      </w:pPr>
    </w:p>
    <w:p w14:paraId="3E517E47" w14:textId="7B2D6EDD" w:rsidR="00D70D58" w:rsidRPr="00093380" w:rsidRDefault="00D70D58" w:rsidP="00D70D58">
      <w:pPr>
        <w:numPr>
          <w:ilvl w:val="0"/>
          <w:numId w:val="16"/>
        </w:numPr>
        <w:tabs>
          <w:tab w:val="left" w:pos="284"/>
        </w:tabs>
        <w:ind w:left="284" w:hanging="568"/>
        <w:jc w:val="both"/>
      </w:pPr>
      <w:r w:rsidRPr="00093380">
        <w:rPr>
          <w:caps/>
        </w:rPr>
        <w:t>Lombard, L., X.D. Zhou, P.W. Crous B.D. Wingfield and M.J. Wingfield</w:t>
      </w:r>
      <w:r w:rsidRPr="00093380">
        <w:t xml:space="preserve"> (2010</w:t>
      </w:r>
      <w:r>
        <w:t>).</w:t>
      </w:r>
      <w:r w:rsidR="00A32A7D">
        <w:t xml:space="preserve">  </w:t>
      </w:r>
      <w:proofErr w:type="spellStart"/>
      <w:r w:rsidRPr="00093380">
        <w:rPr>
          <w:bCs/>
          <w:i/>
          <w:iCs/>
        </w:rPr>
        <w:t>Calonectria</w:t>
      </w:r>
      <w:proofErr w:type="spellEnd"/>
      <w:r w:rsidRPr="00093380">
        <w:rPr>
          <w:bCs/>
          <w:i/>
          <w:iCs/>
        </w:rPr>
        <w:t xml:space="preserve"> </w:t>
      </w:r>
      <w:r w:rsidRPr="00093380">
        <w:rPr>
          <w:bCs/>
        </w:rPr>
        <w:t xml:space="preserve">species associated with cutting rot of </w:t>
      </w:r>
      <w:r w:rsidRPr="00093380">
        <w:rPr>
          <w:bCs/>
          <w:i/>
          <w:iCs/>
        </w:rPr>
        <w:t>Eucalyptus.</w:t>
      </w:r>
      <w:r w:rsidR="00A32A7D">
        <w:rPr>
          <w:bCs/>
          <w:i/>
          <w:iCs/>
        </w:rPr>
        <w:t xml:space="preserve"> </w:t>
      </w:r>
      <w:r w:rsidRPr="00093380">
        <w:rPr>
          <w:bCs/>
          <w:i/>
          <w:iCs/>
        </w:rPr>
        <w:t xml:space="preserve"> </w:t>
      </w:r>
      <w:r w:rsidRPr="00093380">
        <w:rPr>
          <w:bCs/>
          <w:i/>
        </w:rPr>
        <w:t xml:space="preserve">Persoonia </w:t>
      </w:r>
      <w:r w:rsidRPr="00093380">
        <w:rPr>
          <w:b/>
        </w:rPr>
        <w:t>24</w:t>
      </w:r>
      <w:r w:rsidRPr="00093380">
        <w:t>, 1–11.</w:t>
      </w:r>
    </w:p>
    <w:p w14:paraId="57664056" w14:textId="77777777" w:rsidR="00D70D58" w:rsidRPr="00093380" w:rsidRDefault="00D70D58" w:rsidP="00D70D58">
      <w:pPr>
        <w:rPr>
          <w:caps/>
        </w:rPr>
      </w:pPr>
    </w:p>
    <w:p w14:paraId="08BEF538" w14:textId="22CA8894" w:rsidR="00D70D58" w:rsidRPr="00093380" w:rsidRDefault="00D70D58" w:rsidP="00D70D58">
      <w:pPr>
        <w:numPr>
          <w:ilvl w:val="0"/>
          <w:numId w:val="16"/>
        </w:numPr>
        <w:tabs>
          <w:tab w:val="left" w:pos="284"/>
        </w:tabs>
        <w:ind w:left="284" w:hanging="568"/>
        <w:jc w:val="both"/>
      </w:pPr>
      <w:r w:rsidRPr="00093380">
        <w:rPr>
          <w:caps/>
        </w:rPr>
        <w:t>Moses, L.M., W.F.O. Marasas, H.F. Vismer, L. De Vos, J.P. Rheeder, R.H. Proctor and B.D. Wingfield</w:t>
      </w:r>
      <w:r w:rsidRPr="00093380">
        <w:t xml:space="preserve"> (2010</w:t>
      </w:r>
      <w:r>
        <w:t xml:space="preserve">). </w:t>
      </w:r>
      <w:r w:rsidR="00A32A7D">
        <w:t xml:space="preserve"> </w:t>
      </w:r>
      <w:r w:rsidRPr="00093380">
        <w:t xml:space="preserve">Molecular Characterization of </w:t>
      </w:r>
      <w:r w:rsidRPr="00093380">
        <w:rPr>
          <w:i/>
        </w:rPr>
        <w:t xml:space="preserve">Fusarium </w:t>
      </w:r>
      <w:proofErr w:type="spellStart"/>
      <w:r w:rsidRPr="00093380">
        <w:rPr>
          <w:i/>
        </w:rPr>
        <w:t>globosum</w:t>
      </w:r>
      <w:proofErr w:type="spellEnd"/>
      <w:r w:rsidRPr="00093380">
        <w:t xml:space="preserve"> Strains from South African Maize and Japanese Wheat. </w:t>
      </w:r>
      <w:r w:rsidR="00A32A7D">
        <w:t xml:space="preserve"> </w:t>
      </w:r>
      <w:proofErr w:type="spellStart"/>
      <w:r w:rsidRPr="00093380">
        <w:rPr>
          <w:i/>
        </w:rPr>
        <w:t>Mycopathologia</w:t>
      </w:r>
      <w:proofErr w:type="spellEnd"/>
      <w:r w:rsidRPr="00093380">
        <w:rPr>
          <w:i/>
        </w:rPr>
        <w:t xml:space="preserve"> </w:t>
      </w:r>
      <w:r w:rsidRPr="00093380">
        <w:rPr>
          <w:rStyle w:val="part"/>
          <w:b/>
        </w:rPr>
        <w:t>170</w:t>
      </w:r>
      <w:r w:rsidRPr="00093380">
        <w:rPr>
          <w:rStyle w:val="part"/>
        </w:rPr>
        <w:t xml:space="preserve">, </w:t>
      </w:r>
      <w:r w:rsidRPr="00093380">
        <w:rPr>
          <w:rStyle w:val="contribution"/>
        </w:rPr>
        <w:t>237-249.</w:t>
      </w:r>
    </w:p>
    <w:p w14:paraId="20D20DE2" w14:textId="77777777" w:rsidR="00D70D58" w:rsidRPr="00093380" w:rsidRDefault="00D70D58" w:rsidP="00D70D58">
      <w:pPr>
        <w:rPr>
          <w:caps/>
        </w:rPr>
      </w:pPr>
    </w:p>
    <w:p w14:paraId="356B54D8" w14:textId="4EE6481E" w:rsidR="00D70D58" w:rsidRPr="00093380" w:rsidRDefault="00D70D58" w:rsidP="00D70D58">
      <w:pPr>
        <w:numPr>
          <w:ilvl w:val="0"/>
          <w:numId w:val="16"/>
        </w:numPr>
        <w:tabs>
          <w:tab w:val="left" w:pos="284"/>
        </w:tabs>
        <w:ind w:left="284" w:hanging="568"/>
        <w:jc w:val="both"/>
      </w:pPr>
      <w:r w:rsidRPr="00093380">
        <w:rPr>
          <w:caps/>
        </w:rPr>
        <w:t>Pérez, G., B. SLIPPERS, B.D. WINGFIELD, G.C. HUNTER and M.J. WINGFIELD (</w:t>
      </w:r>
      <w:r w:rsidRPr="00093380">
        <w:t>2010</w:t>
      </w:r>
      <w:r>
        <w:t>).</w:t>
      </w:r>
      <w:r w:rsidRPr="00093380">
        <w:t xml:space="preserve"> </w:t>
      </w:r>
      <w:r w:rsidR="00A32A7D">
        <w:t xml:space="preserve"> </w:t>
      </w:r>
      <w:r w:rsidRPr="00093380">
        <w:t xml:space="preserve">Micro- and </w:t>
      </w:r>
      <w:proofErr w:type="spellStart"/>
      <w:r w:rsidRPr="00093380">
        <w:t>macrospatial</w:t>
      </w:r>
      <w:proofErr w:type="spellEnd"/>
      <w:r w:rsidRPr="00093380">
        <w:t xml:space="preserve"> scale analyses illustrates mixed mating strategies and extensive geneflow in populations of an invasive haploid pathogen.  </w:t>
      </w:r>
      <w:r w:rsidRPr="00093380">
        <w:rPr>
          <w:i/>
        </w:rPr>
        <w:t>Molecular Ecology</w:t>
      </w:r>
      <w:r w:rsidRPr="00093380">
        <w:t xml:space="preserve"> </w:t>
      </w:r>
      <w:r w:rsidRPr="00093380">
        <w:rPr>
          <w:b/>
        </w:rPr>
        <w:t>19</w:t>
      </w:r>
      <w:r w:rsidRPr="00093380">
        <w:t xml:space="preserve">, 1801-1813. </w:t>
      </w:r>
    </w:p>
    <w:p w14:paraId="71A2AFB8" w14:textId="77777777" w:rsidR="00D70D58" w:rsidRPr="00093380" w:rsidRDefault="00D70D58" w:rsidP="00D70D58">
      <w:pPr>
        <w:rPr>
          <w:caps/>
        </w:rPr>
      </w:pPr>
    </w:p>
    <w:p w14:paraId="093C0A1A" w14:textId="73698322" w:rsidR="00D70D58" w:rsidRPr="00093380" w:rsidRDefault="00D70D58" w:rsidP="00D70D58">
      <w:pPr>
        <w:numPr>
          <w:ilvl w:val="0"/>
          <w:numId w:val="16"/>
        </w:numPr>
        <w:tabs>
          <w:tab w:val="left" w:pos="284"/>
        </w:tabs>
        <w:ind w:left="284" w:hanging="568"/>
        <w:jc w:val="both"/>
      </w:pPr>
      <w:r w:rsidRPr="00093380">
        <w:rPr>
          <w:caps/>
        </w:rPr>
        <w:t>Pildain, M.B., M.P.A. Coetzee, B.D. Wingfield, M.J. Wingfield and M. Rajchenberg</w:t>
      </w:r>
      <w:r w:rsidRPr="00093380">
        <w:t xml:space="preserve"> (2010</w:t>
      </w:r>
      <w:r>
        <w:t>).</w:t>
      </w:r>
      <w:r w:rsidRPr="00093380">
        <w:t xml:space="preserve"> </w:t>
      </w:r>
      <w:r w:rsidR="00A32A7D">
        <w:t xml:space="preserve"> </w:t>
      </w:r>
      <w:r w:rsidRPr="00093380">
        <w:t xml:space="preserve">Taxonomy of </w:t>
      </w:r>
      <w:r w:rsidRPr="00093380">
        <w:rPr>
          <w:i/>
        </w:rPr>
        <w:t>Armillaria</w:t>
      </w:r>
      <w:r w:rsidRPr="00093380">
        <w:t xml:space="preserve"> in the Patagonian forests of Argentina.  </w:t>
      </w:r>
      <w:proofErr w:type="spellStart"/>
      <w:r w:rsidRPr="00093380">
        <w:rPr>
          <w:i/>
        </w:rPr>
        <w:t>Mycologia</w:t>
      </w:r>
      <w:proofErr w:type="spellEnd"/>
      <w:r w:rsidRPr="00093380">
        <w:rPr>
          <w:i/>
        </w:rPr>
        <w:t xml:space="preserve"> </w:t>
      </w:r>
      <w:r w:rsidRPr="00093380">
        <w:rPr>
          <w:rStyle w:val="databold"/>
          <w:b/>
        </w:rPr>
        <w:t>102</w:t>
      </w:r>
      <w:r w:rsidRPr="00093380">
        <w:t xml:space="preserve">, </w:t>
      </w:r>
      <w:r w:rsidRPr="00093380">
        <w:rPr>
          <w:rStyle w:val="databold"/>
        </w:rPr>
        <w:t>392-403</w:t>
      </w:r>
      <w:r w:rsidRPr="00093380">
        <w:rPr>
          <w:bCs/>
        </w:rPr>
        <w:t>.</w:t>
      </w:r>
    </w:p>
    <w:p w14:paraId="5F5C3C6B" w14:textId="77777777" w:rsidR="00D70D58" w:rsidRPr="00093380" w:rsidRDefault="00D70D58" w:rsidP="00D70D58">
      <w:pPr>
        <w:rPr>
          <w:caps/>
        </w:rPr>
      </w:pPr>
    </w:p>
    <w:p w14:paraId="7086BED1" w14:textId="31D8A032" w:rsidR="00D70D58" w:rsidRPr="00093380" w:rsidRDefault="00D70D58" w:rsidP="00D70D58">
      <w:pPr>
        <w:numPr>
          <w:ilvl w:val="0"/>
          <w:numId w:val="16"/>
        </w:numPr>
        <w:tabs>
          <w:tab w:val="left" w:pos="284"/>
        </w:tabs>
        <w:ind w:left="284" w:hanging="568"/>
        <w:jc w:val="both"/>
      </w:pPr>
      <w:r w:rsidRPr="00093380">
        <w:rPr>
          <w:caps/>
        </w:rPr>
        <w:t>Roets, F., B.D. wingfield, Z.W. de Beer, M.J. Wingfield and L.L. Dreyer</w:t>
      </w:r>
      <w:r w:rsidRPr="00093380">
        <w:t xml:space="preserve"> (2010</w:t>
      </w:r>
      <w:r>
        <w:t>).</w:t>
      </w:r>
      <w:r w:rsidR="00A32A7D">
        <w:t xml:space="preserve"> </w:t>
      </w:r>
      <w:r w:rsidRPr="00093380">
        <w:t xml:space="preserve"> </w:t>
      </w:r>
      <w:r w:rsidRPr="00093380">
        <w:rPr>
          <w:bCs/>
        </w:rPr>
        <w:t xml:space="preserve">Two new </w:t>
      </w:r>
      <w:proofErr w:type="spellStart"/>
      <w:r w:rsidRPr="00093380">
        <w:rPr>
          <w:bCs/>
          <w:i/>
          <w:iCs/>
        </w:rPr>
        <w:t>Ophiostoma</w:t>
      </w:r>
      <w:proofErr w:type="spellEnd"/>
      <w:r w:rsidRPr="00093380">
        <w:rPr>
          <w:bCs/>
          <w:i/>
          <w:iCs/>
        </w:rPr>
        <w:t xml:space="preserve"> </w:t>
      </w:r>
      <w:r w:rsidRPr="00093380">
        <w:rPr>
          <w:bCs/>
        </w:rPr>
        <w:t xml:space="preserve">species from </w:t>
      </w:r>
      <w:r w:rsidRPr="00093380">
        <w:rPr>
          <w:bCs/>
          <w:i/>
          <w:iCs/>
        </w:rPr>
        <w:t xml:space="preserve">Protea </w:t>
      </w:r>
      <w:proofErr w:type="spellStart"/>
      <w:r w:rsidRPr="00093380">
        <w:rPr>
          <w:bCs/>
          <w:i/>
          <w:iCs/>
        </w:rPr>
        <w:t>caffra</w:t>
      </w:r>
      <w:proofErr w:type="spellEnd"/>
      <w:r w:rsidRPr="00093380">
        <w:rPr>
          <w:bCs/>
          <w:i/>
          <w:iCs/>
        </w:rPr>
        <w:t xml:space="preserve"> </w:t>
      </w:r>
      <w:r w:rsidRPr="00093380">
        <w:rPr>
          <w:bCs/>
        </w:rPr>
        <w:t xml:space="preserve">in Zambia.  </w:t>
      </w:r>
      <w:r w:rsidRPr="00093380">
        <w:rPr>
          <w:i/>
        </w:rPr>
        <w:t>Persoonia</w:t>
      </w:r>
      <w:r w:rsidRPr="00093380">
        <w:t xml:space="preserve"> </w:t>
      </w:r>
      <w:r w:rsidRPr="00093380">
        <w:rPr>
          <w:b/>
        </w:rPr>
        <w:t>24</w:t>
      </w:r>
      <w:r w:rsidRPr="00093380">
        <w:t>,18–28.</w:t>
      </w:r>
    </w:p>
    <w:p w14:paraId="7C5351FB" w14:textId="77777777" w:rsidR="00D70D58" w:rsidRPr="00093380" w:rsidRDefault="00D70D58" w:rsidP="00D70D58"/>
    <w:p w14:paraId="237D0658" w14:textId="65272D85" w:rsidR="00D70D58" w:rsidRPr="00093380" w:rsidRDefault="00D70D58" w:rsidP="00D70D58">
      <w:pPr>
        <w:numPr>
          <w:ilvl w:val="0"/>
          <w:numId w:val="16"/>
        </w:numPr>
        <w:tabs>
          <w:tab w:val="left" w:pos="284"/>
        </w:tabs>
        <w:ind w:left="284" w:hanging="568"/>
        <w:jc w:val="both"/>
      </w:pPr>
      <w:r w:rsidRPr="00093380">
        <w:t>VAN DER MERWE, N.A., M. GRYZENHOUT, E.T.  STEENKAMP, B.D. WINGFIELD and M.J. WINGFIELD (2010</w:t>
      </w:r>
      <w:r>
        <w:t>).</w:t>
      </w:r>
      <w:r w:rsidRPr="00093380">
        <w:t xml:space="preserve"> </w:t>
      </w:r>
      <w:r w:rsidR="00A32A7D">
        <w:t xml:space="preserve"> </w:t>
      </w:r>
      <w:r w:rsidRPr="00093380">
        <w:t xml:space="preserve">Multigene phylogenetic and population differentiation data confirm the existence of a cryptic species within </w:t>
      </w:r>
      <w:proofErr w:type="spellStart"/>
      <w:r w:rsidRPr="00093380">
        <w:rPr>
          <w:i/>
        </w:rPr>
        <w:t>Chrysoporthe</w:t>
      </w:r>
      <w:proofErr w:type="spellEnd"/>
      <w:r w:rsidRPr="00093380">
        <w:rPr>
          <w:i/>
        </w:rPr>
        <w:t xml:space="preserve"> </w:t>
      </w:r>
      <w:proofErr w:type="spellStart"/>
      <w:r w:rsidRPr="00093380">
        <w:rPr>
          <w:i/>
        </w:rPr>
        <w:t>cubensis</w:t>
      </w:r>
      <w:proofErr w:type="spellEnd"/>
      <w:r w:rsidRPr="00093380">
        <w:rPr>
          <w:i/>
        </w:rPr>
        <w:t>.</w:t>
      </w:r>
      <w:r w:rsidR="00A32A7D">
        <w:rPr>
          <w:i/>
        </w:rPr>
        <w:t xml:space="preserve"> </w:t>
      </w:r>
      <w:r w:rsidRPr="00093380">
        <w:rPr>
          <w:i/>
        </w:rPr>
        <w:t xml:space="preserve"> </w:t>
      </w:r>
      <w:r w:rsidRPr="00093380">
        <w:rPr>
          <w:bCs/>
          <w:i/>
          <w:iCs/>
        </w:rPr>
        <w:t xml:space="preserve">Fungal Biology </w:t>
      </w:r>
      <w:r w:rsidRPr="00093380">
        <w:rPr>
          <w:b/>
          <w:bCs/>
        </w:rPr>
        <w:t>114</w:t>
      </w:r>
      <w:r w:rsidRPr="00093380">
        <w:rPr>
          <w:bCs/>
        </w:rPr>
        <w:t>:966-979.</w:t>
      </w:r>
    </w:p>
    <w:p w14:paraId="0E6910B3" w14:textId="77777777" w:rsidR="00D70D58" w:rsidRPr="00093380" w:rsidRDefault="00D70D58" w:rsidP="00D70D58">
      <w:pPr>
        <w:rPr>
          <w:caps/>
        </w:rPr>
      </w:pPr>
    </w:p>
    <w:p w14:paraId="6FB25560" w14:textId="2B0A3397" w:rsidR="00D70D58" w:rsidRPr="00093380" w:rsidRDefault="00D70D58" w:rsidP="00D70D58">
      <w:pPr>
        <w:numPr>
          <w:ilvl w:val="0"/>
          <w:numId w:val="16"/>
        </w:numPr>
        <w:tabs>
          <w:tab w:val="left" w:pos="284"/>
        </w:tabs>
        <w:ind w:left="284" w:hanging="568"/>
        <w:jc w:val="both"/>
      </w:pPr>
      <w:r w:rsidRPr="00093380">
        <w:rPr>
          <w:caps/>
        </w:rPr>
        <w:t>Van Wyk, M., B.D. Wingfield, M. Marin and  M.J. Wingfield</w:t>
      </w:r>
      <w:r w:rsidRPr="00093380">
        <w:t xml:space="preserve"> (2010</w:t>
      </w:r>
      <w:r>
        <w:t>).</w:t>
      </w:r>
      <w:r w:rsidRPr="00093380">
        <w:rPr>
          <w:bCs/>
        </w:rPr>
        <w:t xml:space="preserve"> </w:t>
      </w:r>
      <w:r w:rsidR="00A32A7D">
        <w:rPr>
          <w:bCs/>
        </w:rPr>
        <w:t xml:space="preserve"> </w:t>
      </w:r>
      <w:r w:rsidRPr="00093380">
        <w:t xml:space="preserve">New </w:t>
      </w:r>
      <w:r w:rsidRPr="00093380">
        <w:rPr>
          <w:i/>
        </w:rPr>
        <w:t>Ceratocystis</w:t>
      </w:r>
      <w:r w:rsidRPr="00093380">
        <w:t xml:space="preserve"> species infecting coffee, cacao,</w:t>
      </w:r>
      <w:r w:rsidRPr="00093380">
        <w:rPr>
          <w:caps/>
        </w:rPr>
        <w:t xml:space="preserve"> </w:t>
      </w:r>
      <w:r w:rsidRPr="00093380">
        <w:t xml:space="preserve">citrus and native trees in Colombia.  </w:t>
      </w:r>
      <w:r w:rsidRPr="00093380">
        <w:rPr>
          <w:i/>
        </w:rPr>
        <w:t>Fungal Diversity</w:t>
      </w:r>
      <w:r w:rsidRPr="00093380">
        <w:t xml:space="preserve"> </w:t>
      </w:r>
      <w:r w:rsidRPr="00093380">
        <w:rPr>
          <w:b/>
        </w:rPr>
        <w:t>40</w:t>
      </w:r>
      <w:r w:rsidRPr="00093380">
        <w:t xml:space="preserve">, 103-117. </w:t>
      </w:r>
    </w:p>
    <w:p w14:paraId="2782467A" w14:textId="77777777" w:rsidR="00D70D58" w:rsidRPr="00093380" w:rsidRDefault="00D70D58" w:rsidP="00D70D58">
      <w:pPr>
        <w:rPr>
          <w:caps/>
        </w:rPr>
      </w:pPr>
    </w:p>
    <w:p w14:paraId="4BD680E0" w14:textId="17C4DE63" w:rsidR="00D70D58" w:rsidRPr="00093380" w:rsidRDefault="00D70D58" w:rsidP="00D70D58">
      <w:pPr>
        <w:numPr>
          <w:ilvl w:val="0"/>
          <w:numId w:val="16"/>
        </w:numPr>
        <w:tabs>
          <w:tab w:val="left" w:pos="284"/>
        </w:tabs>
        <w:ind w:left="284" w:hanging="568"/>
        <w:jc w:val="both"/>
      </w:pPr>
      <w:r w:rsidRPr="00093380">
        <w:rPr>
          <w:caps/>
        </w:rPr>
        <w:t>Van Wyk, M., R.N. Heath, M. Tarigan, M. Vermeulen, B.D. Wingfield and M.J. Wingfield</w:t>
      </w:r>
      <w:r w:rsidRPr="00093380">
        <w:t xml:space="preserve"> (2010</w:t>
      </w:r>
      <w:r>
        <w:t>).</w:t>
      </w:r>
      <w:r w:rsidRPr="00093380">
        <w:rPr>
          <w:bCs/>
        </w:rPr>
        <w:t xml:space="preserve"> </w:t>
      </w:r>
      <w:r w:rsidR="00A32A7D">
        <w:rPr>
          <w:bCs/>
        </w:rPr>
        <w:t xml:space="preserve"> </w:t>
      </w:r>
      <w:r w:rsidRPr="00093380">
        <w:rPr>
          <w:bCs/>
        </w:rPr>
        <w:t>Comparison of</w:t>
      </w:r>
      <w:r w:rsidRPr="00093380">
        <w:rPr>
          <w:b/>
          <w:bCs/>
        </w:rPr>
        <w:t xml:space="preserve"> </w:t>
      </w:r>
      <w:r w:rsidRPr="00093380">
        <w:rPr>
          <w:bCs/>
        </w:rPr>
        <w:t xml:space="preserve">procedures to evaluate the pathogenicity of </w:t>
      </w:r>
      <w:r w:rsidRPr="00093380">
        <w:rPr>
          <w:bCs/>
          <w:i/>
          <w:iCs/>
        </w:rPr>
        <w:t xml:space="preserve">Ceratocystis fimbriata </w:t>
      </w:r>
      <w:proofErr w:type="spellStart"/>
      <w:r w:rsidRPr="00093380">
        <w:rPr>
          <w:bCs/>
          <w:i/>
          <w:iCs/>
        </w:rPr>
        <w:t>sensu</w:t>
      </w:r>
      <w:proofErr w:type="spellEnd"/>
      <w:r w:rsidRPr="00093380">
        <w:rPr>
          <w:bCs/>
          <w:i/>
          <w:iCs/>
        </w:rPr>
        <w:t xml:space="preserve"> </w:t>
      </w:r>
      <w:proofErr w:type="spellStart"/>
      <w:r w:rsidRPr="00093380">
        <w:rPr>
          <w:bCs/>
          <w:i/>
          <w:iCs/>
        </w:rPr>
        <w:t>lato</w:t>
      </w:r>
      <w:proofErr w:type="spellEnd"/>
      <w:r w:rsidRPr="00093380">
        <w:rPr>
          <w:bCs/>
          <w:i/>
          <w:iCs/>
        </w:rPr>
        <w:t xml:space="preserve"> </w:t>
      </w:r>
      <w:r w:rsidRPr="00093380">
        <w:rPr>
          <w:bCs/>
        </w:rPr>
        <w:t xml:space="preserve">isolates from </w:t>
      </w:r>
      <w:r w:rsidRPr="00093380">
        <w:rPr>
          <w:bCs/>
          <w:i/>
          <w:iCs/>
        </w:rPr>
        <w:t xml:space="preserve">Eucalyptus </w:t>
      </w:r>
      <w:r w:rsidRPr="00093380">
        <w:rPr>
          <w:bCs/>
        </w:rPr>
        <w:t>in South Africa.</w:t>
      </w:r>
      <w:r w:rsidR="00A32A7D">
        <w:rPr>
          <w:bCs/>
        </w:rPr>
        <w:t xml:space="preserve"> </w:t>
      </w:r>
      <w:r w:rsidRPr="00093380">
        <w:rPr>
          <w:bCs/>
        </w:rPr>
        <w:t xml:space="preserve"> </w:t>
      </w:r>
      <w:r w:rsidRPr="00093380">
        <w:rPr>
          <w:bCs/>
          <w:i/>
        </w:rPr>
        <w:t>Southern Forests</w:t>
      </w:r>
      <w:r w:rsidRPr="00093380">
        <w:rPr>
          <w:bCs/>
        </w:rPr>
        <w:t xml:space="preserve"> </w:t>
      </w:r>
      <w:r w:rsidRPr="00093380">
        <w:rPr>
          <w:b/>
          <w:bCs/>
        </w:rPr>
        <w:t>72</w:t>
      </w:r>
      <w:r w:rsidRPr="00093380">
        <w:rPr>
          <w:bCs/>
        </w:rPr>
        <w:t>, 57-62.</w:t>
      </w:r>
    </w:p>
    <w:p w14:paraId="7F1AE0F2" w14:textId="77777777" w:rsidR="00D70D58" w:rsidRPr="00093380" w:rsidRDefault="00D70D58" w:rsidP="00D70D58">
      <w:pPr>
        <w:rPr>
          <w:caps/>
        </w:rPr>
      </w:pPr>
    </w:p>
    <w:p w14:paraId="4534A05F" w14:textId="76943342" w:rsidR="00D70D58" w:rsidRPr="00093380" w:rsidRDefault="00D70D58" w:rsidP="00D70D58">
      <w:pPr>
        <w:numPr>
          <w:ilvl w:val="0"/>
          <w:numId w:val="16"/>
        </w:numPr>
        <w:tabs>
          <w:tab w:val="left" w:pos="284"/>
        </w:tabs>
        <w:ind w:left="284" w:hanging="568"/>
        <w:jc w:val="both"/>
      </w:pPr>
      <w:r w:rsidRPr="00093380">
        <w:rPr>
          <w:caps/>
        </w:rPr>
        <w:t>Van Zuydam, N., D. Paciura, K. Jacobs, M.J. Wingfield, M.P.A. Coetzee and B.D. Wingfield</w:t>
      </w:r>
      <w:r w:rsidRPr="00093380">
        <w:rPr>
          <w:caps/>
          <w:vertAlign w:val="superscript"/>
        </w:rPr>
        <w:t xml:space="preserve"> </w:t>
      </w:r>
      <w:r w:rsidRPr="00093380">
        <w:rPr>
          <w:caps/>
        </w:rPr>
        <w:t>(2010</w:t>
      </w:r>
      <w:r>
        <w:t>).</w:t>
      </w:r>
      <w:r w:rsidR="00A32A7D">
        <w:t xml:space="preserve"> </w:t>
      </w:r>
      <w:r w:rsidRPr="00093380">
        <w:t xml:space="preserve"> Barcoding and </w:t>
      </w:r>
      <w:proofErr w:type="spellStart"/>
      <w:r w:rsidRPr="00093380">
        <w:t>microcoding</w:t>
      </w:r>
      <w:proofErr w:type="spellEnd"/>
      <w:r w:rsidRPr="00093380">
        <w:t xml:space="preserve"> using ‘</w:t>
      </w:r>
      <w:proofErr w:type="spellStart"/>
      <w:r w:rsidRPr="00093380">
        <w:t>identiprimers</w:t>
      </w:r>
      <w:proofErr w:type="spellEnd"/>
      <w:r w:rsidRPr="00093380">
        <w:t xml:space="preserve">’ with </w:t>
      </w:r>
      <w:proofErr w:type="spellStart"/>
      <w:r w:rsidRPr="00093380">
        <w:rPr>
          <w:i/>
          <w:iCs/>
        </w:rPr>
        <w:t>Leptographium</w:t>
      </w:r>
      <w:proofErr w:type="spellEnd"/>
      <w:r w:rsidRPr="00093380">
        <w:rPr>
          <w:i/>
          <w:iCs/>
        </w:rPr>
        <w:t xml:space="preserve"> </w:t>
      </w:r>
      <w:r w:rsidRPr="00093380">
        <w:t xml:space="preserve">species.  </w:t>
      </w:r>
      <w:proofErr w:type="spellStart"/>
      <w:r w:rsidRPr="00093380">
        <w:rPr>
          <w:i/>
        </w:rPr>
        <w:t>Mycologia</w:t>
      </w:r>
      <w:proofErr w:type="spellEnd"/>
      <w:r w:rsidRPr="00093380">
        <w:t xml:space="preserve"> </w:t>
      </w:r>
      <w:r w:rsidRPr="00093380">
        <w:rPr>
          <w:b/>
        </w:rPr>
        <w:t>102</w:t>
      </w:r>
      <w:r w:rsidRPr="00093380">
        <w:t xml:space="preserve">, 1274–1287. </w:t>
      </w:r>
    </w:p>
    <w:p w14:paraId="0EF92B1D" w14:textId="77777777" w:rsidR="00D70D58" w:rsidRPr="00093380" w:rsidRDefault="00D70D58" w:rsidP="00D70D58">
      <w:pPr>
        <w:rPr>
          <w:caps/>
        </w:rPr>
      </w:pPr>
    </w:p>
    <w:p w14:paraId="07F7BFC5" w14:textId="698A5218" w:rsidR="00D70D58" w:rsidRPr="00093380" w:rsidRDefault="00D70D58" w:rsidP="00D70D58">
      <w:pPr>
        <w:numPr>
          <w:ilvl w:val="0"/>
          <w:numId w:val="16"/>
        </w:numPr>
        <w:tabs>
          <w:tab w:val="left" w:pos="284"/>
        </w:tabs>
        <w:ind w:left="284" w:hanging="568"/>
        <w:jc w:val="both"/>
      </w:pPr>
      <w:r w:rsidRPr="00093380">
        <w:rPr>
          <w:caps/>
        </w:rPr>
        <w:t>Wingfield, M.J., B. Slippers and B.D. Wingfield</w:t>
      </w:r>
      <w:r w:rsidRPr="00093380">
        <w:t xml:space="preserve"> (2010</w:t>
      </w:r>
      <w:r>
        <w:t>).</w:t>
      </w:r>
      <w:r w:rsidRPr="00093380">
        <w:t xml:space="preserve"> </w:t>
      </w:r>
      <w:r w:rsidR="00A32A7D">
        <w:t xml:space="preserve"> </w:t>
      </w:r>
      <w:r w:rsidRPr="00093380">
        <w:t xml:space="preserve">Novel Associations Between Pathogens, Insects And Tree Species Threaten World Forests. </w:t>
      </w:r>
      <w:r w:rsidR="00A32A7D">
        <w:t xml:space="preserve"> </w:t>
      </w:r>
      <w:r w:rsidRPr="00093380">
        <w:rPr>
          <w:i/>
          <w:iCs/>
        </w:rPr>
        <w:t>New Zealand Journal of Forestry Science, 40 Suppl.,</w:t>
      </w:r>
      <w:r w:rsidRPr="00093380">
        <w:t xml:space="preserve"> S95-S103. </w:t>
      </w:r>
    </w:p>
    <w:p w14:paraId="46849FF0" w14:textId="77777777" w:rsidR="00D70D58" w:rsidRPr="00093380" w:rsidRDefault="00D70D58" w:rsidP="00D70D58">
      <w:pPr>
        <w:rPr>
          <w:caps/>
        </w:rPr>
      </w:pPr>
    </w:p>
    <w:p w14:paraId="68F89CF1" w14:textId="0D56D2AA" w:rsidR="00D70D58" w:rsidRPr="00093380" w:rsidRDefault="00D70D58" w:rsidP="00D70D58">
      <w:pPr>
        <w:numPr>
          <w:ilvl w:val="0"/>
          <w:numId w:val="16"/>
        </w:numPr>
        <w:tabs>
          <w:tab w:val="left" w:pos="284"/>
        </w:tabs>
        <w:ind w:left="284" w:hanging="568"/>
        <w:jc w:val="both"/>
      </w:pPr>
      <w:r w:rsidRPr="00093380">
        <w:rPr>
          <w:caps/>
        </w:rPr>
        <w:t>Wingfield, M.J., M.P.A. Coetzee, P.W. Crous, D. Six and B.D. Wingfield</w:t>
      </w:r>
      <w:r w:rsidRPr="00093380">
        <w:rPr>
          <w:caps/>
          <w:vertAlign w:val="superscript"/>
        </w:rPr>
        <w:t xml:space="preserve"> </w:t>
      </w:r>
      <w:r w:rsidRPr="00093380">
        <w:rPr>
          <w:caps/>
        </w:rPr>
        <w:t>(2010</w:t>
      </w:r>
      <w:r>
        <w:t>).</w:t>
      </w:r>
      <w:r w:rsidRPr="00093380">
        <w:t xml:space="preserve"> </w:t>
      </w:r>
      <w:r w:rsidR="00A32A7D">
        <w:t xml:space="preserve"> </w:t>
      </w:r>
      <w:r w:rsidRPr="00093380">
        <w:rPr>
          <w:bCs/>
        </w:rPr>
        <w:t xml:space="preserve">Fungal phoenix rising from the ashes? </w:t>
      </w:r>
      <w:r w:rsidR="00A32A7D">
        <w:rPr>
          <w:bCs/>
        </w:rPr>
        <w:t xml:space="preserve"> </w:t>
      </w:r>
      <w:r w:rsidRPr="00093380">
        <w:rPr>
          <w:bCs/>
          <w:i/>
        </w:rPr>
        <w:t>IMA Fungus</w:t>
      </w:r>
      <w:r w:rsidRPr="00093380">
        <w:rPr>
          <w:bCs/>
        </w:rPr>
        <w:t xml:space="preserve"> ·</w:t>
      </w:r>
      <w:r w:rsidRPr="00093380">
        <w:rPr>
          <w:b/>
          <w:bCs/>
        </w:rPr>
        <w:t>1</w:t>
      </w:r>
      <w:r w:rsidRPr="00093380">
        <w:rPr>
          <w:bCs/>
        </w:rPr>
        <w:t>, 149–153.</w:t>
      </w:r>
    </w:p>
    <w:p w14:paraId="24A9B2D4" w14:textId="77777777" w:rsidR="00D70D58" w:rsidRPr="00093380" w:rsidRDefault="00D70D58" w:rsidP="00D70D58">
      <w:pPr>
        <w:rPr>
          <w:caps/>
        </w:rPr>
      </w:pPr>
    </w:p>
    <w:p w14:paraId="1D3E2A5C" w14:textId="56DC811F" w:rsidR="00D70D58" w:rsidRPr="00093380" w:rsidRDefault="00D70D58" w:rsidP="00D70D58">
      <w:pPr>
        <w:numPr>
          <w:ilvl w:val="0"/>
          <w:numId w:val="16"/>
        </w:numPr>
        <w:tabs>
          <w:tab w:val="left" w:pos="284"/>
        </w:tabs>
        <w:ind w:left="284" w:hanging="568"/>
        <w:jc w:val="both"/>
      </w:pPr>
      <w:r w:rsidRPr="00093380">
        <w:rPr>
          <w:caps/>
        </w:rPr>
        <w:t>Wright</w:t>
      </w:r>
      <w:r w:rsidRPr="00093380">
        <w:rPr>
          <w:caps/>
          <w:vertAlign w:val="superscript"/>
        </w:rPr>
        <w:t xml:space="preserve"> </w:t>
      </w:r>
      <w:r w:rsidRPr="00093380">
        <w:rPr>
          <w:caps/>
        </w:rPr>
        <w:t>L.P., A.J. Davis, B.D. Wingfield, P.W. Crous, T. Brenneman, and M.J. Wingfield</w:t>
      </w:r>
      <w:r w:rsidRPr="00093380">
        <w:rPr>
          <w:vertAlign w:val="superscript"/>
        </w:rPr>
        <w:t xml:space="preserve"> </w:t>
      </w:r>
      <w:r w:rsidRPr="00093380">
        <w:t>(2010</w:t>
      </w:r>
      <w:r>
        <w:t>).</w:t>
      </w:r>
      <w:r w:rsidRPr="00093380">
        <w:t xml:space="preserve"> </w:t>
      </w:r>
      <w:r w:rsidR="00A32A7D">
        <w:t xml:space="preserve"> </w:t>
      </w:r>
      <w:r w:rsidRPr="00093380">
        <w:t xml:space="preserve">Population structure of </w:t>
      </w:r>
      <w:proofErr w:type="spellStart"/>
      <w:r w:rsidRPr="00093380">
        <w:rPr>
          <w:i/>
        </w:rPr>
        <w:t>Cylindrocladium</w:t>
      </w:r>
      <w:proofErr w:type="spellEnd"/>
      <w:r w:rsidRPr="00093380">
        <w:rPr>
          <w:i/>
        </w:rPr>
        <w:t xml:space="preserve"> </w:t>
      </w:r>
      <w:proofErr w:type="spellStart"/>
      <w:r w:rsidRPr="00093380">
        <w:rPr>
          <w:i/>
        </w:rPr>
        <w:t>parasiticum</w:t>
      </w:r>
      <w:proofErr w:type="spellEnd"/>
      <w:r w:rsidRPr="00093380">
        <w:t xml:space="preserve"> infecting </w:t>
      </w:r>
      <w:r w:rsidRPr="00093380">
        <w:lastRenderedPageBreak/>
        <w:t>peanuts (</w:t>
      </w:r>
      <w:r w:rsidRPr="00093380">
        <w:rPr>
          <w:i/>
        </w:rPr>
        <w:t xml:space="preserve">Arachis </w:t>
      </w:r>
      <w:proofErr w:type="spellStart"/>
      <w:r w:rsidRPr="00093380">
        <w:rPr>
          <w:i/>
        </w:rPr>
        <w:t>hypogaea</w:t>
      </w:r>
      <w:proofErr w:type="spellEnd"/>
      <w:r w:rsidRPr="00093380">
        <w:t xml:space="preserve">) in Georgia, USA.  </w:t>
      </w:r>
      <w:r w:rsidRPr="00093380">
        <w:rPr>
          <w:i/>
        </w:rPr>
        <w:t xml:space="preserve">European Journal of Plant Pathology </w:t>
      </w:r>
      <w:r w:rsidRPr="00093380">
        <w:rPr>
          <w:b/>
        </w:rPr>
        <w:t>127</w:t>
      </w:r>
      <w:r w:rsidRPr="00093380">
        <w:t>, 199-206.</w:t>
      </w:r>
    </w:p>
    <w:p w14:paraId="74EBDFDD" w14:textId="77777777" w:rsidR="00D70D58" w:rsidRPr="00093380" w:rsidRDefault="00D70D58" w:rsidP="00D70D58">
      <w:pPr>
        <w:rPr>
          <w:caps/>
        </w:rPr>
      </w:pPr>
    </w:p>
    <w:p w14:paraId="17F81653" w14:textId="64527965" w:rsidR="00D70D58" w:rsidRPr="00093380" w:rsidRDefault="00D70D58" w:rsidP="00D70D58">
      <w:pPr>
        <w:numPr>
          <w:ilvl w:val="0"/>
          <w:numId w:val="16"/>
        </w:numPr>
        <w:tabs>
          <w:tab w:val="left" w:pos="284"/>
        </w:tabs>
        <w:ind w:left="284" w:hanging="568"/>
        <w:jc w:val="both"/>
      </w:pPr>
      <w:r w:rsidRPr="00093380">
        <w:rPr>
          <w:caps/>
        </w:rPr>
        <w:t>Barnes, I., T. Kirisits, M.J. Wingfield and B.D. Wingfield</w:t>
      </w:r>
      <w:r w:rsidRPr="00093380">
        <w:t xml:space="preserve"> (2011</w:t>
      </w:r>
      <w:r>
        <w:t>).</w:t>
      </w:r>
      <w:r w:rsidR="00A32A7D">
        <w:t xml:space="preserve"> </w:t>
      </w:r>
      <w:r w:rsidRPr="00093380">
        <w:t xml:space="preserve"> Needle blight of pine caused by two species of </w:t>
      </w:r>
      <w:proofErr w:type="spellStart"/>
      <w:r w:rsidRPr="00093380">
        <w:t>Dothistroma</w:t>
      </w:r>
      <w:proofErr w:type="spellEnd"/>
      <w:r w:rsidRPr="00093380">
        <w:t xml:space="preserve"> in Hungary.  </w:t>
      </w:r>
      <w:r w:rsidRPr="00093380">
        <w:rPr>
          <w:i/>
        </w:rPr>
        <w:t xml:space="preserve">Forest Pathology </w:t>
      </w:r>
      <w:r w:rsidRPr="00093380">
        <w:rPr>
          <w:b/>
        </w:rPr>
        <w:t>41</w:t>
      </w:r>
      <w:r w:rsidRPr="00093380">
        <w:t>: 361-369.</w:t>
      </w:r>
    </w:p>
    <w:p w14:paraId="237D3D81" w14:textId="77777777" w:rsidR="00D70D58" w:rsidRPr="00093380" w:rsidRDefault="00D70D58" w:rsidP="00D70D58">
      <w:pPr>
        <w:rPr>
          <w:caps/>
        </w:rPr>
      </w:pPr>
    </w:p>
    <w:p w14:paraId="16AD3F0E" w14:textId="0F6FCA8A" w:rsidR="00D70D58" w:rsidRPr="00093380" w:rsidRDefault="00D70D58" w:rsidP="00D70D58">
      <w:pPr>
        <w:numPr>
          <w:ilvl w:val="0"/>
          <w:numId w:val="16"/>
        </w:numPr>
        <w:tabs>
          <w:tab w:val="left" w:pos="284"/>
        </w:tabs>
        <w:ind w:left="284" w:hanging="568"/>
        <w:jc w:val="both"/>
      </w:pPr>
      <w:r w:rsidRPr="00093380">
        <w:rPr>
          <w:caps/>
        </w:rPr>
        <w:t>Bihon, W., B. Slippers, T. Burgess, M.J. Wingfield and B.D Wingfield (2011</w:t>
      </w:r>
      <w:r>
        <w:rPr>
          <w:caps/>
        </w:rPr>
        <w:t>).</w:t>
      </w:r>
      <w:r w:rsidRPr="00093380">
        <w:rPr>
          <w:caps/>
        </w:rPr>
        <w:t xml:space="preserve"> </w:t>
      </w:r>
      <w:r w:rsidR="00A32A7D">
        <w:rPr>
          <w:caps/>
        </w:rPr>
        <w:t xml:space="preserve"> </w:t>
      </w:r>
      <w:r w:rsidRPr="00093380">
        <w:t xml:space="preserve">Sources of </w:t>
      </w:r>
      <w:proofErr w:type="spellStart"/>
      <w:r w:rsidRPr="00093380">
        <w:rPr>
          <w:i/>
        </w:rPr>
        <w:t>Diplodia</w:t>
      </w:r>
      <w:proofErr w:type="spellEnd"/>
      <w:r w:rsidRPr="00093380">
        <w:rPr>
          <w:i/>
        </w:rPr>
        <w:t xml:space="preserve"> </w:t>
      </w:r>
      <w:proofErr w:type="spellStart"/>
      <w:r w:rsidRPr="00093380">
        <w:rPr>
          <w:i/>
        </w:rPr>
        <w:t>pinea</w:t>
      </w:r>
      <w:proofErr w:type="spellEnd"/>
      <w:r w:rsidRPr="00093380">
        <w:rPr>
          <w:i/>
        </w:rPr>
        <w:t xml:space="preserve"> </w:t>
      </w:r>
      <w:r w:rsidRPr="00093380">
        <w:t xml:space="preserve">endophytic infections in </w:t>
      </w:r>
      <w:r w:rsidRPr="00093380">
        <w:rPr>
          <w:i/>
        </w:rPr>
        <w:t xml:space="preserve">Pinus </w:t>
      </w:r>
      <w:proofErr w:type="spellStart"/>
      <w:r w:rsidRPr="00093380">
        <w:rPr>
          <w:i/>
        </w:rPr>
        <w:t>patula</w:t>
      </w:r>
      <w:proofErr w:type="spellEnd"/>
      <w:r w:rsidRPr="00093380">
        <w:t xml:space="preserve"> and </w:t>
      </w:r>
      <w:r w:rsidRPr="00093380">
        <w:rPr>
          <w:i/>
        </w:rPr>
        <w:t xml:space="preserve">P. radiata </w:t>
      </w:r>
      <w:r w:rsidRPr="00093380">
        <w:t xml:space="preserve">seedlings in South Africa. </w:t>
      </w:r>
      <w:r w:rsidR="00A32A7D">
        <w:t xml:space="preserve"> </w:t>
      </w:r>
      <w:r w:rsidRPr="00093380">
        <w:rPr>
          <w:i/>
        </w:rPr>
        <w:t>Forest Pathology</w:t>
      </w:r>
      <w:r w:rsidRPr="00093380">
        <w:t xml:space="preserve"> </w:t>
      </w:r>
      <w:r w:rsidRPr="00093380">
        <w:rPr>
          <w:b/>
        </w:rPr>
        <w:t>41</w:t>
      </w:r>
      <w:r w:rsidRPr="00093380">
        <w:t>, 370-375.</w:t>
      </w:r>
    </w:p>
    <w:p w14:paraId="0F58B09D" w14:textId="77777777" w:rsidR="00D70D58" w:rsidRPr="00093380" w:rsidRDefault="00D70D58" w:rsidP="00D70D58">
      <w:pPr>
        <w:rPr>
          <w:caps/>
        </w:rPr>
      </w:pPr>
    </w:p>
    <w:p w14:paraId="587C372C" w14:textId="4A88E734" w:rsidR="00D70D58" w:rsidRPr="00093380" w:rsidRDefault="00D70D58" w:rsidP="00D70D58">
      <w:pPr>
        <w:numPr>
          <w:ilvl w:val="0"/>
          <w:numId w:val="16"/>
        </w:numPr>
        <w:tabs>
          <w:tab w:val="left" w:pos="284"/>
        </w:tabs>
        <w:ind w:left="284" w:hanging="568"/>
        <w:jc w:val="both"/>
      </w:pPr>
      <w:r w:rsidRPr="00093380">
        <w:rPr>
          <w:caps/>
        </w:rPr>
        <w:t>Bihon, W., B. Slippers, T. Burgess, M.J. Wingfield and B.D Wingfield (2011</w:t>
      </w:r>
      <w:r>
        <w:rPr>
          <w:caps/>
        </w:rPr>
        <w:t>).</w:t>
      </w:r>
      <w:r w:rsidR="00A32A7D">
        <w:rPr>
          <w:caps/>
        </w:rPr>
        <w:t xml:space="preserve"> </w:t>
      </w:r>
      <w:r w:rsidRPr="00093380">
        <w:rPr>
          <w:caps/>
        </w:rPr>
        <w:t xml:space="preserve"> </w:t>
      </w:r>
      <w:proofErr w:type="spellStart"/>
      <w:r w:rsidRPr="00093380">
        <w:rPr>
          <w:i/>
        </w:rPr>
        <w:t>Diplodia</w:t>
      </w:r>
      <w:proofErr w:type="spellEnd"/>
      <w:r w:rsidRPr="00093380">
        <w:rPr>
          <w:i/>
        </w:rPr>
        <w:t xml:space="preserve"> </w:t>
      </w:r>
      <w:proofErr w:type="spellStart"/>
      <w:r w:rsidRPr="00093380">
        <w:rPr>
          <w:i/>
        </w:rPr>
        <w:t>scrobiculata</w:t>
      </w:r>
      <w:proofErr w:type="spellEnd"/>
      <w:r w:rsidRPr="00093380">
        <w:t xml:space="preserve"> found in the southern hemisphere. </w:t>
      </w:r>
      <w:r w:rsidR="00A32A7D">
        <w:t xml:space="preserve"> </w:t>
      </w:r>
      <w:r w:rsidRPr="00093380">
        <w:rPr>
          <w:i/>
        </w:rPr>
        <w:t xml:space="preserve">Forest Pathology </w:t>
      </w:r>
      <w:r w:rsidRPr="00093380">
        <w:rPr>
          <w:b/>
        </w:rPr>
        <w:t>41</w:t>
      </w:r>
      <w:r w:rsidRPr="00093380">
        <w:t>, 175–181.</w:t>
      </w:r>
      <w:r w:rsidRPr="00093380">
        <w:rPr>
          <w:caps/>
        </w:rPr>
        <w:t xml:space="preserve"> </w:t>
      </w:r>
    </w:p>
    <w:p w14:paraId="305D7F68" w14:textId="77777777" w:rsidR="00D70D58" w:rsidRPr="00093380" w:rsidRDefault="00D70D58" w:rsidP="00D70D58">
      <w:pPr>
        <w:rPr>
          <w:caps/>
        </w:rPr>
      </w:pPr>
    </w:p>
    <w:p w14:paraId="0DED8C41" w14:textId="011A817F" w:rsidR="00D70D58" w:rsidRPr="00093380" w:rsidRDefault="00D70D58" w:rsidP="00D70D58">
      <w:pPr>
        <w:numPr>
          <w:ilvl w:val="0"/>
          <w:numId w:val="16"/>
        </w:numPr>
        <w:tabs>
          <w:tab w:val="left" w:pos="284"/>
        </w:tabs>
        <w:ind w:left="284" w:hanging="568"/>
        <w:jc w:val="both"/>
      </w:pPr>
      <w:r w:rsidRPr="00093380">
        <w:rPr>
          <w:caps/>
        </w:rPr>
        <w:t>Bihon, W., T. Burgess, B. Slippers, M.J. Wingfield and B.D Wingfield (2011</w:t>
      </w:r>
      <w:r>
        <w:rPr>
          <w:caps/>
        </w:rPr>
        <w:t>).</w:t>
      </w:r>
      <w:r w:rsidRPr="00093380">
        <w:rPr>
          <w:caps/>
        </w:rPr>
        <w:t xml:space="preserve"> </w:t>
      </w:r>
      <w:r w:rsidR="00A32A7D">
        <w:rPr>
          <w:caps/>
        </w:rPr>
        <w:t xml:space="preserve"> </w:t>
      </w:r>
      <w:r w:rsidRPr="00093380">
        <w:t xml:space="preserve">Distribution of </w:t>
      </w:r>
      <w:proofErr w:type="spellStart"/>
      <w:r w:rsidRPr="00093380">
        <w:rPr>
          <w:i/>
        </w:rPr>
        <w:t>Diplodia</w:t>
      </w:r>
      <w:proofErr w:type="spellEnd"/>
      <w:r w:rsidRPr="00093380">
        <w:rPr>
          <w:i/>
        </w:rPr>
        <w:t xml:space="preserve"> </w:t>
      </w:r>
      <w:proofErr w:type="spellStart"/>
      <w:r w:rsidRPr="00093380">
        <w:rPr>
          <w:i/>
        </w:rPr>
        <w:t>pinea</w:t>
      </w:r>
      <w:proofErr w:type="spellEnd"/>
      <w:r w:rsidRPr="00093380">
        <w:t xml:space="preserve"> and its genotypic diversity within asymptomatic </w:t>
      </w:r>
      <w:r w:rsidRPr="00093380">
        <w:rPr>
          <w:i/>
        </w:rPr>
        <w:t xml:space="preserve">Pinus </w:t>
      </w:r>
      <w:proofErr w:type="spellStart"/>
      <w:r w:rsidRPr="00093380">
        <w:rPr>
          <w:i/>
        </w:rPr>
        <w:t>patula</w:t>
      </w:r>
      <w:proofErr w:type="spellEnd"/>
      <w:r w:rsidRPr="00093380">
        <w:t xml:space="preserve"> trees.  </w:t>
      </w:r>
      <w:r w:rsidRPr="00093380">
        <w:rPr>
          <w:i/>
        </w:rPr>
        <w:t>Australasian Plant Pathology</w:t>
      </w:r>
      <w:r w:rsidRPr="00093380">
        <w:rPr>
          <w:bCs/>
        </w:rPr>
        <w:t xml:space="preserve"> </w:t>
      </w:r>
      <w:r w:rsidRPr="00093380">
        <w:rPr>
          <w:b/>
          <w:bCs/>
        </w:rPr>
        <w:t>40</w:t>
      </w:r>
      <w:r w:rsidRPr="00093380">
        <w:rPr>
          <w:bCs/>
        </w:rPr>
        <w:t xml:space="preserve">, 540-548. </w:t>
      </w:r>
    </w:p>
    <w:p w14:paraId="6D2A5A6C" w14:textId="77777777" w:rsidR="00D70D58" w:rsidRPr="00093380" w:rsidRDefault="00D70D58" w:rsidP="00D70D58">
      <w:pPr>
        <w:rPr>
          <w:caps/>
        </w:rPr>
      </w:pPr>
    </w:p>
    <w:p w14:paraId="0CDBE603" w14:textId="5B0EDE79" w:rsidR="00D70D58" w:rsidRPr="00093380" w:rsidRDefault="00D70D58" w:rsidP="00D70D58">
      <w:pPr>
        <w:numPr>
          <w:ilvl w:val="0"/>
          <w:numId w:val="16"/>
        </w:numPr>
        <w:tabs>
          <w:tab w:val="left" w:pos="284"/>
        </w:tabs>
        <w:ind w:left="284" w:hanging="568"/>
        <w:jc w:val="both"/>
      </w:pPr>
      <w:r w:rsidRPr="00093380">
        <w:rPr>
          <w:caps/>
        </w:rPr>
        <w:t>Coetzee, M.P.A., B.D. Wingfield, G.D. Golani, B. Tjahjono, A. Gafur and M.J. Wingfield</w:t>
      </w:r>
      <w:r w:rsidRPr="00093380">
        <w:rPr>
          <w:bCs/>
          <w:caps/>
        </w:rPr>
        <w:t xml:space="preserve"> (2011</w:t>
      </w:r>
      <w:r>
        <w:rPr>
          <w:bCs/>
          <w:caps/>
        </w:rPr>
        <w:t>).</w:t>
      </w:r>
      <w:r w:rsidR="00A32A7D">
        <w:rPr>
          <w:bCs/>
          <w:caps/>
        </w:rPr>
        <w:t xml:space="preserve">  </w:t>
      </w:r>
      <w:r w:rsidRPr="00093380">
        <w:t xml:space="preserve">A single dominant </w:t>
      </w:r>
      <w:r w:rsidRPr="00093380">
        <w:rPr>
          <w:i/>
        </w:rPr>
        <w:t xml:space="preserve">new </w:t>
      </w:r>
      <w:proofErr w:type="spellStart"/>
      <w:r w:rsidRPr="00093380">
        <w:rPr>
          <w:i/>
        </w:rPr>
        <w:t>ganoderma</w:t>
      </w:r>
      <w:proofErr w:type="spellEnd"/>
      <w:r w:rsidRPr="00093380">
        <w:t xml:space="preserve"> species is responsible for root rot of </w:t>
      </w:r>
      <w:r w:rsidRPr="00093380">
        <w:rPr>
          <w:i/>
        </w:rPr>
        <w:t xml:space="preserve">Acacia </w:t>
      </w:r>
      <w:proofErr w:type="spellStart"/>
      <w:r w:rsidRPr="00093380">
        <w:rPr>
          <w:i/>
        </w:rPr>
        <w:t>mangium</w:t>
      </w:r>
      <w:proofErr w:type="spellEnd"/>
      <w:r w:rsidRPr="00093380">
        <w:t xml:space="preserve"> and </w:t>
      </w:r>
      <w:r w:rsidRPr="00093380">
        <w:rPr>
          <w:i/>
        </w:rPr>
        <w:t>Eucalyptus</w:t>
      </w:r>
      <w:r w:rsidRPr="00093380">
        <w:t xml:space="preserve"> in Sumatra.  </w:t>
      </w:r>
      <w:r w:rsidRPr="00093380">
        <w:rPr>
          <w:i/>
        </w:rPr>
        <w:t xml:space="preserve">Southern Forests </w:t>
      </w:r>
      <w:r w:rsidRPr="00093380">
        <w:rPr>
          <w:rStyle w:val="volume"/>
        </w:rPr>
        <w:t>73, 175-180.</w:t>
      </w:r>
      <w:r w:rsidRPr="00093380">
        <w:rPr>
          <w:caps/>
        </w:rPr>
        <w:t xml:space="preserve"> </w:t>
      </w:r>
    </w:p>
    <w:p w14:paraId="6B13AF78" w14:textId="77777777" w:rsidR="00D70D58" w:rsidRPr="00093380" w:rsidRDefault="00D70D58" w:rsidP="00D70D58"/>
    <w:p w14:paraId="6D3F7924" w14:textId="1956CDF5" w:rsidR="00D70D58" w:rsidRPr="00093380" w:rsidRDefault="00D70D58" w:rsidP="00D70D58">
      <w:pPr>
        <w:numPr>
          <w:ilvl w:val="0"/>
          <w:numId w:val="16"/>
        </w:numPr>
        <w:tabs>
          <w:tab w:val="left" w:pos="284"/>
        </w:tabs>
        <w:ind w:left="284" w:hanging="568"/>
        <w:jc w:val="both"/>
      </w:pPr>
      <w:r w:rsidRPr="00093380">
        <w:rPr>
          <w:caps/>
        </w:rPr>
        <w:t>Coetzee, M.P.A., P. Bloomer, M.J. Wingfield</w:t>
      </w:r>
      <w:r w:rsidRPr="00093380">
        <w:rPr>
          <w:bCs/>
          <w:caps/>
        </w:rPr>
        <w:t xml:space="preserve"> and </w:t>
      </w:r>
      <w:r w:rsidRPr="00093380">
        <w:rPr>
          <w:caps/>
        </w:rPr>
        <w:t xml:space="preserve">B.D. Wingfield </w:t>
      </w:r>
      <w:r w:rsidRPr="00093380">
        <w:rPr>
          <w:bCs/>
          <w:caps/>
        </w:rPr>
        <w:t>(2011</w:t>
      </w:r>
      <w:r>
        <w:rPr>
          <w:bCs/>
          <w:caps/>
        </w:rPr>
        <w:t>).</w:t>
      </w:r>
      <w:r w:rsidR="00A32A7D">
        <w:rPr>
          <w:bCs/>
          <w:caps/>
        </w:rPr>
        <w:t xml:space="preserve">  </w:t>
      </w:r>
      <w:r w:rsidRPr="00093380">
        <w:rPr>
          <w:bCs/>
        </w:rPr>
        <w:t>Paleogene radiation of a plant pathogenic mushroom.</w:t>
      </w:r>
      <w:r w:rsidR="00A32A7D">
        <w:rPr>
          <w:bCs/>
        </w:rPr>
        <w:t xml:space="preserve"> </w:t>
      </w:r>
      <w:r w:rsidRPr="00093380">
        <w:rPr>
          <w:bCs/>
        </w:rPr>
        <w:t xml:space="preserve"> </w:t>
      </w:r>
      <w:proofErr w:type="spellStart"/>
      <w:r w:rsidRPr="00093380">
        <w:rPr>
          <w:bCs/>
          <w:i/>
        </w:rPr>
        <w:t>PlosOne</w:t>
      </w:r>
      <w:proofErr w:type="spellEnd"/>
      <w:r w:rsidRPr="00093380">
        <w:rPr>
          <w:bCs/>
        </w:rPr>
        <w:t xml:space="preserve"> 6 e28545.</w:t>
      </w:r>
    </w:p>
    <w:p w14:paraId="37173F4F" w14:textId="77777777" w:rsidR="00D70D58" w:rsidRPr="00093380" w:rsidRDefault="00D70D58" w:rsidP="00D70D58">
      <w:pPr>
        <w:rPr>
          <w:caps/>
        </w:rPr>
      </w:pPr>
    </w:p>
    <w:p w14:paraId="11E47C77" w14:textId="41B8BB8D" w:rsidR="00D70D58" w:rsidRPr="00093380" w:rsidRDefault="00D70D58" w:rsidP="00D70D58">
      <w:pPr>
        <w:numPr>
          <w:ilvl w:val="0"/>
          <w:numId w:val="16"/>
        </w:numPr>
        <w:tabs>
          <w:tab w:val="left" w:pos="284"/>
        </w:tabs>
        <w:ind w:left="284" w:hanging="568"/>
        <w:jc w:val="both"/>
      </w:pPr>
      <w:r w:rsidRPr="00093380">
        <w:rPr>
          <w:caps/>
        </w:rPr>
        <w:t>Cortinas, M-N., I. Barnes, B.D. Wingfield and M.J. Wingfield</w:t>
      </w:r>
      <w:r w:rsidRPr="00093380">
        <w:t xml:space="preserve"> (2011</w:t>
      </w:r>
      <w:r>
        <w:t>).</w:t>
      </w:r>
      <w:r w:rsidRPr="00093380">
        <w:t xml:space="preserve"> </w:t>
      </w:r>
      <w:r w:rsidR="00A32A7D">
        <w:t xml:space="preserve"> </w:t>
      </w:r>
      <w:r w:rsidRPr="00093380">
        <w:t xml:space="preserve">Unexpected genetic diversity revealed in the Eucalyptus canker pathogen </w:t>
      </w:r>
      <w:proofErr w:type="spellStart"/>
      <w:r w:rsidRPr="00093380">
        <w:rPr>
          <w:i/>
        </w:rPr>
        <w:t>Teratosphaeria</w:t>
      </w:r>
      <w:proofErr w:type="spellEnd"/>
      <w:r w:rsidRPr="00093380">
        <w:rPr>
          <w:i/>
        </w:rPr>
        <w:t xml:space="preserve"> </w:t>
      </w:r>
      <w:proofErr w:type="spellStart"/>
      <w:r w:rsidRPr="00093380">
        <w:rPr>
          <w:i/>
        </w:rPr>
        <w:t>gauchensis</w:t>
      </w:r>
      <w:proofErr w:type="spellEnd"/>
      <w:r w:rsidRPr="00093380">
        <w:t xml:space="preserve">. </w:t>
      </w:r>
      <w:r w:rsidR="00A32A7D">
        <w:t xml:space="preserve"> </w:t>
      </w:r>
      <w:r w:rsidRPr="00093380">
        <w:rPr>
          <w:i/>
        </w:rPr>
        <w:t>Australasian Plant</w:t>
      </w:r>
      <w:r w:rsidRPr="00093380">
        <w:t xml:space="preserve"> </w:t>
      </w:r>
      <w:r w:rsidRPr="00093380">
        <w:rPr>
          <w:i/>
        </w:rPr>
        <w:t xml:space="preserve">Pathology </w:t>
      </w:r>
      <w:r w:rsidRPr="00093380">
        <w:rPr>
          <w:b/>
          <w:bCs/>
        </w:rPr>
        <w:t>40</w:t>
      </w:r>
      <w:r w:rsidRPr="00093380">
        <w:rPr>
          <w:bCs/>
        </w:rPr>
        <w:t>, Page 497-503.</w:t>
      </w:r>
      <w:r w:rsidRPr="00093380">
        <w:rPr>
          <w:caps/>
        </w:rPr>
        <w:t xml:space="preserve"> </w:t>
      </w:r>
    </w:p>
    <w:p w14:paraId="05878EA4" w14:textId="77777777" w:rsidR="00D70D58" w:rsidRPr="00093380" w:rsidRDefault="00D70D58" w:rsidP="00D70D58"/>
    <w:p w14:paraId="3C77DFE7" w14:textId="0225209A" w:rsidR="00D70D58" w:rsidRPr="00093380" w:rsidRDefault="00D70D58" w:rsidP="00D70D58">
      <w:pPr>
        <w:numPr>
          <w:ilvl w:val="0"/>
          <w:numId w:val="16"/>
        </w:numPr>
        <w:tabs>
          <w:tab w:val="left" w:pos="284"/>
        </w:tabs>
        <w:ind w:left="284" w:hanging="568"/>
        <w:jc w:val="both"/>
      </w:pPr>
      <w:r w:rsidRPr="00093380">
        <w:t>DE VOS, L., M.A. VAN DER NEST, N.A. VAN DER MERWE, A.A. MYBURG, M.J. WINGFIELD, B.D. WINGFIELD (2011</w:t>
      </w:r>
      <w:r>
        <w:t>).</w:t>
      </w:r>
      <w:r w:rsidRPr="00093380">
        <w:t xml:space="preserve"> </w:t>
      </w:r>
      <w:r w:rsidR="00A32A7D">
        <w:t xml:space="preserve"> </w:t>
      </w:r>
      <w:r w:rsidRPr="00093380">
        <w:t xml:space="preserve">Genetic analysis of growth, morphology and pathogenicity in the F1 progeny of an interspecific cross between </w:t>
      </w:r>
      <w:r w:rsidRPr="00093380">
        <w:rPr>
          <w:i/>
        </w:rPr>
        <w:t xml:space="preserve">Fusarium </w:t>
      </w:r>
      <w:proofErr w:type="spellStart"/>
      <w:r w:rsidRPr="00093380">
        <w:rPr>
          <w:i/>
        </w:rPr>
        <w:t>circinatum</w:t>
      </w:r>
      <w:proofErr w:type="spellEnd"/>
      <w:r w:rsidRPr="00093380">
        <w:t xml:space="preserve"> and </w:t>
      </w:r>
      <w:r w:rsidRPr="00093380">
        <w:rPr>
          <w:i/>
        </w:rPr>
        <w:t xml:space="preserve">Fusarium </w:t>
      </w:r>
      <w:proofErr w:type="spellStart"/>
      <w:r w:rsidRPr="00093380">
        <w:rPr>
          <w:i/>
        </w:rPr>
        <w:t>subglutinans</w:t>
      </w:r>
      <w:proofErr w:type="spellEnd"/>
      <w:r w:rsidRPr="00093380">
        <w:rPr>
          <w:i/>
        </w:rPr>
        <w:t>.</w:t>
      </w:r>
      <w:r w:rsidR="00A32A7D">
        <w:rPr>
          <w:i/>
        </w:rPr>
        <w:t xml:space="preserve"> </w:t>
      </w:r>
      <w:r w:rsidRPr="00093380">
        <w:rPr>
          <w:i/>
        </w:rPr>
        <w:t xml:space="preserve"> Fungal Biology</w:t>
      </w:r>
      <w:r w:rsidRPr="00093380">
        <w:t xml:space="preserve"> </w:t>
      </w:r>
      <w:r w:rsidRPr="00093380">
        <w:rPr>
          <w:b/>
        </w:rPr>
        <w:t>115</w:t>
      </w:r>
      <w:r w:rsidRPr="00093380">
        <w:t xml:space="preserve">, 902-908. </w:t>
      </w:r>
    </w:p>
    <w:p w14:paraId="5DD56ED8" w14:textId="77777777" w:rsidR="00D70D58" w:rsidRPr="00093380" w:rsidRDefault="00D70D58" w:rsidP="00D70D58">
      <w:pPr>
        <w:rPr>
          <w:caps/>
        </w:rPr>
      </w:pPr>
    </w:p>
    <w:p w14:paraId="600A2AB6" w14:textId="3DD412C3" w:rsidR="00D70D58" w:rsidRPr="00093380" w:rsidRDefault="00D70D58" w:rsidP="00D70D58">
      <w:pPr>
        <w:numPr>
          <w:ilvl w:val="0"/>
          <w:numId w:val="16"/>
        </w:numPr>
        <w:tabs>
          <w:tab w:val="left" w:pos="284"/>
        </w:tabs>
        <w:ind w:left="284" w:hanging="568"/>
        <w:jc w:val="both"/>
      </w:pPr>
      <w:r w:rsidRPr="00093380">
        <w:rPr>
          <w:caps/>
        </w:rPr>
        <w:t>De Wet, J., Bihon, W., O. Preisig, B.D Wingfield and M.J. Wingfield</w:t>
      </w:r>
      <w:r w:rsidRPr="00093380">
        <w:t xml:space="preserve"> (2011</w:t>
      </w:r>
      <w:r>
        <w:t>).</w:t>
      </w:r>
      <w:r w:rsidR="00A32A7D">
        <w:t xml:space="preserve">  </w:t>
      </w:r>
      <w:r w:rsidRPr="00093380">
        <w:t xml:space="preserve">Characterization of a novel dsRNA element in the pine endophytic fungus, </w:t>
      </w:r>
      <w:proofErr w:type="spellStart"/>
      <w:r w:rsidRPr="00093380">
        <w:rPr>
          <w:i/>
        </w:rPr>
        <w:t>Diplodia</w:t>
      </w:r>
      <w:proofErr w:type="spellEnd"/>
      <w:r w:rsidRPr="00093380">
        <w:rPr>
          <w:i/>
        </w:rPr>
        <w:t xml:space="preserve"> </w:t>
      </w:r>
      <w:proofErr w:type="spellStart"/>
      <w:r w:rsidRPr="00093380">
        <w:rPr>
          <w:i/>
        </w:rPr>
        <w:t>scrobiculata</w:t>
      </w:r>
      <w:proofErr w:type="spellEnd"/>
      <w:r w:rsidRPr="00093380">
        <w:t xml:space="preserve">.  </w:t>
      </w:r>
      <w:r w:rsidRPr="00093380">
        <w:rPr>
          <w:i/>
        </w:rPr>
        <w:t>Archives of Virology</w:t>
      </w:r>
      <w:r w:rsidRPr="00093380">
        <w:rPr>
          <w:b/>
          <w:i/>
        </w:rPr>
        <w:t xml:space="preserve"> </w:t>
      </w:r>
      <w:r w:rsidRPr="00093380">
        <w:rPr>
          <w:b/>
        </w:rPr>
        <w:t>156</w:t>
      </w:r>
      <w:r w:rsidRPr="00093380">
        <w:t xml:space="preserve">:1199–1208. </w:t>
      </w:r>
    </w:p>
    <w:p w14:paraId="01156495" w14:textId="77777777" w:rsidR="00D70D58" w:rsidRPr="00093380" w:rsidRDefault="00D70D58" w:rsidP="00D70D58">
      <w:pPr>
        <w:rPr>
          <w:caps/>
        </w:rPr>
      </w:pPr>
    </w:p>
    <w:p w14:paraId="2CC06127" w14:textId="0BE0A779" w:rsidR="00D70D58" w:rsidRPr="00093380" w:rsidRDefault="00D70D58" w:rsidP="00D70D58">
      <w:pPr>
        <w:numPr>
          <w:ilvl w:val="0"/>
          <w:numId w:val="16"/>
        </w:numPr>
        <w:tabs>
          <w:tab w:val="left" w:pos="284"/>
        </w:tabs>
        <w:ind w:left="284" w:hanging="568"/>
        <w:jc w:val="both"/>
      </w:pPr>
      <w:r w:rsidRPr="00093380">
        <w:rPr>
          <w:caps/>
        </w:rPr>
        <w:t>Grobbelaar J.W., Z.W. de Beer,</w:t>
      </w:r>
      <w:r w:rsidRPr="00093380">
        <w:t xml:space="preserve"> </w:t>
      </w:r>
      <w:r w:rsidRPr="00093380">
        <w:rPr>
          <w:caps/>
        </w:rPr>
        <w:t>P. Bloomer, M.J. Wingfield, XD Zhou</w:t>
      </w:r>
      <w:r w:rsidRPr="00093380">
        <w:rPr>
          <w:caps/>
          <w:vertAlign w:val="superscript"/>
        </w:rPr>
        <w:t xml:space="preserve"> </w:t>
      </w:r>
      <w:r w:rsidRPr="00093380">
        <w:rPr>
          <w:caps/>
        </w:rPr>
        <w:t>and B.D. Wingfield</w:t>
      </w:r>
      <w:r w:rsidRPr="00093380">
        <w:t xml:space="preserve"> (2011</w:t>
      </w:r>
      <w:r>
        <w:t>).</w:t>
      </w:r>
      <w:r w:rsidRPr="00093380">
        <w:t xml:space="preserve"> </w:t>
      </w:r>
      <w:r w:rsidR="00A32A7D">
        <w:t xml:space="preserve"> </w:t>
      </w:r>
      <w:r w:rsidRPr="00093380">
        <w:t xml:space="preserve">Discovery of </w:t>
      </w:r>
      <w:proofErr w:type="spellStart"/>
      <w:r w:rsidRPr="00093380">
        <w:rPr>
          <w:i/>
        </w:rPr>
        <w:t>Ophiostoma</w:t>
      </w:r>
      <w:proofErr w:type="spellEnd"/>
      <w:r w:rsidRPr="00093380">
        <w:rPr>
          <w:i/>
        </w:rPr>
        <w:t xml:space="preserve"> </w:t>
      </w:r>
      <w:proofErr w:type="spellStart"/>
      <w:r w:rsidRPr="00093380">
        <w:rPr>
          <w:i/>
        </w:rPr>
        <w:t>tsotsi</w:t>
      </w:r>
      <w:proofErr w:type="spellEnd"/>
      <w:r w:rsidRPr="00093380">
        <w:rPr>
          <w:i/>
        </w:rPr>
        <w:t xml:space="preserve"> </w:t>
      </w:r>
      <w:r w:rsidRPr="00093380">
        <w:t xml:space="preserve">on Eucalyptus wood chips in China.  </w:t>
      </w:r>
      <w:proofErr w:type="spellStart"/>
      <w:r w:rsidRPr="00093380">
        <w:rPr>
          <w:i/>
        </w:rPr>
        <w:t>Mycoscience</w:t>
      </w:r>
      <w:proofErr w:type="spellEnd"/>
      <w:r w:rsidRPr="00093380">
        <w:t xml:space="preserve"> </w:t>
      </w:r>
      <w:r w:rsidRPr="00093380">
        <w:rPr>
          <w:rStyle w:val="databold"/>
          <w:b/>
        </w:rPr>
        <w:t>52</w:t>
      </w:r>
      <w:r w:rsidRPr="00093380">
        <w:t xml:space="preserve">, </w:t>
      </w:r>
      <w:r w:rsidRPr="00093380">
        <w:rPr>
          <w:rStyle w:val="databold"/>
        </w:rPr>
        <w:t>111-118</w:t>
      </w:r>
      <w:r w:rsidRPr="00093380">
        <w:t>.</w:t>
      </w:r>
      <w:r w:rsidRPr="00093380">
        <w:rPr>
          <w:caps/>
        </w:rPr>
        <w:t xml:space="preserve"> </w:t>
      </w:r>
    </w:p>
    <w:p w14:paraId="6B5BD169" w14:textId="77777777" w:rsidR="00D70D58" w:rsidRPr="00093380" w:rsidRDefault="00D70D58" w:rsidP="00D70D58">
      <w:pPr>
        <w:rPr>
          <w:caps/>
        </w:rPr>
      </w:pPr>
    </w:p>
    <w:p w14:paraId="3C7D8FFC" w14:textId="504997BF" w:rsidR="00D70D58" w:rsidRPr="00093380" w:rsidRDefault="00D70D58" w:rsidP="00D70D58">
      <w:pPr>
        <w:numPr>
          <w:ilvl w:val="0"/>
          <w:numId w:val="16"/>
        </w:numPr>
        <w:tabs>
          <w:tab w:val="left" w:pos="284"/>
        </w:tabs>
        <w:ind w:left="284" w:hanging="568"/>
        <w:jc w:val="both"/>
      </w:pPr>
      <w:r w:rsidRPr="00093380">
        <w:rPr>
          <w:caps/>
        </w:rPr>
        <w:t>Heath, R.N.,  J. Roux,, B. Slippers, A. Drenth, S.R. Pennycook, B.D. Wingfield and M. J. Wingfield</w:t>
      </w:r>
      <w:r w:rsidRPr="00093380">
        <w:t xml:space="preserve"> (2011</w:t>
      </w:r>
      <w:r>
        <w:t>).</w:t>
      </w:r>
      <w:r w:rsidRPr="00093380">
        <w:t xml:space="preserve"> </w:t>
      </w:r>
      <w:r w:rsidR="00A32A7D">
        <w:t xml:space="preserve"> </w:t>
      </w:r>
      <w:r w:rsidRPr="00093380">
        <w:t xml:space="preserve">Occurrence and pathogenicity of </w:t>
      </w:r>
      <w:proofErr w:type="spellStart"/>
      <w:r w:rsidRPr="00093380">
        <w:rPr>
          <w:i/>
        </w:rPr>
        <w:t>Neofusicoccum</w:t>
      </w:r>
      <w:proofErr w:type="spellEnd"/>
      <w:r w:rsidRPr="00093380">
        <w:rPr>
          <w:i/>
        </w:rPr>
        <w:t xml:space="preserve"> parvum</w:t>
      </w:r>
      <w:r w:rsidRPr="00093380">
        <w:t xml:space="preserve"> and </w:t>
      </w:r>
      <w:r w:rsidRPr="00093380">
        <w:rPr>
          <w:i/>
        </w:rPr>
        <w:t xml:space="preserve">N. </w:t>
      </w:r>
      <w:proofErr w:type="spellStart"/>
      <w:r w:rsidRPr="00093380">
        <w:rPr>
          <w:i/>
        </w:rPr>
        <w:t>mangiferae</w:t>
      </w:r>
      <w:proofErr w:type="spellEnd"/>
      <w:r w:rsidRPr="00093380">
        <w:t xml:space="preserve"> on ornamental </w:t>
      </w:r>
      <w:r w:rsidRPr="00093380">
        <w:rPr>
          <w:i/>
        </w:rPr>
        <w:t>Tibouchina</w:t>
      </w:r>
      <w:r w:rsidRPr="00093380">
        <w:t xml:space="preserve"> species. </w:t>
      </w:r>
      <w:r w:rsidR="00A32A7D">
        <w:t xml:space="preserve"> </w:t>
      </w:r>
      <w:r w:rsidRPr="00093380">
        <w:rPr>
          <w:i/>
        </w:rPr>
        <w:t>Forest Pathology</w:t>
      </w:r>
      <w:r w:rsidRPr="00093380">
        <w:t xml:space="preserve"> </w:t>
      </w:r>
      <w:r w:rsidRPr="00093380">
        <w:rPr>
          <w:b/>
        </w:rPr>
        <w:t>41</w:t>
      </w:r>
      <w:r w:rsidRPr="00093380">
        <w:t>, 48-51.</w:t>
      </w:r>
      <w:r w:rsidRPr="00093380">
        <w:rPr>
          <w:caps/>
        </w:rPr>
        <w:t xml:space="preserve"> </w:t>
      </w:r>
    </w:p>
    <w:p w14:paraId="380988E5" w14:textId="77777777" w:rsidR="00D70D58" w:rsidRPr="00093380" w:rsidRDefault="00D70D58" w:rsidP="00D70D58">
      <w:pPr>
        <w:rPr>
          <w:bCs/>
          <w:caps/>
          <w:kern w:val="36"/>
        </w:rPr>
      </w:pPr>
    </w:p>
    <w:p w14:paraId="60D58491" w14:textId="324F5833" w:rsidR="00D70D58" w:rsidRPr="00093380" w:rsidRDefault="00D70D58" w:rsidP="00D70D58">
      <w:pPr>
        <w:numPr>
          <w:ilvl w:val="0"/>
          <w:numId w:val="16"/>
        </w:numPr>
        <w:tabs>
          <w:tab w:val="left" w:pos="284"/>
        </w:tabs>
        <w:ind w:left="284" w:hanging="568"/>
        <w:jc w:val="both"/>
      </w:pPr>
      <w:r w:rsidRPr="00093380">
        <w:rPr>
          <w:bCs/>
          <w:caps/>
          <w:kern w:val="36"/>
        </w:rPr>
        <w:lastRenderedPageBreak/>
        <w:t xml:space="preserve">Martin, S.H., B.D. Wingfield, </w:t>
      </w:r>
      <w:r w:rsidRPr="00093380">
        <w:rPr>
          <w:caps/>
        </w:rPr>
        <w:t>M.J. Wingfield</w:t>
      </w:r>
      <w:r w:rsidRPr="00093380">
        <w:rPr>
          <w:bCs/>
          <w:caps/>
          <w:kern w:val="36"/>
        </w:rPr>
        <w:t xml:space="preserve">  and E.T. Steenkamp</w:t>
      </w:r>
      <w:r w:rsidRPr="00093380">
        <w:rPr>
          <w:bCs/>
          <w:kern w:val="36"/>
        </w:rPr>
        <w:t xml:space="preserve"> (2011</w:t>
      </w:r>
      <w:r>
        <w:rPr>
          <w:bCs/>
          <w:kern w:val="36"/>
        </w:rPr>
        <w:t>).</w:t>
      </w:r>
      <w:r w:rsidRPr="00093380">
        <w:rPr>
          <w:bCs/>
          <w:kern w:val="36"/>
        </w:rPr>
        <w:t xml:space="preserve"> </w:t>
      </w:r>
      <w:r w:rsidR="00A32A7D">
        <w:rPr>
          <w:bCs/>
          <w:kern w:val="36"/>
        </w:rPr>
        <w:t xml:space="preserve"> </w:t>
      </w:r>
      <w:r w:rsidRPr="00093380">
        <w:rPr>
          <w:bCs/>
          <w:kern w:val="36"/>
        </w:rPr>
        <w:t xml:space="preserve">Causes and consequences of variability in peptide mating pheromones of ascomycete fungi.  </w:t>
      </w:r>
      <w:r w:rsidRPr="00093380">
        <w:rPr>
          <w:bCs/>
          <w:i/>
          <w:kern w:val="36"/>
        </w:rPr>
        <w:t>Molecular Biology and Evolution</w:t>
      </w:r>
      <w:r w:rsidRPr="00093380">
        <w:rPr>
          <w:bCs/>
          <w:kern w:val="36"/>
        </w:rPr>
        <w:t xml:space="preserve"> </w:t>
      </w:r>
      <w:r w:rsidRPr="00093380">
        <w:rPr>
          <w:b/>
        </w:rPr>
        <w:t>28</w:t>
      </w:r>
      <w:r w:rsidRPr="00093380">
        <w:t>, 1987–2003.</w:t>
      </w:r>
      <w:r w:rsidRPr="00093380">
        <w:rPr>
          <w:bCs/>
          <w:kern w:val="36"/>
        </w:rPr>
        <w:t xml:space="preserve"> </w:t>
      </w:r>
    </w:p>
    <w:p w14:paraId="7A4BA489" w14:textId="77777777" w:rsidR="00D70D58" w:rsidRPr="00093380" w:rsidRDefault="00D70D58" w:rsidP="00D70D58">
      <w:pPr>
        <w:rPr>
          <w:bCs/>
          <w:caps/>
          <w:kern w:val="36"/>
        </w:rPr>
      </w:pPr>
    </w:p>
    <w:p w14:paraId="42F41142" w14:textId="35266C9E" w:rsidR="00D70D58" w:rsidRPr="00093380" w:rsidRDefault="00D70D58" w:rsidP="00D70D58">
      <w:pPr>
        <w:numPr>
          <w:ilvl w:val="0"/>
          <w:numId w:val="16"/>
        </w:numPr>
        <w:tabs>
          <w:tab w:val="left" w:pos="284"/>
        </w:tabs>
        <w:ind w:left="284" w:hanging="568"/>
        <w:jc w:val="both"/>
      </w:pPr>
      <w:r w:rsidRPr="00093380">
        <w:rPr>
          <w:bCs/>
          <w:caps/>
          <w:kern w:val="36"/>
        </w:rPr>
        <w:t xml:space="preserve">Martin, S.H., B.D. Wingfield, </w:t>
      </w:r>
      <w:r w:rsidRPr="00093380">
        <w:rPr>
          <w:caps/>
        </w:rPr>
        <w:t>M.J. Wingfield</w:t>
      </w:r>
      <w:r w:rsidRPr="00093380">
        <w:rPr>
          <w:bCs/>
          <w:caps/>
          <w:kern w:val="36"/>
        </w:rPr>
        <w:t xml:space="preserve"> and E.T. Steenkamp</w:t>
      </w:r>
      <w:r w:rsidRPr="00093380">
        <w:rPr>
          <w:bCs/>
          <w:kern w:val="36"/>
        </w:rPr>
        <w:t xml:space="preserve"> (2011</w:t>
      </w:r>
      <w:r>
        <w:rPr>
          <w:bCs/>
          <w:kern w:val="36"/>
        </w:rPr>
        <w:t>).</w:t>
      </w:r>
      <w:r w:rsidRPr="00093380">
        <w:rPr>
          <w:bCs/>
          <w:kern w:val="36"/>
        </w:rPr>
        <w:t xml:space="preserve"> </w:t>
      </w:r>
      <w:r w:rsidR="00A32A7D">
        <w:rPr>
          <w:bCs/>
          <w:kern w:val="36"/>
        </w:rPr>
        <w:t xml:space="preserve"> </w:t>
      </w:r>
      <w:r w:rsidRPr="00093380">
        <w:t xml:space="preserve">Structure and evolution of the </w:t>
      </w:r>
      <w:r w:rsidRPr="00093380">
        <w:rPr>
          <w:i/>
        </w:rPr>
        <w:t>Fusarium</w:t>
      </w:r>
      <w:r w:rsidRPr="00093380">
        <w:t xml:space="preserve"> mating type locus: new insights from the </w:t>
      </w:r>
      <w:proofErr w:type="spellStart"/>
      <w:r w:rsidRPr="00093380">
        <w:rPr>
          <w:i/>
        </w:rPr>
        <w:t>Gibberella</w:t>
      </w:r>
      <w:proofErr w:type="spellEnd"/>
      <w:r w:rsidRPr="00093380">
        <w:rPr>
          <w:i/>
        </w:rPr>
        <w:t xml:space="preserve"> </w:t>
      </w:r>
      <w:proofErr w:type="spellStart"/>
      <w:r w:rsidRPr="00093380">
        <w:rPr>
          <w:i/>
        </w:rPr>
        <w:t>fujikuroi</w:t>
      </w:r>
      <w:proofErr w:type="spellEnd"/>
      <w:r w:rsidRPr="00093380">
        <w:t xml:space="preserve"> complex. </w:t>
      </w:r>
      <w:r w:rsidR="00A32A7D">
        <w:t xml:space="preserve"> </w:t>
      </w:r>
      <w:r w:rsidRPr="00093380">
        <w:rPr>
          <w:i/>
        </w:rPr>
        <w:t>Fungal Genetics and Biology</w:t>
      </w:r>
      <w:r w:rsidRPr="00093380">
        <w:t xml:space="preserve"> </w:t>
      </w:r>
      <w:r w:rsidRPr="00093380">
        <w:rPr>
          <w:rFonts w:eastAsia="Calibri"/>
          <w:b/>
        </w:rPr>
        <w:t>48</w:t>
      </w:r>
      <w:r w:rsidRPr="00093380">
        <w:rPr>
          <w:rFonts w:eastAsia="Calibri"/>
        </w:rPr>
        <w:t>, 731–740.</w:t>
      </w:r>
      <w:r w:rsidRPr="00093380">
        <w:rPr>
          <w:caps/>
        </w:rPr>
        <w:t xml:space="preserve"> </w:t>
      </w:r>
    </w:p>
    <w:p w14:paraId="2846E3A0" w14:textId="77777777" w:rsidR="00D70D58" w:rsidRPr="00093380" w:rsidRDefault="00D70D58" w:rsidP="00D70D58">
      <w:pPr>
        <w:rPr>
          <w:caps/>
          <w:color w:val="0070C0"/>
        </w:rPr>
      </w:pPr>
    </w:p>
    <w:p w14:paraId="42973203" w14:textId="293F60BE" w:rsidR="00D70D58" w:rsidRPr="00093380" w:rsidRDefault="00D70D58" w:rsidP="00D70D58">
      <w:pPr>
        <w:numPr>
          <w:ilvl w:val="0"/>
          <w:numId w:val="16"/>
        </w:numPr>
        <w:tabs>
          <w:tab w:val="left" w:pos="284"/>
        </w:tabs>
        <w:ind w:left="284" w:hanging="568"/>
        <w:jc w:val="both"/>
        <w:rPr>
          <w:color w:val="000000"/>
        </w:rPr>
      </w:pPr>
      <w:r w:rsidRPr="00093380">
        <w:rPr>
          <w:caps/>
          <w:color w:val="000000"/>
        </w:rPr>
        <w:t>Mlonyeni, X.O., B.D Wingfield, M.J. Wingfield, R. Ahumada,; P. Klasmer, I. Leal, and P. de Groot</w:t>
      </w:r>
      <w:r w:rsidRPr="00093380">
        <w:rPr>
          <w:color w:val="000000"/>
        </w:rPr>
        <w:t xml:space="preserve"> (2011</w:t>
      </w:r>
      <w:r>
        <w:rPr>
          <w:color w:val="000000"/>
        </w:rPr>
        <w:t>).</w:t>
      </w:r>
      <w:r w:rsidR="00A32A7D">
        <w:rPr>
          <w:color w:val="000000"/>
        </w:rPr>
        <w:t xml:space="preserve">  </w:t>
      </w:r>
      <w:r w:rsidRPr="00093380">
        <w:rPr>
          <w:color w:val="000000"/>
        </w:rPr>
        <w:t xml:space="preserve">Extreme homozygosity in Southern Hemisphere populations of </w:t>
      </w:r>
      <w:proofErr w:type="spellStart"/>
      <w:r w:rsidRPr="00093380">
        <w:rPr>
          <w:i/>
          <w:color w:val="000000"/>
        </w:rPr>
        <w:t>Deladenus</w:t>
      </w:r>
      <w:proofErr w:type="spellEnd"/>
      <w:r w:rsidRPr="00093380">
        <w:rPr>
          <w:i/>
          <w:color w:val="000000"/>
        </w:rPr>
        <w:t xml:space="preserve"> </w:t>
      </w:r>
      <w:proofErr w:type="spellStart"/>
      <w:r w:rsidRPr="00093380">
        <w:rPr>
          <w:i/>
          <w:color w:val="000000"/>
        </w:rPr>
        <w:t>siricidicola</w:t>
      </w:r>
      <w:proofErr w:type="spellEnd"/>
      <w:r w:rsidRPr="00093380">
        <w:rPr>
          <w:color w:val="000000"/>
        </w:rPr>
        <w:t xml:space="preserve">, a biological control agent of </w:t>
      </w:r>
      <w:r w:rsidRPr="00093380">
        <w:rPr>
          <w:i/>
          <w:color w:val="000000"/>
        </w:rPr>
        <w:t xml:space="preserve">Sirex </w:t>
      </w:r>
      <w:proofErr w:type="spellStart"/>
      <w:r w:rsidRPr="00093380">
        <w:rPr>
          <w:i/>
          <w:color w:val="000000"/>
        </w:rPr>
        <w:t>noctilio</w:t>
      </w:r>
      <w:proofErr w:type="spellEnd"/>
      <w:r w:rsidRPr="00093380">
        <w:rPr>
          <w:color w:val="000000"/>
        </w:rPr>
        <w:t xml:space="preserve">. </w:t>
      </w:r>
      <w:r w:rsidR="00A32A7D">
        <w:rPr>
          <w:color w:val="000000"/>
        </w:rPr>
        <w:t xml:space="preserve"> </w:t>
      </w:r>
      <w:r w:rsidRPr="00093380">
        <w:rPr>
          <w:i/>
          <w:color w:val="000000"/>
        </w:rPr>
        <w:t>Biological Control</w:t>
      </w:r>
      <w:r w:rsidRPr="00093380">
        <w:rPr>
          <w:color w:val="000000"/>
        </w:rPr>
        <w:t xml:space="preserve"> </w:t>
      </w:r>
      <w:r w:rsidRPr="00093380">
        <w:rPr>
          <w:b/>
          <w:color w:val="000000"/>
        </w:rPr>
        <w:t>59</w:t>
      </w:r>
      <w:r w:rsidRPr="00093380">
        <w:rPr>
          <w:color w:val="000000"/>
        </w:rPr>
        <w:t>, 348–353.</w:t>
      </w:r>
    </w:p>
    <w:p w14:paraId="3D668278" w14:textId="77777777" w:rsidR="00D70D58" w:rsidRPr="00093380" w:rsidRDefault="00D70D58" w:rsidP="00D70D58">
      <w:pPr>
        <w:rPr>
          <w:caps/>
          <w:color w:val="000000"/>
        </w:rPr>
      </w:pPr>
    </w:p>
    <w:p w14:paraId="20A80638" w14:textId="66AEC916" w:rsidR="00D70D58" w:rsidRPr="00093380" w:rsidRDefault="00D70D58" w:rsidP="00D70D58">
      <w:pPr>
        <w:numPr>
          <w:ilvl w:val="0"/>
          <w:numId w:val="16"/>
        </w:numPr>
        <w:tabs>
          <w:tab w:val="left" w:pos="284"/>
        </w:tabs>
        <w:ind w:left="284" w:hanging="568"/>
        <w:jc w:val="both"/>
      </w:pPr>
      <w:r w:rsidRPr="00093380">
        <w:rPr>
          <w:caps/>
          <w:color w:val="000000"/>
        </w:rPr>
        <w:t>Moleleki</w:t>
      </w:r>
      <w:r w:rsidRPr="00093380">
        <w:rPr>
          <w:caps/>
        </w:rPr>
        <w:t xml:space="preserve"> N, M.J. Wingfield, B.D. Wingfield and O. Preisig</w:t>
      </w:r>
      <w:r w:rsidRPr="00093380">
        <w:t xml:space="preserve"> (2011</w:t>
      </w:r>
      <w:r>
        <w:t>).</w:t>
      </w:r>
      <w:r w:rsidRPr="00093380">
        <w:t xml:space="preserve"> </w:t>
      </w:r>
      <w:r w:rsidR="00A32A7D">
        <w:t xml:space="preserve"> </w:t>
      </w:r>
      <w:r w:rsidRPr="00093380">
        <w:t xml:space="preserve">Characterization of </w:t>
      </w:r>
      <w:r w:rsidRPr="00093380">
        <w:rPr>
          <w:i/>
        </w:rPr>
        <w:t>Diaporthe</w:t>
      </w:r>
      <w:r w:rsidRPr="00093380">
        <w:t xml:space="preserve"> species transfected with </w:t>
      </w:r>
      <w:r w:rsidRPr="00093380">
        <w:rPr>
          <w:iCs/>
        </w:rPr>
        <w:t>Diaporthe RNA viru</w:t>
      </w:r>
      <w:r w:rsidRPr="00093380">
        <w:rPr>
          <w:i/>
        </w:rPr>
        <w:t>s</w:t>
      </w:r>
      <w:r w:rsidRPr="00093380">
        <w:t xml:space="preserve"> 1 (DRV1). </w:t>
      </w:r>
      <w:r w:rsidR="00A32A7D">
        <w:t xml:space="preserve"> </w:t>
      </w:r>
      <w:r w:rsidRPr="00093380">
        <w:rPr>
          <w:i/>
        </w:rPr>
        <w:t xml:space="preserve">European Journal of Plant Pathology </w:t>
      </w:r>
      <w:r w:rsidRPr="00093380">
        <w:rPr>
          <w:rStyle w:val="databold1"/>
        </w:rPr>
        <w:t>131</w:t>
      </w:r>
      <w:r w:rsidRPr="00093380">
        <w:t xml:space="preserve">, </w:t>
      </w:r>
      <w:r w:rsidRPr="00093380">
        <w:rPr>
          <w:rStyle w:val="databold1"/>
          <w:b w:val="0"/>
        </w:rPr>
        <w:t>283-268.</w:t>
      </w:r>
      <w:r w:rsidRPr="00093380">
        <w:t xml:space="preserve"> </w:t>
      </w:r>
    </w:p>
    <w:p w14:paraId="690356E7" w14:textId="77777777" w:rsidR="00D70D58" w:rsidRPr="00093380" w:rsidRDefault="00D70D58" w:rsidP="00D70D58"/>
    <w:p w14:paraId="4029BD7A" w14:textId="5077BBD7" w:rsidR="00D70D58" w:rsidRPr="00093380" w:rsidRDefault="00D70D58" w:rsidP="00D70D58">
      <w:pPr>
        <w:numPr>
          <w:ilvl w:val="0"/>
          <w:numId w:val="16"/>
        </w:numPr>
        <w:tabs>
          <w:tab w:val="left" w:pos="284"/>
        </w:tabs>
        <w:ind w:left="284" w:hanging="568"/>
        <w:jc w:val="both"/>
      </w:pPr>
      <w:r w:rsidRPr="00093380">
        <w:rPr>
          <w:bCs/>
          <w:caps/>
        </w:rPr>
        <w:t>Oh</w:t>
      </w:r>
      <w:r w:rsidRPr="00093380">
        <w:rPr>
          <w:caps/>
        </w:rPr>
        <w:t xml:space="preserve">, E., </w:t>
      </w:r>
      <w:r w:rsidRPr="00093380">
        <w:rPr>
          <w:bCs/>
          <w:caps/>
        </w:rPr>
        <w:t>B.D. Wingfield</w:t>
      </w:r>
      <w:r w:rsidRPr="00093380">
        <w:rPr>
          <w:caps/>
        </w:rPr>
        <w:t xml:space="preserve">, </w:t>
      </w:r>
      <w:r w:rsidRPr="00093380">
        <w:rPr>
          <w:bCs/>
          <w:caps/>
        </w:rPr>
        <w:t>M. J. Wingfield</w:t>
      </w:r>
      <w:r w:rsidRPr="00093380">
        <w:rPr>
          <w:caps/>
        </w:rPr>
        <w:t xml:space="preserve"> and </w:t>
      </w:r>
      <w:r w:rsidRPr="00093380">
        <w:rPr>
          <w:bCs/>
          <w:caps/>
        </w:rPr>
        <w:t>J. Roux</w:t>
      </w:r>
      <w:r w:rsidRPr="00093380">
        <w:rPr>
          <w:bCs/>
        </w:rPr>
        <w:t xml:space="preserve"> (2011</w:t>
      </w:r>
      <w:r>
        <w:rPr>
          <w:bCs/>
        </w:rPr>
        <w:t>).</w:t>
      </w:r>
      <w:r w:rsidR="00A32A7D">
        <w:rPr>
          <w:bCs/>
        </w:rPr>
        <w:t xml:space="preserve">  </w:t>
      </w:r>
      <w:r w:rsidRPr="00093380">
        <w:rPr>
          <w:bCs/>
        </w:rPr>
        <w:t xml:space="preserve">First report of </w:t>
      </w:r>
      <w:r w:rsidRPr="00093380">
        <w:rPr>
          <w:bCs/>
          <w:i/>
          <w:iCs/>
        </w:rPr>
        <w:t xml:space="preserve">Phytophthora </w:t>
      </w:r>
      <w:proofErr w:type="spellStart"/>
      <w:r w:rsidRPr="00093380">
        <w:rPr>
          <w:bCs/>
          <w:i/>
          <w:iCs/>
        </w:rPr>
        <w:t>cinnamomi</w:t>
      </w:r>
      <w:proofErr w:type="spellEnd"/>
      <w:r w:rsidRPr="00093380">
        <w:rPr>
          <w:bCs/>
        </w:rPr>
        <w:t xml:space="preserve"> associated with stem cankers of </w:t>
      </w:r>
      <w:r w:rsidRPr="00093380">
        <w:rPr>
          <w:bCs/>
          <w:i/>
          <w:iCs/>
        </w:rPr>
        <w:t>Quercus cerris</w:t>
      </w:r>
      <w:r w:rsidRPr="00093380">
        <w:rPr>
          <w:bCs/>
        </w:rPr>
        <w:t xml:space="preserve"> in South Africa. </w:t>
      </w:r>
      <w:r w:rsidR="00A32A7D">
        <w:rPr>
          <w:bCs/>
        </w:rPr>
        <w:t xml:space="preserve"> </w:t>
      </w:r>
      <w:r w:rsidRPr="00093380">
        <w:rPr>
          <w:i/>
        </w:rPr>
        <w:t>New Disease Report</w:t>
      </w:r>
      <w:r w:rsidRPr="00093380">
        <w:t xml:space="preserve"> </w:t>
      </w:r>
      <w:r w:rsidRPr="00093380">
        <w:rPr>
          <w:b/>
        </w:rPr>
        <w:t>24</w:t>
      </w:r>
      <w:r w:rsidRPr="00093380">
        <w:t>, 11.</w:t>
      </w:r>
    </w:p>
    <w:p w14:paraId="1C56B7D5" w14:textId="77777777" w:rsidR="00D70D58" w:rsidRPr="00093380" w:rsidRDefault="00D70D58" w:rsidP="00D70D58">
      <w:pPr>
        <w:rPr>
          <w:caps/>
        </w:rPr>
      </w:pPr>
    </w:p>
    <w:p w14:paraId="45D716EF" w14:textId="45FB74FF" w:rsidR="00D70D58" w:rsidRPr="00093380" w:rsidRDefault="00D70D58" w:rsidP="00D70D58">
      <w:pPr>
        <w:numPr>
          <w:ilvl w:val="0"/>
          <w:numId w:val="16"/>
        </w:numPr>
        <w:tabs>
          <w:tab w:val="left" w:pos="284"/>
        </w:tabs>
        <w:ind w:left="284" w:hanging="568"/>
        <w:jc w:val="both"/>
      </w:pPr>
      <w:r w:rsidRPr="00093380">
        <w:rPr>
          <w:caps/>
        </w:rPr>
        <w:t>Roets, F., M.J. Wingfield, B.D. wingfield and L.L. Dreyer</w:t>
      </w:r>
      <w:r w:rsidRPr="00093380">
        <w:t xml:space="preserve"> (2011</w:t>
      </w:r>
      <w:r>
        <w:t>).</w:t>
      </w:r>
      <w:r w:rsidRPr="00093380">
        <w:t xml:space="preserve"> </w:t>
      </w:r>
      <w:r w:rsidR="00A32A7D">
        <w:t xml:space="preserve"> </w:t>
      </w:r>
      <w:r w:rsidRPr="00093380">
        <w:t xml:space="preserve">Mites are the most common vectors of the fungus </w:t>
      </w:r>
      <w:proofErr w:type="spellStart"/>
      <w:r w:rsidRPr="00093380">
        <w:rPr>
          <w:i/>
        </w:rPr>
        <w:t>Gondwanamyces</w:t>
      </w:r>
      <w:proofErr w:type="spellEnd"/>
      <w:r w:rsidRPr="00093380">
        <w:rPr>
          <w:i/>
        </w:rPr>
        <w:t xml:space="preserve"> </w:t>
      </w:r>
      <w:proofErr w:type="spellStart"/>
      <w:r w:rsidRPr="00093380">
        <w:rPr>
          <w:i/>
        </w:rPr>
        <w:t>proteae</w:t>
      </w:r>
      <w:proofErr w:type="spellEnd"/>
      <w:r w:rsidRPr="00093380">
        <w:t xml:space="preserve"> in Protea </w:t>
      </w:r>
      <w:proofErr w:type="spellStart"/>
      <w:r w:rsidRPr="00093380">
        <w:t>infructescences</w:t>
      </w:r>
      <w:proofErr w:type="spellEnd"/>
      <w:r w:rsidRPr="00093380">
        <w:t xml:space="preserve">. </w:t>
      </w:r>
      <w:r w:rsidR="00A32A7D">
        <w:t xml:space="preserve"> </w:t>
      </w:r>
      <w:r w:rsidRPr="00093380">
        <w:rPr>
          <w:i/>
        </w:rPr>
        <w:t>Fungal Biology</w:t>
      </w:r>
      <w:r w:rsidRPr="00093380">
        <w:t xml:space="preserve"> </w:t>
      </w:r>
      <w:r w:rsidRPr="00093380">
        <w:rPr>
          <w:b/>
          <w:iCs/>
        </w:rPr>
        <w:t>115</w:t>
      </w:r>
      <w:r w:rsidRPr="00093380">
        <w:rPr>
          <w:iCs/>
        </w:rPr>
        <w:t xml:space="preserve">, 343-350. </w:t>
      </w:r>
    </w:p>
    <w:p w14:paraId="67979D46" w14:textId="77777777" w:rsidR="00D70D58" w:rsidRPr="00093380" w:rsidRDefault="00D70D58" w:rsidP="00D70D58">
      <w:pPr>
        <w:rPr>
          <w:caps/>
        </w:rPr>
      </w:pPr>
    </w:p>
    <w:p w14:paraId="3E796716" w14:textId="33A5436D" w:rsidR="00D70D58" w:rsidRPr="00093380" w:rsidRDefault="00D70D58" w:rsidP="00D70D58">
      <w:pPr>
        <w:numPr>
          <w:ilvl w:val="0"/>
          <w:numId w:val="16"/>
        </w:numPr>
        <w:tabs>
          <w:tab w:val="left" w:pos="284"/>
        </w:tabs>
        <w:ind w:left="284" w:hanging="568"/>
        <w:jc w:val="both"/>
      </w:pPr>
      <w:r w:rsidRPr="00093380">
        <w:rPr>
          <w:caps/>
        </w:rPr>
        <w:t>van der Nest, M.A., E.T. Steenkamp, B. Slippers, A.O. Mongae, K. van Zyl, J. Stenlid, M.J. Wingfield, B.D Wingfield</w:t>
      </w:r>
      <w:r w:rsidRPr="00093380">
        <w:t xml:space="preserve"> (2011</w:t>
      </w:r>
      <w:r>
        <w:t>).</w:t>
      </w:r>
      <w:r w:rsidRPr="00093380">
        <w:t xml:space="preserve"> </w:t>
      </w:r>
      <w:r w:rsidR="00A32A7D">
        <w:t xml:space="preserve"> </w:t>
      </w:r>
      <w:r w:rsidRPr="00093380">
        <w:t xml:space="preserve">Gene expression associated with vegetative incompatibility in </w:t>
      </w:r>
      <w:proofErr w:type="spellStart"/>
      <w:r w:rsidRPr="00093380">
        <w:rPr>
          <w:i/>
        </w:rPr>
        <w:t>Amylostereum</w:t>
      </w:r>
      <w:proofErr w:type="spellEnd"/>
      <w:r w:rsidRPr="00093380">
        <w:rPr>
          <w:i/>
        </w:rPr>
        <w:t xml:space="preserve"> </w:t>
      </w:r>
      <w:proofErr w:type="spellStart"/>
      <w:r w:rsidRPr="00093380">
        <w:rPr>
          <w:i/>
        </w:rPr>
        <w:t>areolatum</w:t>
      </w:r>
      <w:proofErr w:type="spellEnd"/>
      <w:r w:rsidRPr="00093380">
        <w:t xml:space="preserve">. </w:t>
      </w:r>
      <w:r w:rsidR="00A32A7D">
        <w:t xml:space="preserve"> </w:t>
      </w:r>
      <w:r w:rsidRPr="00093380">
        <w:rPr>
          <w:i/>
        </w:rPr>
        <w:t>Fungal Genetics and Biology</w:t>
      </w:r>
      <w:r w:rsidRPr="00093380">
        <w:t xml:space="preserve"> </w:t>
      </w:r>
      <w:r w:rsidRPr="00093380">
        <w:rPr>
          <w:b/>
        </w:rPr>
        <w:t>48</w:t>
      </w:r>
      <w:r w:rsidRPr="00093380">
        <w:t>, 1034–1043.</w:t>
      </w:r>
      <w:r w:rsidRPr="00093380">
        <w:rPr>
          <w:caps/>
        </w:rPr>
        <w:t xml:space="preserve"> </w:t>
      </w:r>
    </w:p>
    <w:p w14:paraId="52749CF8" w14:textId="77777777" w:rsidR="00D70D58" w:rsidRPr="00093380" w:rsidRDefault="00D70D58" w:rsidP="00D70D58">
      <w:pPr>
        <w:rPr>
          <w:caps/>
        </w:rPr>
      </w:pPr>
    </w:p>
    <w:p w14:paraId="5EB6B819" w14:textId="530A6977" w:rsidR="00D70D58" w:rsidRPr="00093380" w:rsidRDefault="00D70D58" w:rsidP="00D70D58">
      <w:pPr>
        <w:numPr>
          <w:ilvl w:val="0"/>
          <w:numId w:val="16"/>
        </w:numPr>
        <w:tabs>
          <w:tab w:val="left" w:pos="284"/>
        </w:tabs>
        <w:ind w:left="284" w:hanging="568"/>
        <w:jc w:val="both"/>
      </w:pPr>
      <w:r w:rsidRPr="00093380">
        <w:rPr>
          <w:caps/>
        </w:rPr>
        <w:t>Van Wyk, M., B.D. Wingfield and M.J. Wingfield</w:t>
      </w:r>
      <w:r w:rsidRPr="00093380">
        <w:t xml:space="preserve"> (2011</w:t>
      </w:r>
      <w:r>
        <w:t>).</w:t>
      </w:r>
      <w:r w:rsidRPr="00093380">
        <w:rPr>
          <w:bCs/>
        </w:rPr>
        <w:t xml:space="preserve"> </w:t>
      </w:r>
      <w:r w:rsidR="00A32A7D">
        <w:rPr>
          <w:bCs/>
        </w:rPr>
        <w:t xml:space="preserve"> </w:t>
      </w:r>
      <w:r w:rsidRPr="00093380">
        <w:rPr>
          <w:bCs/>
        </w:rPr>
        <w:t xml:space="preserve">Four new </w:t>
      </w:r>
      <w:r w:rsidRPr="00093380">
        <w:rPr>
          <w:bCs/>
          <w:i/>
          <w:iCs/>
        </w:rPr>
        <w:t>Ceratocystis</w:t>
      </w:r>
      <w:r w:rsidRPr="00093380">
        <w:rPr>
          <w:bCs/>
        </w:rPr>
        <w:t xml:space="preserve"> spp. associated with wounds on </w:t>
      </w:r>
      <w:r w:rsidRPr="00093380">
        <w:rPr>
          <w:bCs/>
          <w:i/>
          <w:iCs/>
        </w:rPr>
        <w:t xml:space="preserve">Eucalyptus, </w:t>
      </w:r>
      <w:proofErr w:type="spellStart"/>
      <w:r w:rsidRPr="00093380">
        <w:rPr>
          <w:i/>
        </w:rPr>
        <w:t>Schizolobium</w:t>
      </w:r>
      <w:proofErr w:type="spellEnd"/>
      <w:r w:rsidRPr="00093380">
        <w:rPr>
          <w:i/>
        </w:rPr>
        <w:t xml:space="preserve"> </w:t>
      </w:r>
      <w:r w:rsidRPr="00093380">
        <w:rPr>
          <w:bCs/>
        </w:rPr>
        <w:t xml:space="preserve">and </w:t>
      </w:r>
      <w:r w:rsidRPr="00093380">
        <w:rPr>
          <w:bCs/>
          <w:i/>
        </w:rPr>
        <w:t>Terminalia</w:t>
      </w:r>
      <w:r w:rsidRPr="00093380">
        <w:rPr>
          <w:bCs/>
        </w:rPr>
        <w:t xml:space="preserve"> trees in Ecuador. </w:t>
      </w:r>
      <w:r w:rsidR="00A32A7D">
        <w:rPr>
          <w:bCs/>
        </w:rPr>
        <w:t xml:space="preserve"> </w:t>
      </w:r>
      <w:r w:rsidRPr="00093380">
        <w:rPr>
          <w:i/>
        </w:rPr>
        <w:t>Fungal Diversity</w:t>
      </w:r>
      <w:r w:rsidRPr="00093380">
        <w:t xml:space="preserve"> </w:t>
      </w:r>
      <w:r w:rsidRPr="00093380">
        <w:rPr>
          <w:b/>
        </w:rPr>
        <w:t>46</w:t>
      </w:r>
      <w:r w:rsidRPr="00093380">
        <w:t xml:space="preserve">, 111-131. </w:t>
      </w:r>
    </w:p>
    <w:p w14:paraId="22C18767" w14:textId="77777777" w:rsidR="00D70D58" w:rsidRPr="00093380" w:rsidRDefault="00D70D58" w:rsidP="00D70D58">
      <w:pPr>
        <w:rPr>
          <w:caps/>
        </w:rPr>
      </w:pPr>
    </w:p>
    <w:p w14:paraId="7574389B" w14:textId="3FAF27E1" w:rsidR="00D70D58" w:rsidRPr="00093380" w:rsidRDefault="00D70D58" w:rsidP="00D70D58">
      <w:pPr>
        <w:numPr>
          <w:ilvl w:val="0"/>
          <w:numId w:val="16"/>
        </w:numPr>
        <w:tabs>
          <w:tab w:val="left" w:pos="284"/>
        </w:tabs>
        <w:ind w:left="284" w:hanging="568"/>
        <w:jc w:val="both"/>
      </w:pPr>
      <w:r w:rsidRPr="00093380">
        <w:rPr>
          <w:caps/>
        </w:rPr>
        <w:t>Van Wyk, M., B.D. Wingfield, A.O. Al-Adawi, C. Rossetto, M.F. Ito and M.J. Wingfield</w:t>
      </w:r>
      <w:r w:rsidRPr="00093380">
        <w:t xml:space="preserve"> (2011</w:t>
      </w:r>
      <w:r>
        <w:t>).</w:t>
      </w:r>
      <w:r w:rsidRPr="00093380">
        <w:rPr>
          <w:bCs/>
        </w:rPr>
        <w:t xml:space="preserve"> </w:t>
      </w:r>
      <w:r w:rsidR="00A32A7D">
        <w:rPr>
          <w:bCs/>
        </w:rPr>
        <w:t xml:space="preserve"> </w:t>
      </w:r>
      <w:r w:rsidRPr="00093380">
        <w:t xml:space="preserve">Two new </w:t>
      </w:r>
      <w:r w:rsidRPr="00093380">
        <w:rPr>
          <w:i/>
          <w:iCs/>
        </w:rPr>
        <w:t>Ceratocystis</w:t>
      </w:r>
      <w:r w:rsidRPr="00093380">
        <w:t xml:space="preserve"> species associated with mango disease in Brazil.</w:t>
      </w:r>
      <w:r w:rsidR="00A32A7D">
        <w:t xml:space="preserve"> </w:t>
      </w:r>
      <w:r w:rsidRPr="00093380">
        <w:t xml:space="preserve"> </w:t>
      </w:r>
      <w:proofErr w:type="spellStart"/>
      <w:r w:rsidRPr="00093380">
        <w:rPr>
          <w:i/>
        </w:rPr>
        <w:t>Mycotaxon</w:t>
      </w:r>
      <w:proofErr w:type="spellEnd"/>
      <w:r w:rsidRPr="00093380">
        <w:t xml:space="preserve"> </w:t>
      </w:r>
      <w:r w:rsidRPr="00093380">
        <w:rPr>
          <w:b/>
        </w:rPr>
        <w:t>117</w:t>
      </w:r>
      <w:r w:rsidRPr="00093380">
        <w:t xml:space="preserve">, 381–404. </w:t>
      </w:r>
    </w:p>
    <w:p w14:paraId="06AC8960" w14:textId="77777777" w:rsidR="00D70D58" w:rsidRPr="00093380" w:rsidRDefault="00D70D58" w:rsidP="00D70D58"/>
    <w:p w14:paraId="241ECD1E" w14:textId="4EA7C2A5" w:rsidR="00D70D58" w:rsidRPr="00093380" w:rsidRDefault="00D70D58" w:rsidP="00D70D58">
      <w:pPr>
        <w:numPr>
          <w:ilvl w:val="0"/>
          <w:numId w:val="16"/>
        </w:numPr>
        <w:tabs>
          <w:tab w:val="left" w:pos="284"/>
        </w:tabs>
        <w:ind w:left="284" w:hanging="568"/>
        <w:jc w:val="both"/>
      </w:pPr>
      <w:r w:rsidRPr="00093380">
        <w:rPr>
          <w:caps/>
        </w:rPr>
        <w:t>Wingfield M.J., J. Roux and B.D. Wingfield</w:t>
      </w:r>
      <w:r w:rsidRPr="00093380">
        <w:t xml:space="preserve"> (2011</w:t>
      </w:r>
      <w:r>
        <w:t>).</w:t>
      </w:r>
      <w:r w:rsidRPr="00093380">
        <w:t xml:space="preserve"> </w:t>
      </w:r>
      <w:r w:rsidR="00A32A7D">
        <w:t xml:space="preserve"> </w:t>
      </w:r>
      <w:r w:rsidRPr="00093380">
        <w:t xml:space="preserve">Insect pests and pathogens of Australian acacias grown as non-natives – an experiment in biogeography with far-reaching consequences. </w:t>
      </w:r>
      <w:r w:rsidR="00A32A7D">
        <w:t xml:space="preserve"> </w:t>
      </w:r>
      <w:r w:rsidRPr="00093380">
        <w:rPr>
          <w:i/>
        </w:rPr>
        <w:t>Diversity and Distributions</w:t>
      </w:r>
      <w:r w:rsidRPr="00093380">
        <w:t xml:space="preserve"> </w:t>
      </w:r>
      <w:r w:rsidRPr="00093380">
        <w:rPr>
          <w:b/>
        </w:rPr>
        <w:t>17</w:t>
      </w:r>
      <w:r w:rsidRPr="00093380">
        <w:t>, 968–977.</w:t>
      </w:r>
      <w:r w:rsidRPr="00093380">
        <w:rPr>
          <w:caps/>
        </w:rPr>
        <w:t xml:space="preserve"> </w:t>
      </w:r>
    </w:p>
    <w:p w14:paraId="4CAFB5F0" w14:textId="77777777" w:rsidR="00D70D58" w:rsidRPr="00093380" w:rsidRDefault="00D70D58" w:rsidP="00D70D58">
      <w:pPr>
        <w:rPr>
          <w:caps/>
        </w:rPr>
      </w:pPr>
    </w:p>
    <w:p w14:paraId="0BE3A151" w14:textId="46EDFFA8" w:rsidR="00D70D58" w:rsidRPr="00093380" w:rsidRDefault="00D70D58" w:rsidP="00D70D58">
      <w:pPr>
        <w:numPr>
          <w:ilvl w:val="0"/>
          <w:numId w:val="16"/>
        </w:numPr>
        <w:tabs>
          <w:tab w:val="left" w:pos="284"/>
        </w:tabs>
        <w:ind w:left="284" w:hanging="568"/>
        <w:jc w:val="both"/>
      </w:pPr>
      <w:r w:rsidRPr="00093380">
        <w:rPr>
          <w:caps/>
        </w:rPr>
        <w:t>Bihon, W., T. Burgess, B. Slippers, T. Burgess, M.J. Wingfield and B.D Wingfield (2012</w:t>
      </w:r>
      <w:r>
        <w:rPr>
          <w:caps/>
        </w:rPr>
        <w:t>).</w:t>
      </w:r>
      <w:r w:rsidR="00A32A7D">
        <w:rPr>
          <w:caps/>
        </w:rPr>
        <w:t xml:space="preserve">  </w:t>
      </w:r>
      <w:r w:rsidRPr="00093380">
        <w:t xml:space="preserve">High levels of genetic diversity and cryptic recombination is widespread in introduced </w:t>
      </w:r>
      <w:proofErr w:type="spellStart"/>
      <w:r w:rsidRPr="00093380">
        <w:rPr>
          <w:i/>
        </w:rPr>
        <w:t>Diplodia</w:t>
      </w:r>
      <w:proofErr w:type="spellEnd"/>
      <w:r w:rsidRPr="00093380">
        <w:rPr>
          <w:i/>
        </w:rPr>
        <w:t xml:space="preserve"> </w:t>
      </w:r>
      <w:proofErr w:type="spellStart"/>
      <w:r w:rsidRPr="00093380">
        <w:rPr>
          <w:i/>
        </w:rPr>
        <w:t>pinea</w:t>
      </w:r>
      <w:proofErr w:type="spellEnd"/>
      <w:r w:rsidRPr="00093380">
        <w:t xml:space="preserve"> populations. </w:t>
      </w:r>
      <w:r w:rsidR="00A32A7D">
        <w:rPr>
          <w:i/>
        </w:rPr>
        <w:t xml:space="preserve"> </w:t>
      </w:r>
      <w:r w:rsidRPr="00093380">
        <w:rPr>
          <w:i/>
        </w:rPr>
        <w:t xml:space="preserve"> Plant Pathology</w:t>
      </w:r>
      <w:r w:rsidRPr="00093380">
        <w:t xml:space="preserve"> </w:t>
      </w:r>
      <w:r w:rsidRPr="00093380">
        <w:rPr>
          <w:b/>
        </w:rPr>
        <w:t>41</w:t>
      </w:r>
      <w:r w:rsidRPr="00093380">
        <w:t>, 41-46.</w:t>
      </w:r>
    </w:p>
    <w:p w14:paraId="36B04DD5" w14:textId="77777777" w:rsidR="00D70D58" w:rsidRPr="00093380" w:rsidRDefault="00D70D58" w:rsidP="00D70D58">
      <w:pPr>
        <w:rPr>
          <w:caps/>
        </w:rPr>
      </w:pPr>
    </w:p>
    <w:p w14:paraId="24A6C111" w14:textId="46E84051" w:rsidR="00D70D58" w:rsidRPr="00093380" w:rsidRDefault="00D70D58" w:rsidP="00D70D58">
      <w:pPr>
        <w:numPr>
          <w:ilvl w:val="0"/>
          <w:numId w:val="16"/>
        </w:numPr>
        <w:tabs>
          <w:tab w:val="left" w:pos="284"/>
        </w:tabs>
        <w:ind w:left="284" w:hanging="568"/>
        <w:jc w:val="both"/>
      </w:pPr>
      <w:r w:rsidRPr="00093380">
        <w:rPr>
          <w:caps/>
        </w:rPr>
        <w:t>Bihon, W., T. Burgess, B. Slippers, T. Burgess, M.J. Wingfield and B.D Wingfield (2012</w:t>
      </w:r>
      <w:r>
        <w:rPr>
          <w:caps/>
        </w:rPr>
        <w:t>).</w:t>
      </w:r>
      <w:r w:rsidR="00A32A7D">
        <w:rPr>
          <w:caps/>
        </w:rPr>
        <w:t xml:space="preserve">  </w:t>
      </w:r>
      <w:r w:rsidRPr="00093380">
        <w:t xml:space="preserve">Diverse sources of infection and cryptic recombination revealed in South African </w:t>
      </w:r>
      <w:proofErr w:type="spellStart"/>
      <w:r w:rsidRPr="00093380">
        <w:rPr>
          <w:i/>
        </w:rPr>
        <w:t>Diplodia</w:t>
      </w:r>
      <w:proofErr w:type="spellEnd"/>
      <w:r w:rsidRPr="00093380">
        <w:rPr>
          <w:i/>
        </w:rPr>
        <w:t xml:space="preserve"> </w:t>
      </w:r>
      <w:proofErr w:type="spellStart"/>
      <w:r w:rsidRPr="00093380">
        <w:rPr>
          <w:i/>
        </w:rPr>
        <w:t>pinea</w:t>
      </w:r>
      <w:proofErr w:type="spellEnd"/>
      <w:r w:rsidRPr="00093380">
        <w:rPr>
          <w:i/>
        </w:rPr>
        <w:t xml:space="preserve"> </w:t>
      </w:r>
      <w:r w:rsidRPr="00093380">
        <w:t xml:space="preserve">populations.  </w:t>
      </w:r>
      <w:r w:rsidRPr="00093380">
        <w:rPr>
          <w:i/>
        </w:rPr>
        <w:t>Fungal Biology</w:t>
      </w:r>
      <w:r w:rsidRPr="00093380">
        <w:t xml:space="preserve"> </w:t>
      </w:r>
      <w:r w:rsidRPr="00093380">
        <w:rPr>
          <w:b/>
        </w:rPr>
        <w:t>116</w:t>
      </w:r>
      <w:r w:rsidRPr="00093380">
        <w:t>, 112-120.</w:t>
      </w:r>
    </w:p>
    <w:p w14:paraId="2C49771A" w14:textId="77777777" w:rsidR="00D70D58" w:rsidRPr="00093380" w:rsidRDefault="00D70D58" w:rsidP="00D70D58">
      <w:pPr>
        <w:rPr>
          <w:caps/>
        </w:rPr>
      </w:pPr>
    </w:p>
    <w:p w14:paraId="196AF6B1" w14:textId="0DE59946" w:rsidR="00D70D58" w:rsidRPr="00093380" w:rsidRDefault="00D70D58" w:rsidP="00D70D58">
      <w:pPr>
        <w:numPr>
          <w:ilvl w:val="0"/>
          <w:numId w:val="16"/>
        </w:numPr>
        <w:tabs>
          <w:tab w:val="left" w:pos="284"/>
        </w:tabs>
        <w:ind w:left="284" w:hanging="568"/>
        <w:jc w:val="both"/>
      </w:pPr>
      <w:r w:rsidRPr="00093380">
        <w:rPr>
          <w:caps/>
        </w:rPr>
        <w:lastRenderedPageBreak/>
        <w:t>Duong, T.A., Z.W de Beer, J.W. Zanzot, M.J. Wingfield and B.D. WingField</w:t>
      </w:r>
      <w:r w:rsidRPr="00093380">
        <w:t xml:space="preserve"> (2012</w:t>
      </w:r>
      <w:r>
        <w:t>).</w:t>
      </w:r>
      <w:r w:rsidR="00A32A7D">
        <w:t xml:space="preserve"> </w:t>
      </w:r>
      <w:r w:rsidRPr="00093380">
        <w:t xml:space="preserve"> Microsatellite markers for </w:t>
      </w:r>
      <w:proofErr w:type="spellStart"/>
      <w:r w:rsidRPr="00093380">
        <w:rPr>
          <w:i/>
        </w:rPr>
        <w:t>Grosmannia</w:t>
      </w:r>
      <w:proofErr w:type="spellEnd"/>
      <w:r w:rsidRPr="00093380">
        <w:rPr>
          <w:i/>
        </w:rPr>
        <w:t xml:space="preserve"> </w:t>
      </w:r>
      <w:proofErr w:type="spellStart"/>
      <w:r w:rsidRPr="00093380">
        <w:rPr>
          <w:i/>
        </w:rPr>
        <w:t>alacris</w:t>
      </w:r>
      <w:proofErr w:type="spellEnd"/>
      <w:r w:rsidRPr="00093380">
        <w:t xml:space="preserve"> (</w:t>
      </w:r>
      <w:proofErr w:type="spellStart"/>
      <w:r w:rsidRPr="00093380">
        <w:t>Ophiostomataceae</w:t>
      </w:r>
      <w:proofErr w:type="spellEnd"/>
      <w:r w:rsidRPr="00093380">
        <w:t xml:space="preserve">, Ascomycota) and other species in the </w:t>
      </w:r>
      <w:r w:rsidRPr="00093380">
        <w:rPr>
          <w:i/>
        </w:rPr>
        <w:t xml:space="preserve">G. </w:t>
      </w:r>
      <w:proofErr w:type="spellStart"/>
      <w:r w:rsidRPr="00093380">
        <w:rPr>
          <w:i/>
        </w:rPr>
        <w:t>serpens</w:t>
      </w:r>
      <w:proofErr w:type="spellEnd"/>
      <w:r w:rsidRPr="00093380">
        <w:t xml:space="preserve"> complex. </w:t>
      </w:r>
      <w:r w:rsidR="00A32A7D">
        <w:t xml:space="preserve"> </w:t>
      </w:r>
      <w:r w:rsidRPr="00093380">
        <w:rPr>
          <w:i/>
          <w:iCs/>
        </w:rPr>
        <w:t>American Journal of Botany</w:t>
      </w:r>
      <w:r w:rsidRPr="00093380">
        <w:t xml:space="preserve"> </w:t>
      </w:r>
      <w:r w:rsidRPr="00093380">
        <w:rPr>
          <w:b/>
          <w:bCs/>
        </w:rPr>
        <w:t>99</w:t>
      </w:r>
      <w:r w:rsidRPr="00093380">
        <w:t xml:space="preserve">, </w:t>
      </w:r>
      <w:r w:rsidRPr="00093380">
        <w:rPr>
          <w:bCs/>
        </w:rPr>
        <w:t>E216-E219.</w:t>
      </w:r>
    </w:p>
    <w:p w14:paraId="37869A66" w14:textId="77777777" w:rsidR="00D70D58" w:rsidRPr="00093380" w:rsidRDefault="00D70D58" w:rsidP="00D70D58">
      <w:pPr>
        <w:rPr>
          <w:caps/>
        </w:rPr>
      </w:pPr>
    </w:p>
    <w:p w14:paraId="41DE1A70" w14:textId="3C35C3F5" w:rsidR="00D70D58" w:rsidRPr="00093380" w:rsidRDefault="00D70D58" w:rsidP="00D70D58">
      <w:pPr>
        <w:numPr>
          <w:ilvl w:val="0"/>
          <w:numId w:val="16"/>
        </w:numPr>
        <w:tabs>
          <w:tab w:val="left" w:pos="284"/>
        </w:tabs>
        <w:ind w:left="284" w:hanging="568"/>
        <w:jc w:val="both"/>
      </w:pPr>
      <w:r w:rsidRPr="00093380">
        <w:rPr>
          <w:caps/>
        </w:rPr>
        <w:t>Duong, T.A., Z.W de Beer. B.D. WingField and M.J. Wingfield</w:t>
      </w:r>
      <w:r w:rsidRPr="00093380">
        <w:t xml:space="preserve"> (2012</w:t>
      </w:r>
      <w:r>
        <w:t>).</w:t>
      </w:r>
      <w:r w:rsidRPr="00093380">
        <w:t xml:space="preserve"> </w:t>
      </w:r>
      <w:r w:rsidR="00A32A7D">
        <w:t xml:space="preserve"> </w:t>
      </w:r>
      <w:r w:rsidRPr="00093380">
        <w:rPr>
          <w:bCs/>
        </w:rPr>
        <w:t xml:space="preserve">Phylogeny and taxonomy of species in the </w:t>
      </w:r>
      <w:proofErr w:type="spellStart"/>
      <w:r w:rsidRPr="00093380">
        <w:rPr>
          <w:bCs/>
          <w:i/>
          <w:iCs/>
        </w:rPr>
        <w:t>Grosmannia</w:t>
      </w:r>
      <w:proofErr w:type="spellEnd"/>
      <w:r w:rsidRPr="00093380">
        <w:rPr>
          <w:bCs/>
          <w:i/>
          <w:iCs/>
        </w:rPr>
        <w:t xml:space="preserve"> </w:t>
      </w:r>
      <w:proofErr w:type="spellStart"/>
      <w:r w:rsidRPr="00093380">
        <w:rPr>
          <w:bCs/>
          <w:i/>
          <w:iCs/>
        </w:rPr>
        <w:t>serpens</w:t>
      </w:r>
      <w:proofErr w:type="spellEnd"/>
      <w:r w:rsidRPr="00093380">
        <w:t xml:space="preserve"> </w:t>
      </w:r>
      <w:r w:rsidRPr="00093380">
        <w:rPr>
          <w:bCs/>
        </w:rPr>
        <w:t xml:space="preserve">complex.  </w:t>
      </w:r>
      <w:proofErr w:type="spellStart"/>
      <w:r w:rsidRPr="00093380">
        <w:rPr>
          <w:bCs/>
          <w:i/>
        </w:rPr>
        <w:t>Mycologia</w:t>
      </w:r>
      <w:proofErr w:type="spellEnd"/>
      <w:r w:rsidRPr="00093380">
        <w:rPr>
          <w:bCs/>
        </w:rPr>
        <w:t xml:space="preserve"> </w:t>
      </w:r>
      <w:r w:rsidRPr="00093380">
        <w:rPr>
          <w:b/>
          <w:bCs/>
        </w:rPr>
        <w:t>104</w:t>
      </w:r>
      <w:r w:rsidRPr="00093380">
        <w:t xml:space="preserve">, </w:t>
      </w:r>
      <w:r w:rsidRPr="00093380">
        <w:rPr>
          <w:bCs/>
        </w:rPr>
        <w:t>715-732.</w:t>
      </w:r>
    </w:p>
    <w:p w14:paraId="00A91D4C" w14:textId="77777777" w:rsidR="00D70D58" w:rsidRPr="00093380" w:rsidRDefault="00D70D58" w:rsidP="00D70D58">
      <w:pPr>
        <w:rPr>
          <w:caps/>
        </w:rPr>
      </w:pPr>
    </w:p>
    <w:p w14:paraId="72D5A195" w14:textId="75AB6A50" w:rsidR="00D70D58" w:rsidRPr="00093380" w:rsidRDefault="00D70D58" w:rsidP="00D70D58">
      <w:pPr>
        <w:numPr>
          <w:ilvl w:val="0"/>
          <w:numId w:val="16"/>
        </w:numPr>
        <w:tabs>
          <w:tab w:val="left" w:pos="284"/>
        </w:tabs>
        <w:ind w:left="284" w:hanging="568"/>
        <w:jc w:val="both"/>
      </w:pPr>
      <w:r w:rsidRPr="00093380">
        <w:rPr>
          <w:caps/>
        </w:rPr>
        <w:t xml:space="preserve">Pérez, G., B. Slippers, </w:t>
      </w:r>
      <w:r>
        <w:rPr>
          <w:caps/>
        </w:rPr>
        <w:t>T.I. Burgess, E. Steenkamp, M.J. Wingfield and B.</w:t>
      </w:r>
      <w:r w:rsidRPr="00093380">
        <w:rPr>
          <w:caps/>
        </w:rPr>
        <w:t>D. Wingfield</w:t>
      </w:r>
      <w:r w:rsidRPr="00093380">
        <w:rPr>
          <w:vertAlign w:val="superscript"/>
        </w:rPr>
        <w:t xml:space="preserve"> </w:t>
      </w:r>
      <w:r w:rsidRPr="00093380">
        <w:t>(2012</w:t>
      </w:r>
      <w:r>
        <w:t>).</w:t>
      </w:r>
      <w:r w:rsidR="00A32A7D">
        <w:t xml:space="preserve"> </w:t>
      </w:r>
      <w:r w:rsidRPr="00093380">
        <w:t xml:space="preserve"> </w:t>
      </w:r>
      <w:r w:rsidRPr="00093380">
        <w:rPr>
          <w:color w:val="000000"/>
        </w:rPr>
        <w:t xml:space="preserve">Cryptic species, native populations and biological invasions of a eucalypt forest pathogen.  </w:t>
      </w:r>
      <w:r w:rsidRPr="00093380">
        <w:rPr>
          <w:i/>
          <w:color w:val="000000"/>
        </w:rPr>
        <w:t>Molecular Ecology</w:t>
      </w:r>
      <w:r w:rsidRPr="00093380">
        <w:rPr>
          <w:color w:val="000000"/>
        </w:rPr>
        <w:t xml:space="preserve"> </w:t>
      </w:r>
      <w:r w:rsidRPr="00093380">
        <w:rPr>
          <w:b/>
        </w:rPr>
        <w:t>21</w:t>
      </w:r>
      <w:r w:rsidRPr="00093380">
        <w:t>, 4452-4471.</w:t>
      </w:r>
    </w:p>
    <w:p w14:paraId="08A4BB15" w14:textId="77777777" w:rsidR="00D70D58" w:rsidRPr="00093380" w:rsidRDefault="00D70D58" w:rsidP="00D70D58">
      <w:pPr>
        <w:rPr>
          <w:caps/>
        </w:rPr>
      </w:pPr>
    </w:p>
    <w:p w14:paraId="32A9CD80" w14:textId="2E4F33F0" w:rsidR="00D70D58" w:rsidRPr="00093380" w:rsidRDefault="00D70D58" w:rsidP="00D70D58">
      <w:pPr>
        <w:numPr>
          <w:ilvl w:val="0"/>
          <w:numId w:val="16"/>
        </w:numPr>
        <w:tabs>
          <w:tab w:val="left" w:pos="284"/>
        </w:tabs>
        <w:ind w:left="284" w:hanging="568"/>
        <w:jc w:val="both"/>
      </w:pPr>
      <w:r w:rsidRPr="00093380">
        <w:rPr>
          <w:caps/>
        </w:rPr>
        <w:t>Taole, M., T. Burgess, M. Gryzenhout, M.J. Wingfield, B.D Wingfield</w:t>
      </w:r>
      <w:r w:rsidRPr="00093380">
        <w:t xml:space="preserve"> (2012</w:t>
      </w:r>
      <w:r>
        <w:t>).</w:t>
      </w:r>
      <w:r w:rsidRPr="00093380">
        <w:t xml:space="preserve"> </w:t>
      </w:r>
      <w:r w:rsidR="00A32A7D">
        <w:t xml:space="preserve"> </w:t>
      </w:r>
      <w:r w:rsidRPr="00093380">
        <w:t xml:space="preserve">DNA sequence incongruence and inconsistent morphology obscure species boundaries in the </w:t>
      </w:r>
      <w:proofErr w:type="spellStart"/>
      <w:r w:rsidRPr="00093380">
        <w:rPr>
          <w:i/>
        </w:rPr>
        <w:t>Teratosphaeria</w:t>
      </w:r>
      <w:proofErr w:type="spellEnd"/>
      <w:r w:rsidRPr="00093380">
        <w:rPr>
          <w:i/>
        </w:rPr>
        <w:t xml:space="preserve"> </w:t>
      </w:r>
      <w:proofErr w:type="spellStart"/>
      <w:r w:rsidRPr="00093380">
        <w:rPr>
          <w:i/>
        </w:rPr>
        <w:t>epicoccoides</w:t>
      </w:r>
      <w:proofErr w:type="spellEnd"/>
      <w:r w:rsidRPr="00093380">
        <w:t xml:space="preserve"> species complex. </w:t>
      </w:r>
      <w:r w:rsidR="00A32A7D">
        <w:t xml:space="preserve"> </w:t>
      </w:r>
      <w:proofErr w:type="spellStart"/>
      <w:r w:rsidRPr="00093380">
        <w:rPr>
          <w:i/>
        </w:rPr>
        <w:t>Mycoscience</w:t>
      </w:r>
      <w:proofErr w:type="spellEnd"/>
      <w:r w:rsidRPr="00093380">
        <w:t xml:space="preserve"> </w:t>
      </w:r>
      <w:r w:rsidRPr="00093380">
        <w:rPr>
          <w:b/>
        </w:rPr>
        <w:t>53</w:t>
      </w:r>
      <w:r w:rsidRPr="00093380">
        <w:t>, 270–283.</w:t>
      </w:r>
    </w:p>
    <w:p w14:paraId="373D7C2B" w14:textId="77777777" w:rsidR="00D70D58" w:rsidRPr="00093380" w:rsidRDefault="00D70D58" w:rsidP="00D70D58">
      <w:pPr>
        <w:rPr>
          <w:caps/>
        </w:rPr>
      </w:pPr>
    </w:p>
    <w:p w14:paraId="4CD16133" w14:textId="316BBBA6" w:rsidR="00D70D58" w:rsidRPr="00093380" w:rsidRDefault="00D70D58" w:rsidP="00D70D58">
      <w:pPr>
        <w:numPr>
          <w:ilvl w:val="0"/>
          <w:numId w:val="16"/>
        </w:numPr>
        <w:tabs>
          <w:tab w:val="left" w:pos="284"/>
        </w:tabs>
        <w:ind w:left="284" w:hanging="568"/>
        <w:jc w:val="both"/>
      </w:pPr>
      <w:r w:rsidRPr="00093380">
        <w:rPr>
          <w:caps/>
        </w:rPr>
        <w:t>van Wyk M, J. Roux, G.K. Nkuekam, B.D. Wingfield and M.J. Wingfield</w:t>
      </w:r>
      <w:r w:rsidRPr="00093380">
        <w:t xml:space="preserve"> </w:t>
      </w:r>
      <w:r w:rsidR="00A32A7D">
        <w:t>(</w:t>
      </w:r>
      <w:r w:rsidRPr="00093380">
        <w:t>2012</w:t>
      </w:r>
      <w:r w:rsidR="00A32A7D">
        <w:t xml:space="preserve">). </w:t>
      </w:r>
      <w:r w:rsidRPr="00093380">
        <w:t xml:space="preserve"> </w:t>
      </w:r>
      <w:r w:rsidRPr="00093380">
        <w:rPr>
          <w:i/>
        </w:rPr>
        <w:t xml:space="preserve">Ceratocystis </w:t>
      </w:r>
      <w:proofErr w:type="spellStart"/>
      <w:r w:rsidRPr="00093380">
        <w:rPr>
          <w:i/>
        </w:rPr>
        <w:t>eucalypticola</w:t>
      </w:r>
      <w:proofErr w:type="spellEnd"/>
      <w:r w:rsidRPr="00093380">
        <w:rPr>
          <w:i/>
        </w:rPr>
        <w:t xml:space="preserve"> </w:t>
      </w:r>
      <w:r w:rsidRPr="00093380">
        <w:t xml:space="preserve">sp. </w:t>
      </w:r>
      <w:proofErr w:type="spellStart"/>
      <w:r w:rsidRPr="00093380">
        <w:t>nov.</w:t>
      </w:r>
      <w:proofErr w:type="spellEnd"/>
      <w:r w:rsidRPr="00093380">
        <w:t xml:space="preserve"> from Eucalyptus in South Africa and comparison to global isolates from this tree. </w:t>
      </w:r>
      <w:r w:rsidR="00A32A7D">
        <w:t xml:space="preserve"> </w:t>
      </w:r>
      <w:r w:rsidRPr="00093380">
        <w:rPr>
          <w:i/>
        </w:rPr>
        <w:t>IMA Fungus</w:t>
      </w:r>
      <w:r w:rsidRPr="00093380">
        <w:t xml:space="preserve"> 3, 45–58.</w:t>
      </w:r>
    </w:p>
    <w:p w14:paraId="178ACABB" w14:textId="77777777" w:rsidR="00D70D58" w:rsidRPr="00093380" w:rsidRDefault="00D70D58" w:rsidP="00D70D58">
      <w:pPr>
        <w:rPr>
          <w:bCs/>
          <w:caps/>
        </w:rPr>
      </w:pPr>
    </w:p>
    <w:p w14:paraId="42901C4F" w14:textId="69C8FAE4" w:rsidR="00D70D58" w:rsidRPr="00093380" w:rsidRDefault="00D70D58" w:rsidP="00D70D58">
      <w:pPr>
        <w:numPr>
          <w:ilvl w:val="0"/>
          <w:numId w:val="16"/>
        </w:numPr>
        <w:tabs>
          <w:tab w:val="left" w:pos="284"/>
        </w:tabs>
        <w:ind w:left="284" w:hanging="568"/>
        <w:jc w:val="both"/>
      </w:pPr>
      <w:r w:rsidRPr="00093380">
        <w:rPr>
          <w:bCs/>
          <w:caps/>
        </w:rPr>
        <w:t xml:space="preserve">Wilken </w:t>
      </w:r>
      <w:r w:rsidRPr="00093380">
        <w:rPr>
          <w:bCs/>
        </w:rPr>
        <w:t xml:space="preserve">P.M., </w:t>
      </w:r>
      <w:r w:rsidRPr="00093380">
        <w:t>E.T STEENKAMP, T.A. HALL, Z.W. DE BEER, M.J. WINGFIELD</w:t>
      </w:r>
      <w:r w:rsidRPr="00093380">
        <w:rPr>
          <w:caps/>
        </w:rPr>
        <w:t xml:space="preserve"> and</w:t>
      </w:r>
      <w:r w:rsidRPr="00093380">
        <w:t xml:space="preserve"> B.D. WINGFIELD </w:t>
      </w:r>
      <w:r w:rsidRPr="00093380">
        <w:rPr>
          <w:bCs/>
        </w:rPr>
        <w:t>(2012</w:t>
      </w:r>
      <w:r>
        <w:rPr>
          <w:bCs/>
        </w:rPr>
        <w:t>).</w:t>
      </w:r>
      <w:r w:rsidR="00A32A7D">
        <w:rPr>
          <w:bCs/>
        </w:rPr>
        <w:t xml:space="preserve">  </w:t>
      </w:r>
      <w:r w:rsidRPr="00093380">
        <w:rPr>
          <w:bCs/>
        </w:rPr>
        <w:t xml:space="preserve">Both mating types in the heterothallic fungus </w:t>
      </w:r>
      <w:proofErr w:type="spellStart"/>
      <w:r w:rsidRPr="00093380">
        <w:rPr>
          <w:bCs/>
          <w:i/>
        </w:rPr>
        <w:t>Ophiostoma</w:t>
      </w:r>
      <w:proofErr w:type="spellEnd"/>
      <w:r w:rsidRPr="00093380">
        <w:rPr>
          <w:bCs/>
          <w:i/>
        </w:rPr>
        <w:t xml:space="preserve"> </w:t>
      </w:r>
      <w:proofErr w:type="spellStart"/>
      <w:r w:rsidRPr="00093380">
        <w:rPr>
          <w:bCs/>
          <w:i/>
        </w:rPr>
        <w:t>quercus</w:t>
      </w:r>
      <w:proofErr w:type="spellEnd"/>
      <w:r w:rsidRPr="00093380">
        <w:rPr>
          <w:bCs/>
        </w:rPr>
        <w:t xml:space="preserve"> contain</w:t>
      </w:r>
      <w:r w:rsidRPr="00093380">
        <w:t xml:space="preserve"> </w:t>
      </w:r>
      <w:r w:rsidRPr="00093380">
        <w:rPr>
          <w:bCs/>
        </w:rPr>
        <w:t>MAT1-1 and MAT1-2 genes</w:t>
      </w:r>
      <w:r w:rsidR="00A32A7D">
        <w:rPr>
          <w:bCs/>
        </w:rPr>
        <w:t xml:space="preserve">. </w:t>
      </w:r>
      <w:r w:rsidRPr="00093380">
        <w:rPr>
          <w:bCs/>
        </w:rPr>
        <w:t xml:space="preserve"> </w:t>
      </w:r>
      <w:r w:rsidRPr="00093380">
        <w:rPr>
          <w:bCs/>
          <w:i/>
        </w:rPr>
        <w:t>Fungal Biology</w:t>
      </w:r>
      <w:r w:rsidRPr="00093380">
        <w:rPr>
          <w:bCs/>
        </w:rPr>
        <w:t xml:space="preserve"> </w:t>
      </w:r>
      <w:r w:rsidRPr="00093380">
        <w:rPr>
          <w:b/>
          <w:bCs/>
        </w:rPr>
        <w:t>116</w:t>
      </w:r>
      <w:r w:rsidRPr="00093380">
        <w:rPr>
          <w:bCs/>
        </w:rPr>
        <w:t xml:space="preserve">, </w:t>
      </w:r>
      <w:r w:rsidRPr="00093380">
        <w:rPr>
          <w:iCs/>
        </w:rPr>
        <w:t>427-437</w:t>
      </w:r>
      <w:r w:rsidRPr="00093380">
        <w:rPr>
          <w:bCs/>
        </w:rPr>
        <w:t>.</w:t>
      </w:r>
    </w:p>
    <w:p w14:paraId="2D9ADB44" w14:textId="77777777" w:rsidR="00D70D58" w:rsidRPr="00093380" w:rsidRDefault="00D70D58" w:rsidP="00D70D58">
      <w:pPr>
        <w:rPr>
          <w:caps/>
        </w:rPr>
      </w:pPr>
    </w:p>
    <w:p w14:paraId="28DA8E01" w14:textId="6CD1FD0A" w:rsidR="00D70D58" w:rsidRPr="00093380" w:rsidRDefault="00D70D58" w:rsidP="00D70D58">
      <w:pPr>
        <w:numPr>
          <w:ilvl w:val="0"/>
          <w:numId w:val="16"/>
        </w:numPr>
        <w:tabs>
          <w:tab w:val="left" w:pos="284"/>
        </w:tabs>
        <w:ind w:left="284" w:hanging="568"/>
        <w:jc w:val="both"/>
      </w:pPr>
      <w:r w:rsidRPr="00093380">
        <w:rPr>
          <w:caps/>
        </w:rPr>
        <w:t>Wingfield, M.J. Z.W. De Beer, B. Slippers B.D Wingfield, J.Z. Groenewald, L. Lombard and P.W. Crous</w:t>
      </w:r>
      <w:r w:rsidRPr="00093380">
        <w:t xml:space="preserve"> (2012</w:t>
      </w:r>
      <w:r>
        <w:t>).</w:t>
      </w:r>
      <w:r w:rsidRPr="00093380">
        <w:t xml:space="preserve"> </w:t>
      </w:r>
      <w:r w:rsidR="00A32A7D">
        <w:t xml:space="preserve"> </w:t>
      </w:r>
      <w:r w:rsidRPr="00093380">
        <w:t xml:space="preserve">One name one fungus promotes progressive plant pathology. </w:t>
      </w:r>
      <w:r w:rsidR="00A32A7D">
        <w:t xml:space="preserve"> </w:t>
      </w:r>
      <w:r w:rsidRPr="00093380">
        <w:rPr>
          <w:i/>
        </w:rPr>
        <w:t>Molecular Plant Pathology</w:t>
      </w:r>
      <w:r w:rsidRPr="00093380">
        <w:t xml:space="preserve"> </w:t>
      </w:r>
      <w:r w:rsidRPr="00093380">
        <w:rPr>
          <w:b/>
          <w:color w:val="333333"/>
        </w:rPr>
        <w:t>13</w:t>
      </w:r>
      <w:r w:rsidRPr="00093380">
        <w:rPr>
          <w:color w:val="333333"/>
        </w:rPr>
        <w:t>, 604-613.</w:t>
      </w:r>
    </w:p>
    <w:p w14:paraId="63868F15" w14:textId="77777777" w:rsidR="00D70D58" w:rsidRPr="00093380" w:rsidRDefault="00D70D58" w:rsidP="00D70D58">
      <w:pPr>
        <w:rPr>
          <w:caps/>
        </w:rPr>
      </w:pPr>
    </w:p>
    <w:p w14:paraId="3C2C06D9" w14:textId="06C3FE88" w:rsidR="00D70D58" w:rsidRPr="00093380" w:rsidRDefault="00D70D58" w:rsidP="00D70D58">
      <w:pPr>
        <w:numPr>
          <w:ilvl w:val="0"/>
          <w:numId w:val="16"/>
        </w:numPr>
        <w:tabs>
          <w:tab w:val="left" w:pos="284"/>
        </w:tabs>
        <w:ind w:left="284" w:hanging="568"/>
        <w:jc w:val="both"/>
      </w:pPr>
      <w:r w:rsidRPr="00093380">
        <w:rPr>
          <w:caps/>
        </w:rPr>
        <w:t>Wingfield B.D., E.T. Steenkamp, Q. Santana, M.P.A. Coetzee, S. Bam, I. Barnes, C.W. Beukes, A W.Y. Chan, L. de Vos, G. Fourie, M. Friend, T.R. Gordon, D.A. Herron, C. Holt, I. Korf, M. Kvas, S.H. Martin, O. Mlonyeni, K. Naidoo, M.M. Phasha, A. Postma, O. Reva, H. Roos, M. Simpson, S. Slinski, B. Slippers, R. Sutherland, N.A. van der Merwe, M.A. van der Nest, S.N. Venter, H. Vysh, P.M. Wilken, M. Yandell, R. Zipfel and M.J. Wingfield</w:t>
      </w:r>
      <w:r w:rsidRPr="00093380">
        <w:t xml:space="preserve"> (2012</w:t>
      </w:r>
      <w:r>
        <w:t>).</w:t>
      </w:r>
      <w:r w:rsidR="00A32A7D">
        <w:t xml:space="preserve">  </w:t>
      </w:r>
      <w:r w:rsidRPr="00093380">
        <w:rPr>
          <w:color w:val="111111"/>
        </w:rPr>
        <w:t xml:space="preserve">First fungal genome sequence from Africa:  Consequences scientific and regional. </w:t>
      </w:r>
      <w:r w:rsidR="00A32A7D">
        <w:rPr>
          <w:i/>
          <w:color w:val="111111"/>
        </w:rPr>
        <w:t xml:space="preserve"> </w:t>
      </w:r>
      <w:r w:rsidRPr="00093380">
        <w:rPr>
          <w:i/>
          <w:color w:val="111111"/>
        </w:rPr>
        <w:t xml:space="preserve"> African Journal of Science</w:t>
      </w:r>
      <w:r w:rsidRPr="00093380">
        <w:rPr>
          <w:color w:val="111111"/>
        </w:rPr>
        <w:t xml:space="preserve"> </w:t>
      </w:r>
      <w:r w:rsidRPr="00093380">
        <w:rPr>
          <w:b/>
        </w:rPr>
        <w:t>108</w:t>
      </w:r>
      <w:r w:rsidRPr="00093380">
        <w:t>, 104-112.</w:t>
      </w:r>
    </w:p>
    <w:p w14:paraId="000F9418" w14:textId="77777777" w:rsidR="00D70D58" w:rsidRPr="00093380" w:rsidRDefault="00D70D58" w:rsidP="00D70D58">
      <w:pPr>
        <w:rPr>
          <w:caps/>
        </w:rPr>
      </w:pPr>
    </w:p>
    <w:p w14:paraId="70B1075A" w14:textId="77777777" w:rsidR="00D70D58" w:rsidRPr="00093380" w:rsidRDefault="00D70D58" w:rsidP="00D70D58">
      <w:pPr>
        <w:numPr>
          <w:ilvl w:val="0"/>
          <w:numId w:val="16"/>
        </w:numPr>
        <w:tabs>
          <w:tab w:val="left" w:pos="284"/>
        </w:tabs>
        <w:ind w:left="284" w:hanging="568"/>
        <w:jc w:val="both"/>
      </w:pPr>
      <w:r w:rsidRPr="00093380">
        <w:rPr>
          <w:caps/>
        </w:rPr>
        <w:t>Al-Adawi, A.O., I. Barnes, I.A. Khan, A.M. Al-Subhi, A.A. Al-Jahwari, M.L. Deadman, B.D. Wingfield and M.J. Wingfield</w:t>
      </w:r>
      <w:r w:rsidRPr="00093380">
        <w:t xml:space="preserve"> (2013)</w:t>
      </w:r>
      <w:r>
        <w:t>.</w:t>
      </w:r>
      <w:r w:rsidRPr="00093380">
        <w:rPr>
          <w:bCs/>
        </w:rPr>
        <w:t xml:space="preserve">  </w:t>
      </w:r>
      <w:r w:rsidRPr="00093380">
        <w:rPr>
          <w:i/>
        </w:rPr>
        <w:t xml:space="preserve">Ceratocystis </w:t>
      </w:r>
      <w:proofErr w:type="spellStart"/>
      <w:r w:rsidRPr="00093380">
        <w:rPr>
          <w:i/>
        </w:rPr>
        <w:t>manginecans</w:t>
      </w:r>
      <w:proofErr w:type="spellEnd"/>
      <w:r w:rsidRPr="00093380">
        <w:t xml:space="preserve"> associated with a serious wilt disease of two native legume trees in Oman and Pakistan.  </w:t>
      </w:r>
      <w:r w:rsidRPr="00093380">
        <w:rPr>
          <w:i/>
        </w:rPr>
        <w:t>Australasian Plant Pathology</w:t>
      </w:r>
      <w:r w:rsidRPr="00093380">
        <w:t xml:space="preserve"> </w:t>
      </w:r>
      <w:r w:rsidRPr="00093380">
        <w:rPr>
          <w:rStyle w:val="databold"/>
          <w:b/>
        </w:rPr>
        <w:t>42</w:t>
      </w:r>
      <w:r w:rsidRPr="00093380">
        <w:rPr>
          <w:rStyle w:val="databold"/>
        </w:rPr>
        <w:t>,</w:t>
      </w:r>
      <w:r w:rsidRPr="00093380">
        <w:rPr>
          <w:rStyle w:val="label"/>
        </w:rPr>
        <w:t xml:space="preserve"> </w:t>
      </w:r>
      <w:r w:rsidRPr="00093380">
        <w:rPr>
          <w:rStyle w:val="databold"/>
        </w:rPr>
        <w:t>179-193.</w:t>
      </w:r>
    </w:p>
    <w:p w14:paraId="5273EF19" w14:textId="77777777" w:rsidR="00D70D58" w:rsidRPr="00093380" w:rsidRDefault="00D70D58" w:rsidP="00D70D58">
      <w:pPr>
        <w:rPr>
          <w:bCs/>
        </w:rPr>
      </w:pPr>
    </w:p>
    <w:p w14:paraId="44A86CD2" w14:textId="1DFCBC78" w:rsidR="00D70D58" w:rsidRPr="00093380" w:rsidRDefault="00D70D58" w:rsidP="00D70D58">
      <w:pPr>
        <w:numPr>
          <w:ilvl w:val="0"/>
          <w:numId w:val="16"/>
        </w:numPr>
        <w:tabs>
          <w:tab w:val="left" w:pos="284"/>
        </w:tabs>
        <w:ind w:left="284" w:hanging="568"/>
        <w:jc w:val="both"/>
      </w:pPr>
      <w:r w:rsidRPr="00093380">
        <w:rPr>
          <w:bCs/>
        </w:rPr>
        <w:t>AL-ADAWI, A.O., R.M. AL JABRI, M.L. DEADMAN, I. BARNES, B.D. WINGFIELD AND M.J. WINGFIELD (2013</w:t>
      </w:r>
      <w:r>
        <w:rPr>
          <w:bCs/>
        </w:rPr>
        <w:t>).</w:t>
      </w:r>
      <w:r w:rsidR="00A32A7D">
        <w:rPr>
          <w:bCs/>
        </w:rPr>
        <w:t xml:space="preserve">  </w:t>
      </w:r>
      <w:r w:rsidRPr="00093380">
        <w:rPr>
          <w:bCs/>
        </w:rPr>
        <w:t xml:space="preserve">The mango sudden decline pathogen, </w:t>
      </w:r>
      <w:r w:rsidRPr="00093380">
        <w:rPr>
          <w:bCs/>
          <w:i/>
        </w:rPr>
        <w:t xml:space="preserve">Ceratocystis </w:t>
      </w:r>
      <w:proofErr w:type="spellStart"/>
      <w:r w:rsidRPr="00093380">
        <w:rPr>
          <w:bCs/>
          <w:i/>
        </w:rPr>
        <w:t>manginecans</w:t>
      </w:r>
      <w:proofErr w:type="spellEnd"/>
      <w:r w:rsidRPr="00093380">
        <w:rPr>
          <w:bCs/>
        </w:rPr>
        <w:t xml:space="preserve">, is vectored by </w:t>
      </w:r>
      <w:proofErr w:type="spellStart"/>
      <w:r w:rsidRPr="00093380">
        <w:rPr>
          <w:bCs/>
          <w:i/>
        </w:rPr>
        <w:t>Hypocryphalus</w:t>
      </w:r>
      <w:proofErr w:type="spellEnd"/>
      <w:r w:rsidRPr="00093380">
        <w:rPr>
          <w:bCs/>
          <w:i/>
        </w:rPr>
        <w:t xml:space="preserve"> </w:t>
      </w:r>
      <w:proofErr w:type="spellStart"/>
      <w:r w:rsidRPr="00093380">
        <w:rPr>
          <w:bCs/>
          <w:i/>
        </w:rPr>
        <w:t>mangiferae</w:t>
      </w:r>
      <w:proofErr w:type="spellEnd"/>
      <w:r w:rsidRPr="00093380">
        <w:rPr>
          <w:bCs/>
        </w:rPr>
        <w:t xml:space="preserve"> (Coleoptera: </w:t>
      </w:r>
      <w:proofErr w:type="spellStart"/>
      <w:r w:rsidRPr="00093380">
        <w:rPr>
          <w:bCs/>
        </w:rPr>
        <w:t>Scolytinae</w:t>
      </w:r>
      <w:proofErr w:type="spellEnd"/>
      <w:r w:rsidRPr="00093380">
        <w:rPr>
          <w:bCs/>
        </w:rPr>
        <w:t xml:space="preserve">) in Oman. </w:t>
      </w:r>
      <w:r w:rsidR="00A32A7D">
        <w:rPr>
          <w:bCs/>
        </w:rPr>
        <w:t xml:space="preserve"> </w:t>
      </w:r>
      <w:r w:rsidRPr="00093380">
        <w:rPr>
          <w:bCs/>
          <w:i/>
        </w:rPr>
        <w:t>European Journal of Plant Pathology</w:t>
      </w:r>
      <w:r w:rsidRPr="00093380">
        <w:rPr>
          <w:bCs/>
        </w:rPr>
        <w:t xml:space="preserve"> </w:t>
      </w:r>
      <w:r w:rsidRPr="00093380">
        <w:rPr>
          <w:rStyle w:val="databold"/>
        </w:rPr>
        <w:t>135</w:t>
      </w:r>
      <w:r w:rsidRPr="00093380">
        <w:rPr>
          <w:rStyle w:val="label"/>
        </w:rPr>
        <w:t xml:space="preserve">, </w:t>
      </w:r>
      <w:r w:rsidRPr="00093380">
        <w:rPr>
          <w:rStyle w:val="databold"/>
        </w:rPr>
        <w:t>243-251</w:t>
      </w:r>
      <w:r w:rsidRPr="00093380">
        <w:t>.</w:t>
      </w:r>
    </w:p>
    <w:p w14:paraId="0C638CDC" w14:textId="77777777" w:rsidR="00D70D58" w:rsidRPr="00093380" w:rsidRDefault="00D70D58" w:rsidP="00D70D58">
      <w:pPr>
        <w:rPr>
          <w:caps/>
        </w:rPr>
      </w:pPr>
    </w:p>
    <w:p w14:paraId="621F7BDB" w14:textId="6A116BB5" w:rsidR="00D70D58" w:rsidRPr="00093380" w:rsidRDefault="00D70D58" w:rsidP="00D70D58">
      <w:pPr>
        <w:numPr>
          <w:ilvl w:val="0"/>
          <w:numId w:val="16"/>
        </w:numPr>
        <w:tabs>
          <w:tab w:val="left" w:pos="284"/>
        </w:tabs>
        <w:ind w:left="284" w:hanging="568"/>
        <w:jc w:val="both"/>
      </w:pPr>
      <w:r w:rsidRPr="00093380">
        <w:rPr>
          <w:caps/>
        </w:rPr>
        <w:lastRenderedPageBreak/>
        <w:t>Al-Adawi, A.O., M.L. Deadman, I. Barnes, B.D. Wingfield and M.J. Wingfield</w:t>
      </w:r>
      <w:r w:rsidRPr="00093380">
        <w:t xml:space="preserve"> (2013</w:t>
      </w:r>
      <w:r>
        <w:t>).</w:t>
      </w:r>
      <w:r w:rsidRPr="00093380">
        <w:rPr>
          <w:bCs/>
        </w:rPr>
        <w:t xml:space="preserve"> </w:t>
      </w:r>
      <w:r w:rsidR="00A32A7D">
        <w:rPr>
          <w:bCs/>
        </w:rPr>
        <w:t xml:space="preserve"> </w:t>
      </w:r>
      <w:r w:rsidRPr="00093380">
        <w:rPr>
          <w:bCs/>
        </w:rPr>
        <w:t xml:space="preserve">Evaluation of Mango Cultivars for Resistance to Infection by </w:t>
      </w:r>
      <w:r w:rsidRPr="00093380">
        <w:rPr>
          <w:bCs/>
          <w:i/>
          <w:iCs/>
        </w:rPr>
        <w:t xml:space="preserve">Ceratocystis </w:t>
      </w:r>
      <w:proofErr w:type="spellStart"/>
      <w:r w:rsidRPr="00093380">
        <w:rPr>
          <w:bCs/>
          <w:i/>
          <w:iCs/>
        </w:rPr>
        <w:t>manginecans</w:t>
      </w:r>
      <w:proofErr w:type="spellEnd"/>
      <w:r w:rsidRPr="00093380">
        <w:rPr>
          <w:bCs/>
          <w:i/>
          <w:iCs/>
        </w:rPr>
        <w:t xml:space="preserve">. </w:t>
      </w:r>
      <w:r w:rsidR="00A32A7D">
        <w:rPr>
          <w:bCs/>
          <w:i/>
          <w:iCs/>
        </w:rPr>
        <w:t xml:space="preserve"> </w:t>
      </w:r>
      <w:r w:rsidRPr="00093380">
        <w:rPr>
          <w:i/>
        </w:rPr>
        <w:t xml:space="preserve">Acta </w:t>
      </w:r>
      <w:proofErr w:type="spellStart"/>
      <w:r w:rsidRPr="00093380">
        <w:rPr>
          <w:i/>
        </w:rPr>
        <w:t>Horticulturae</w:t>
      </w:r>
      <w:proofErr w:type="spellEnd"/>
      <w:r w:rsidRPr="00093380">
        <w:t xml:space="preserve"> </w:t>
      </w:r>
      <w:r w:rsidRPr="00093380">
        <w:rPr>
          <w:b/>
          <w:bCs/>
        </w:rPr>
        <w:t>992</w:t>
      </w:r>
      <w:r w:rsidRPr="00093380">
        <w:t xml:space="preserve">, </w:t>
      </w:r>
      <w:r w:rsidRPr="00093380">
        <w:rPr>
          <w:bCs/>
        </w:rPr>
        <w:t>393-406</w:t>
      </w:r>
      <w:r w:rsidRPr="00093380">
        <w:t>.</w:t>
      </w:r>
    </w:p>
    <w:p w14:paraId="6CDF79A4" w14:textId="77777777" w:rsidR="00D70D58" w:rsidRPr="00093380" w:rsidRDefault="00D70D58" w:rsidP="00D70D58">
      <w:pPr>
        <w:rPr>
          <w:caps/>
        </w:rPr>
      </w:pPr>
    </w:p>
    <w:p w14:paraId="544A76CC" w14:textId="64A65EB6" w:rsidR="00D70D58" w:rsidRPr="00093380" w:rsidRDefault="00D70D58" w:rsidP="00D70D58">
      <w:pPr>
        <w:numPr>
          <w:ilvl w:val="0"/>
          <w:numId w:val="16"/>
        </w:numPr>
        <w:tabs>
          <w:tab w:val="left" w:pos="284"/>
        </w:tabs>
        <w:ind w:left="284" w:hanging="568"/>
        <w:jc w:val="both"/>
      </w:pPr>
      <w:r w:rsidRPr="00093380">
        <w:rPr>
          <w:caps/>
        </w:rPr>
        <w:t>De Vos, L., N.A. van der Merwe, M.J.Wingfield A.A. Myburg and B.D. Wingfield (2013</w:t>
      </w:r>
      <w:r>
        <w:rPr>
          <w:caps/>
        </w:rPr>
        <w:t>).</w:t>
      </w:r>
      <w:r w:rsidR="00A32A7D">
        <w:rPr>
          <w:caps/>
        </w:rPr>
        <w:t xml:space="preserve">  </w:t>
      </w:r>
      <w:r w:rsidRPr="00093380">
        <w:rPr>
          <w:caps/>
        </w:rPr>
        <w:t>T</w:t>
      </w:r>
      <w:r w:rsidRPr="00093380">
        <w:t xml:space="preserve">ransmission ratio distortion in an interspecific cross between </w:t>
      </w:r>
      <w:r w:rsidRPr="00093380">
        <w:rPr>
          <w:i/>
        </w:rPr>
        <w:t xml:space="preserve">Fusarium </w:t>
      </w:r>
      <w:proofErr w:type="spellStart"/>
      <w:r w:rsidRPr="00093380">
        <w:rPr>
          <w:i/>
        </w:rPr>
        <w:t>circinatum</w:t>
      </w:r>
      <w:proofErr w:type="spellEnd"/>
      <w:r w:rsidRPr="00093380">
        <w:rPr>
          <w:i/>
        </w:rPr>
        <w:t xml:space="preserve"> </w:t>
      </w:r>
      <w:r w:rsidRPr="00093380">
        <w:t>and</w:t>
      </w:r>
      <w:r w:rsidRPr="00093380">
        <w:rPr>
          <w:i/>
        </w:rPr>
        <w:t xml:space="preserve"> Fusarium </w:t>
      </w:r>
      <w:proofErr w:type="spellStart"/>
      <w:r w:rsidRPr="00093380">
        <w:rPr>
          <w:i/>
        </w:rPr>
        <w:t>subglutinans</w:t>
      </w:r>
      <w:proofErr w:type="spellEnd"/>
      <w:r w:rsidRPr="00093380">
        <w:t xml:space="preserve">.  </w:t>
      </w:r>
      <w:r w:rsidRPr="00093380">
        <w:rPr>
          <w:i/>
        </w:rPr>
        <w:t>Genes and Genomics</w:t>
      </w:r>
      <w:r w:rsidRPr="00093380">
        <w:t xml:space="preserve"> </w:t>
      </w:r>
      <w:r w:rsidRPr="00093380">
        <w:rPr>
          <w:b/>
          <w:bCs/>
        </w:rPr>
        <w:t>35</w:t>
      </w:r>
      <w:r w:rsidRPr="00093380">
        <w:t xml:space="preserve">, </w:t>
      </w:r>
      <w:r w:rsidRPr="00093380">
        <w:rPr>
          <w:bCs/>
        </w:rPr>
        <w:t>177-183</w:t>
      </w:r>
      <w:r w:rsidRPr="00093380">
        <w:t>.</w:t>
      </w:r>
    </w:p>
    <w:p w14:paraId="47BC5171" w14:textId="77777777" w:rsidR="00D70D58" w:rsidRPr="00093380" w:rsidRDefault="00D70D58" w:rsidP="00D70D58">
      <w:pPr>
        <w:rPr>
          <w:caps/>
        </w:rPr>
      </w:pPr>
    </w:p>
    <w:p w14:paraId="1E8D3405" w14:textId="62DDB5F6" w:rsidR="00D70D58" w:rsidRPr="00093380" w:rsidRDefault="00D70D58" w:rsidP="00D70D58">
      <w:pPr>
        <w:numPr>
          <w:ilvl w:val="0"/>
          <w:numId w:val="16"/>
        </w:numPr>
        <w:tabs>
          <w:tab w:val="left" w:pos="284"/>
        </w:tabs>
        <w:ind w:left="284" w:hanging="568"/>
        <w:jc w:val="both"/>
      </w:pPr>
      <w:r w:rsidRPr="00093380">
        <w:rPr>
          <w:caps/>
        </w:rPr>
        <w:t>Duong, T.A. Z.W. de Beer, B.D. Wingfield and M.J. Wingfield</w:t>
      </w:r>
      <w:r w:rsidRPr="00093380">
        <w:t xml:space="preserve"> (2013</w:t>
      </w:r>
      <w:r>
        <w:t>).</w:t>
      </w:r>
      <w:r w:rsidR="00A32A7D">
        <w:t xml:space="preserve">  </w:t>
      </w:r>
      <w:r w:rsidRPr="00093380">
        <w:rPr>
          <w:bCs/>
        </w:rPr>
        <w:t xml:space="preserve">Characterization of the mating-type genes in </w:t>
      </w:r>
      <w:proofErr w:type="spellStart"/>
      <w:r w:rsidRPr="00093380">
        <w:rPr>
          <w:bCs/>
          <w:i/>
        </w:rPr>
        <w:t>Leptographium</w:t>
      </w:r>
      <w:proofErr w:type="spellEnd"/>
      <w:r w:rsidRPr="00093380">
        <w:rPr>
          <w:bCs/>
          <w:i/>
        </w:rPr>
        <w:t xml:space="preserve"> </w:t>
      </w:r>
      <w:proofErr w:type="spellStart"/>
      <w:r w:rsidRPr="00093380">
        <w:rPr>
          <w:bCs/>
          <w:i/>
        </w:rPr>
        <w:t>procerum</w:t>
      </w:r>
      <w:proofErr w:type="spellEnd"/>
      <w:r w:rsidRPr="00093380">
        <w:rPr>
          <w:bCs/>
        </w:rPr>
        <w:t xml:space="preserve"> and </w:t>
      </w:r>
      <w:proofErr w:type="spellStart"/>
      <w:r w:rsidRPr="00093380">
        <w:rPr>
          <w:bCs/>
          <w:i/>
        </w:rPr>
        <w:t>Leptographium</w:t>
      </w:r>
      <w:proofErr w:type="spellEnd"/>
      <w:r w:rsidRPr="00093380">
        <w:rPr>
          <w:bCs/>
          <w:i/>
        </w:rPr>
        <w:t xml:space="preserve"> </w:t>
      </w:r>
      <w:proofErr w:type="spellStart"/>
      <w:r w:rsidRPr="00093380">
        <w:rPr>
          <w:bCs/>
          <w:i/>
        </w:rPr>
        <w:t>profanum</w:t>
      </w:r>
      <w:proofErr w:type="spellEnd"/>
      <w:r w:rsidRPr="00093380">
        <w:rPr>
          <w:bCs/>
        </w:rPr>
        <w:t>.</w:t>
      </w:r>
      <w:r w:rsidRPr="00093380">
        <w:t xml:space="preserve"> </w:t>
      </w:r>
      <w:r w:rsidR="00A32A7D">
        <w:t xml:space="preserve"> </w:t>
      </w:r>
      <w:r w:rsidRPr="00093380">
        <w:rPr>
          <w:i/>
        </w:rPr>
        <w:t>Fungal Biology</w:t>
      </w:r>
      <w:r w:rsidRPr="00093380">
        <w:t xml:space="preserve"> </w:t>
      </w:r>
      <w:r w:rsidRPr="00093380">
        <w:rPr>
          <w:b/>
          <w:bCs/>
        </w:rPr>
        <w:t>117</w:t>
      </w:r>
      <w:r w:rsidRPr="00093380">
        <w:t xml:space="preserve">, </w:t>
      </w:r>
      <w:r w:rsidRPr="00093380">
        <w:rPr>
          <w:bCs/>
        </w:rPr>
        <w:t>411-21.</w:t>
      </w:r>
    </w:p>
    <w:p w14:paraId="2A1160BC" w14:textId="77777777" w:rsidR="00D70D58" w:rsidRPr="00093380" w:rsidRDefault="00D70D58" w:rsidP="00D70D58">
      <w:pPr>
        <w:rPr>
          <w:caps/>
        </w:rPr>
      </w:pPr>
    </w:p>
    <w:p w14:paraId="098193FD" w14:textId="1214EC61" w:rsidR="00D70D58" w:rsidRPr="00A32A7D" w:rsidRDefault="00D70D58" w:rsidP="00CA556A">
      <w:pPr>
        <w:numPr>
          <w:ilvl w:val="0"/>
          <w:numId w:val="16"/>
        </w:numPr>
        <w:tabs>
          <w:tab w:val="left" w:pos="284"/>
        </w:tabs>
        <w:ind w:left="284" w:hanging="568"/>
        <w:jc w:val="both"/>
        <w:rPr>
          <w:bCs/>
          <w:caps/>
          <w:kern w:val="36"/>
        </w:rPr>
      </w:pPr>
      <w:r w:rsidRPr="00A32A7D">
        <w:rPr>
          <w:caps/>
        </w:rPr>
        <w:t>Fourie, G.; N.A. van der Merwe, B.D. Wingfield, M Bogale, B. Tudzynski, M.J. Wingfield and E.T. Steenkamp</w:t>
      </w:r>
      <w:r w:rsidRPr="00093380">
        <w:t xml:space="preserve"> (2013</w:t>
      </w:r>
      <w:r>
        <w:t>).</w:t>
      </w:r>
      <w:r w:rsidR="00A32A7D">
        <w:t xml:space="preserve">  </w:t>
      </w:r>
      <w:r w:rsidRPr="00A32A7D">
        <w:rPr>
          <w:bCs/>
        </w:rPr>
        <w:t xml:space="preserve">Evidence for inter-specific recombination among the mitochondrial genomes of </w:t>
      </w:r>
      <w:r w:rsidRPr="00A32A7D">
        <w:rPr>
          <w:bCs/>
          <w:i/>
        </w:rPr>
        <w:t>Fusarium</w:t>
      </w:r>
      <w:r w:rsidRPr="00A32A7D">
        <w:rPr>
          <w:bCs/>
        </w:rPr>
        <w:t xml:space="preserve"> species in the </w:t>
      </w:r>
      <w:proofErr w:type="spellStart"/>
      <w:r w:rsidRPr="00A32A7D">
        <w:rPr>
          <w:bCs/>
          <w:i/>
        </w:rPr>
        <w:t>Gibberella</w:t>
      </w:r>
      <w:proofErr w:type="spellEnd"/>
      <w:r w:rsidRPr="00A32A7D">
        <w:rPr>
          <w:bCs/>
          <w:i/>
        </w:rPr>
        <w:t xml:space="preserve"> </w:t>
      </w:r>
      <w:proofErr w:type="spellStart"/>
      <w:r w:rsidRPr="00A32A7D">
        <w:rPr>
          <w:bCs/>
          <w:i/>
        </w:rPr>
        <w:t>fujikuroi</w:t>
      </w:r>
      <w:proofErr w:type="spellEnd"/>
      <w:r w:rsidRPr="00A32A7D">
        <w:rPr>
          <w:bCs/>
        </w:rPr>
        <w:t xml:space="preserve"> complex</w:t>
      </w:r>
      <w:r w:rsidRPr="00093380">
        <w:t xml:space="preserve">. </w:t>
      </w:r>
      <w:r w:rsidR="00A32A7D">
        <w:t xml:space="preserve"> </w:t>
      </w:r>
      <w:r w:rsidRPr="00A32A7D">
        <w:rPr>
          <w:i/>
        </w:rPr>
        <w:t>BMC GENOMICS</w:t>
      </w:r>
      <w:r w:rsidRPr="00093380">
        <w:t xml:space="preserve"> </w:t>
      </w:r>
      <w:r w:rsidRPr="00A32A7D">
        <w:rPr>
          <w:b/>
          <w:bCs/>
        </w:rPr>
        <w:t>14</w:t>
      </w:r>
      <w:r w:rsidRPr="00093380">
        <w:t xml:space="preserve">, </w:t>
      </w:r>
      <w:r w:rsidRPr="00A32A7D">
        <w:rPr>
          <w:bCs/>
        </w:rPr>
        <w:t>605</w:t>
      </w:r>
      <w:r w:rsidR="00A32A7D">
        <w:t>.</w:t>
      </w:r>
    </w:p>
    <w:p w14:paraId="3944E324" w14:textId="77777777" w:rsidR="00A32A7D" w:rsidRPr="00093380" w:rsidRDefault="00A32A7D" w:rsidP="00A32A7D">
      <w:pPr>
        <w:tabs>
          <w:tab w:val="left" w:pos="284"/>
        </w:tabs>
        <w:jc w:val="both"/>
        <w:rPr>
          <w:bCs/>
          <w:caps/>
          <w:kern w:val="36"/>
        </w:rPr>
      </w:pPr>
    </w:p>
    <w:p w14:paraId="4B1701B0" w14:textId="4ED42824" w:rsidR="00D70D58" w:rsidRPr="00093380" w:rsidRDefault="00D70D58" w:rsidP="00D70D58">
      <w:pPr>
        <w:numPr>
          <w:ilvl w:val="0"/>
          <w:numId w:val="16"/>
        </w:numPr>
        <w:tabs>
          <w:tab w:val="left" w:pos="284"/>
        </w:tabs>
        <w:ind w:left="284" w:hanging="568"/>
        <w:jc w:val="both"/>
      </w:pPr>
      <w:r w:rsidRPr="00093380">
        <w:rPr>
          <w:bCs/>
          <w:caps/>
          <w:kern w:val="36"/>
        </w:rPr>
        <w:t>Martin, S.H., E.T. Steenkamp</w:t>
      </w:r>
      <w:r w:rsidRPr="00093380">
        <w:rPr>
          <w:bCs/>
          <w:kern w:val="36"/>
        </w:rPr>
        <w:t xml:space="preserve">, </w:t>
      </w:r>
      <w:r w:rsidRPr="00093380">
        <w:rPr>
          <w:bCs/>
          <w:caps/>
          <w:kern w:val="36"/>
        </w:rPr>
        <w:t xml:space="preserve">B.D. Wingfield and </w:t>
      </w:r>
      <w:r w:rsidRPr="00093380">
        <w:rPr>
          <w:caps/>
        </w:rPr>
        <w:t>M.J. Wingfield</w:t>
      </w:r>
      <w:r w:rsidRPr="00093380">
        <w:rPr>
          <w:bCs/>
          <w:caps/>
          <w:kern w:val="36"/>
        </w:rPr>
        <w:t xml:space="preserve"> (2013</w:t>
      </w:r>
      <w:r>
        <w:rPr>
          <w:bCs/>
          <w:caps/>
          <w:kern w:val="36"/>
        </w:rPr>
        <w:t xml:space="preserve">).  </w:t>
      </w:r>
      <w:r w:rsidRPr="00093380">
        <w:t xml:space="preserve">Mate-recognition and species boundaries in the ascomycetes. </w:t>
      </w:r>
      <w:r w:rsidR="00A32A7D">
        <w:t xml:space="preserve"> </w:t>
      </w:r>
      <w:r w:rsidRPr="00093380">
        <w:rPr>
          <w:i/>
        </w:rPr>
        <w:t>Fungal Diversity</w:t>
      </w:r>
      <w:r w:rsidRPr="00093380">
        <w:t xml:space="preserve"> </w:t>
      </w:r>
      <w:r w:rsidRPr="00093380">
        <w:rPr>
          <w:b/>
        </w:rPr>
        <w:t>58</w:t>
      </w:r>
      <w:r w:rsidRPr="00093380">
        <w:t xml:space="preserve">, </w:t>
      </w:r>
      <w:r w:rsidRPr="00093380">
        <w:rPr>
          <w:rStyle w:val="databold"/>
        </w:rPr>
        <w:t>1-12</w:t>
      </w:r>
      <w:r w:rsidRPr="00093380">
        <w:t>.</w:t>
      </w:r>
    </w:p>
    <w:p w14:paraId="4CA8A04B" w14:textId="77777777" w:rsidR="00D70D58" w:rsidRPr="00093380" w:rsidRDefault="00D70D58" w:rsidP="00D70D58">
      <w:pPr>
        <w:rPr>
          <w:caps/>
        </w:rPr>
      </w:pPr>
    </w:p>
    <w:p w14:paraId="7C1A3189" w14:textId="03E679A2" w:rsidR="00D70D58" w:rsidRPr="00093380" w:rsidRDefault="00D70D58" w:rsidP="00D70D58">
      <w:pPr>
        <w:numPr>
          <w:ilvl w:val="0"/>
          <w:numId w:val="16"/>
        </w:numPr>
        <w:tabs>
          <w:tab w:val="left" w:pos="284"/>
        </w:tabs>
        <w:ind w:left="284" w:hanging="568"/>
        <w:jc w:val="both"/>
      </w:pPr>
      <w:r w:rsidRPr="00093380">
        <w:rPr>
          <w:caps/>
        </w:rPr>
        <w:t>Naidoo, K., E.T. Steenkamp, M.P.A. Coetzee, M.J. Wingfield and B.D. Wingfield (2013</w:t>
      </w:r>
      <w:r>
        <w:rPr>
          <w:caps/>
        </w:rPr>
        <w:t>).</w:t>
      </w:r>
      <w:r w:rsidR="00A32A7D">
        <w:rPr>
          <w:caps/>
        </w:rPr>
        <w:t xml:space="preserve"> </w:t>
      </w:r>
      <w:r w:rsidRPr="00093380">
        <w:t>Concerted Evolution in the Ribosomal RNA Cistron.</w:t>
      </w:r>
      <w:r w:rsidR="00A32A7D">
        <w:t xml:space="preserve"> </w:t>
      </w:r>
      <w:r w:rsidRPr="00093380">
        <w:t xml:space="preserve"> </w:t>
      </w:r>
      <w:proofErr w:type="spellStart"/>
      <w:r w:rsidRPr="00093380">
        <w:rPr>
          <w:i/>
        </w:rPr>
        <w:t>Plos</w:t>
      </w:r>
      <w:proofErr w:type="spellEnd"/>
      <w:r w:rsidRPr="00093380">
        <w:rPr>
          <w:i/>
        </w:rPr>
        <w:t xml:space="preserve"> One </w:t>
      </w:r>
      <w:r w:rsidRPr="00093380">
        <w:t>3, e59355 [1-8].</w:t>
      </w:r>
      <w:r w:rsidRPr="00093380">
        <w:rPr>
          <w:caps/>
        </w:rPr>
        <w:t xml:space="preserve"> </w:t>
      </w:r>
    </w:p>
    <w:p w14:paraId="13EB623D" w14:textId="77777777" w:rsidR="00D70D58" w:rsidRPr="00093380" w:rsidRDefault="00D70D58" w:rsidP="00D70D58">
      <w:pPr>
        <w:rPr>
          <w:caps/>
        </w:rPr>
      </w:pPr>
    </w:p>
    <w:p w14:paraId="48246F3D" w14:textId="73B77222" w:rsidR="00D70D58" w:rsidRPr="00093380" w:rsidRDefault="00D70D58" w:rsidP="00D70D58">
      <w:pPr>
        <w:numPr>
          <w:ilvl w:val="0"/>
          <w:numId w:val="16"/>
        </w:numPr>
        <w:tabs>
          <w:tab w:val="left" w:pos="284"/>
        </w:tabs>
        <w:ind w:left="284" w:hanging="568"/>
        <w:jc w:val="both"/>
      </w:pPr>
      <w:r w:rsidRPr="00093380">
        <w:rPr>
          <w:caps/>
        </w:rPr>
        <w:t>Oh, E., M. Gryzenhout, B.D. Wingfield, M.J. Wingfield and T.I. Burgess (2013</w:t>
      </w:r>
      <w:r>
        <w:rPr>
          <w:caps/>
        </w:rPr>
        <w:t>).</w:t>
      </w:r>
      <w:r w:rsidRPr="00093380">
        <w:t xml:space="preserve"> </w:t>
      </w:r>
      <w:r w:rsidR="00A32A7D">
        <w:t xml:space="preserve"> </w:t>
      </w:r>
      <w:r w:rsidRPr="00093380">
        <w:rPr>
          <w:bCs/>
        </w:rPr>
        <w:t xml:space="preserve">Surveys of soil and water reveal a goldmine of </w:t>
      </w:r>
      <w:r w:rsidRPr="00093380">
        <w:rPr>
          <w:bCs/>
          <w:i/>
        </w:rPr>
        <w:t>Phytophthora</w:t>
      </w:r>
      <w:r w:rsidRPr="00093380">
        <w:rPr>
          <w:bCs/>
        </w:rPr>
        <w:t xml:space="preserve"> diversity in South African natural ecosystems.</w:t>
      </w:r>
      <w:r w:rsidR="00A32A7D">
        <w:rPr>
          <w:bCs/>
        </w:rPr>
        <w:t xml:space="preserve"> </w:t>
      </w:r>
      <w:r w:rsidRPr="00093380">
        <w:t xml:space="preserve"> </w:t>
      </w:r>
      <w:r w:rsidRPr="00093380">
        <w:rPr>
          <w:i/>
        </w:rPr>
        <w:t>IMA Fungus</w:t>
      </w:r>
      <w:r w:rsidRPr="00093380">
        <w:t xml:space="preserve"> </w:t>
      </w:r>
      <w:r w:rsidRPr="00093380">
        <w:rPr>
          <w:b/>
          <w:bCs/>
        </w:rPr>
        <w:t>4</w:t>
      </w:r>
      <w:r w:rsidRPr="00093380">
        <w:t xml:space="preserve">, </w:t>
      </w:r>
      <w:r w:rsidRPr="00093380">
        <w:rPr>
          <w:bCs/>
        </w:rPr>
        <w:t>123-131</w:t>
      </w:r>
      <w:r w:rsidRPr="00093380">
        <w:t>.</w:t>
      </w:r>
    </w:p>
    <w:p w14:paraId="38CC5007" w14:textId="77777777" w:rsidR="00D70D58" w:rsidRPr="00093380" w:rsidRDefault="00D70D58" w:rsidP="00D70D58">
      <w:pPr>
        <w:rPr>
          <w:bCs/>
        </w:rPr>
      </w:pPr>
    </w:p>
    <w:p w14:paraId="1126E05B" w14:textId="69F441F9" w:rsidR="00D70D58" w:rsidRPr="00093380" w:rsidRDefault="00D70D58" w:rsidP="00D70D58">
      <w:pPr>
        <w:numPr>
          <w:ilvl w:val="0"/>
          <w:numId w:val="16"/>
        </w:numPr>
        <w:tabs>
          <w:tab w:val="left" w:pos="284"/>
        </w:tabs>
        <w:ind w:left="284" w:hanging="568"/>
        <w:jc w:val="both"/>
      </w:pPr>
      <w:r w:rsidRPr="00093380">
        <w:rPr>
          <w:bCs/>
        </w:rPr>
        <w:t>Permanent Genetic Resources added to Molecular Ecology Resources Database 1 October 201230 November 2012</w:t>
      </w:r>
      <w:r w:rsidRPr="00093380">
        <w:t xml:space="preserve"> (2013</w:t>
      </w:r>
      <w:r>
        <w:t>).</w:t>
      </w:r>
      <w:r w:rsidR="00A32A7D">
        <w:t xml:space="preserve"> </w:t>
      </w:r>
      <w:r>
        <w:t>S. AKSOY, V.M.F. ALMEIDA-VAL, C.R. AZEVEDO,R. BAUCOM, P.BAZAGA, L.B. BEHEREGARAY, J.L. BENNETZEN, R.A. BRASSALOTI, T.</w:t>
      </w:r>
      <w:r w:rsidRPr="00093380">
        <w:t>I. BURG</w:t>
      </w:r>
      <w:r>
        <w:t>ESS, A. CACCONE, S-M. CHANG, A.Y. CIAMPI, S. CIANCALEONI, G.T. CL_ IMACO, C. CLOUET, M. R.M. COIMBRA, L. L. COUTINHO, H.L. DANTAS, C. DE VEGA, C.</w:t>
      </w:r>
      <w:r w:rsidRPr="00093380">
        <w:t>A. H. DOS SANTOS, R. ECHODU, J. ENYARU, A. FI</w:t>
      </w:r>
      <w:r>
        <w:t>GUEIRA, M.A.</w:t>
      </w:r>
      <w:r w:rsidRPr="00093380">
        <w:t>G. FILHO, B. FOLTZ, L. FRESSIGN_</w:t>
      </w:r>
      <w:r>
        <w:t>E, M. GADOMSKI, N. GAUTHIER, C.M. HERRERA, C. HYSENI, E.</w:t>
      </w:r>
      <w:r w:rsidRPr="00093380">
        <w:t>C. JORGE, D. KACZMA</w:t>
      </w:r>
      <w:r>
        <w:t>RCZYK, E. KNOTT, A. KUESTER, A.P.S. LIMA, M.A. LIMA, M. P. LIMA, A.L.</w:t>
      </w:r>
      <w:r w:rsidRPr="00093380">
        <w:t>B.</w:t>
      </w:r>
      <w:r>
        <w:t xml:space="preserve"> LONGO, G. LOR, R. MAGGIONI, T.S. MARQUES, A.</w:t>
      </w:r>
      <w:r w:rsidRPr="00093380">
        <w:t>R. MARTINS, D. A. MATOSO, M. MEDRANO, M. A. C. MENDONC_A, R. METTLER, P.</w:t>
      </w:r>
      <w:r>
        <w:t xml:space="preserve"> R. M. NASCIMENTO, V. NEGRI, K.K.C. OLIVEIRA, L.</w:t>
      </w:r>
      <w:r w:rsidRPr="00093380">
        <w:t xml:space="preserve">O. OLIVEIRA, I. OVCARENKO, M. N. PAULA-SILVA, L. </w:t>
      </w:r>
      <w:r>
        <w:t>RAGGI, J. SANDOVAL-CASTILLO, H.</w:t>
      </w:r>
      <w:r w:rsidRPr="00093380">
        <w:t>M. SCHAEFER, G. SEGELBACH</w:t>
      </w:r>
      <w:r>
        <w:t>ER, M.M. SEINO, M. SISTROM, M.</w:t>
      </w:r>
      <w:r w:rsidRPr="00093380">
        <w:t xml:space="preserve">M. </w:t>
      </w:r>
      <w:r>
        <w:t>TAOLE, P.R. TESKE, A. TSAGKARAKOU, L.</w:t>
      </w:r>
      <w:r w:rsidRPr="00093380">
        <w:t>M</w:t>
      </w:r>
      <w:r>
        <w:t>. VERDADE, P.M.S. VILLELA, C.C. VINSON, B.</w:t>
      </w:r>
      <w:r w:rsidRPr="00093380">
        <w:t xml:space="preserve">D. WINGFIELD </w:t>
      </w:r>
      <w:r>
        <w:t>AND M.</w:t>
      </w:r>
      <w:r w:rsidRPr="00093380">
        <w:t>J . WINGFIELD (2013</w:t>
      </w:r>
      <w:r>
        <w:t>).</w:t>
      </w:r>
      <w:r w:rsidR="00A32A7D">
        <w:t xml:space="preserve">  </w:t>
      </w:r>
      <w:r w:rsidRPr="00093380">
        <w:rPr>
          <w:i/>
        </w:rPr>
        <w:t xml:space="preserve">Molecular Ecology </w:t>
      </w:r>
      <w:r w:rsidRPr="00093380">
        <w:rPr>
          <w:b/>
        </w:rPr>
        <w:t>13</w:t>
      </w:r>
      <w:r w:rsidRPr="00093380">
        <w:t>, 341-343.</w:t>
      </w:r>
    </w:p>
    <w:p w14:paraId="1B79C54C" w14:textId="77777777" w:rsidR="00D70D58" w:rsidRPr="00093380" w:rsidRDefault="00D70D58" w:rsidP="00D70D58">
      <w:pPr>
        <w:tabs>
          <w:tab w:val="left" w:pos="284"/>
        </w:tabs>
        <w:ind w:left="284"/>
        <w:jc w:val="both"/>
      </w:pPr>
    </w:p>
    <w:p w14:paraId="2992BDF7" w14:textId="77777777" w:rsidR="00D70D58" w:rsidRPr="00093380" w:rsidRDefault="00D70D58" w:rsidP="00D70D58">
      <w:pPr>
        <w:numPr>
          <w:ilvl w:val="0"/>
          <w:numId w:val="16"/>
        </w:numPr>
        <w:tabs>
          <w:tab w:val="left" w:pos="284"/>
        </w:tabs>
        <w:ind w:left="284" w:hanging="568"/>
        <w:jc w:val="both"/>
      </w:pPr>
      <w:r w:rsidRPr="00093380">
        <w:rPr>
          <w:caps/>
        </w:rPr>
        <w:t>S</w:t>
      </w:r>
      <w:r>
        <w:rPr>
          <w:caps/>
        </w:rPr>
        <w:t>akalidis, M.L., B. Slippers, B.D Wingfield, G.St.J. Hardy and T.</w:t>
      </w:r>
      <w:r w:rsidRPr="00093380">
        <w:rPr>
          <w:caps/>
        </w:rPr>
        <w:t>I. Burgess</w:t>
      </w:r>
      <w:r w:rsidRPr="00093380">
        <w:t xml:space="preserve"> (2013</w:t>
      </w:r>
      <w:r>
        <w:t>).</w:t>
      </w:r>
      <w:r w:rsidRPr="00093380">
        <w:t xml:space="preserve"> The challenge of understanding the origin, pathways and extent of fungal invasions: global populations of the </w:t>
      </w:r>
      <w:proofErr w:type="spellStart"/>
      <w:r w:rsidRPr="00093380">
        <w:rPr>
          <w:i/>
        </w:rPr>
        <w:t>Neofusicoccum</w:t>
      </w:r>
      <w:proofErr w:type="spellEnd"/>
      <w:r w:rsidRPr="00093380">
        <w:rPr>
          <w:i/>
        </w:rPr>
        <w:t xml:space="preserve"> parvum–N. </w:t>
      </w:r>
      <w:proofErr w:type="spellStart"/>
      <w:r w:rsidRPr="00093380">
        <w:rPr>
          <w:i/>
        </w:rPr>
        <w:t>ribis</w:t>
      </w:r>
      <w:proofErr w:type="spellEnd"/>
      <w:r w:rsidRPr="00093380">
        <w:t xml:space="preserve"> species complex.  </w:t>
      </w:r>
      <w:r w:rsidRPr="00093380">
        <w:rPr>
          <w:i/>
        </w:rPr>
        <w:t>Diversity and Distributions</w:t>
      </w:r>
      <w:r w:rsidRPr="00093380">
        <w:t xml:space="preserve"> </w:t>
      </w:r>
      <w:r w:rsidRPr="00093380">
        <w:rPr>
          <w:b/>
          <w:bCs/>
        </w:rPr>
        <w:t>19</w:t>
      </w:r>
      <w:r w:rsidRPr="00093380">
        <w:t xml:space="preserve">, </w:t>
      </w:r>
      <w:r w:rsidRPr="00093380">
        <w:rPr>
          <w:bCs/>
        </w:rPr>
        <w:t>873-883.</w:t>
      </w:r>
    </w:p>
    <w:p w14:paraId="7D8E7FE6" w14:textId="77777777" w:rsidR="00D70D58" w:rsidRPr="00093380" w:rsidRDefault="00D70D58" w:rsidP="00D70D58"/>
    <w:p w14:paraId="5ECD8C38" w14:textId="77B54234" w:rsidR="00D70D58" w:rsidRPr="00093380" w:rsidRDefault="00D70D58" w:rsidP="00D70D58">
      <w:pPr>
        <w:numPr>
          <w:ilvl w:val="0"/>
          <w:numId w:val="16"/>
        </w:numPr>
        <w:tabs>
          <w:tab w:val="left" w:pos="284"/>
        </w:tabs>
        <w:ind w:left="284" w:hanging="568"/>
        <w:jc w:val="both"/>
      </w:pPr>
      <w:r w:rsidRPr="00093380">
        <w:rPr>
          <w:caps/>
        </w:rPr>
        <w:lastRenderedPageBreak/>
        <w:t>Simpson, M.C., P.M. Wilken, M.P.A. Coetzee, M.J. Wingfield and Brenda D. Wingfield</w:t>
      </w:r>
      <w:r w:rsidRPr="00093380">
        <w:t xml:space="preserve"> (2013</w:t>
      </w:r>
      <w:r>
        <w:t>).</w:t>
      </w:r>
      <w:r w:rsidRPr="00093380">
        <w:t xml:space="preserve"> </w:t>
      </w:r>
      <w:r w:rsidR="00A32A7D">
        <w:t xml:space="preserve"> </w:t>
      </w:r>
      <w:r w:rsidRPr="00093380">
        <w:t xml:space="preserve">Analysis of microsatellite markers in the genome of the plant pathogen </w:t>
      </w:r>
      <w:r w:rsidRPr="00093380">
        <w:rPr>
          <w:i/>
          <w:iCs/>
        </w:rPr>
        <w:t>Ceratocystis fimbriata.</w:t>
      </w:r>
      <w:r w:rsidRPr="00093380">
        <w:rPr>
          <w:iCs/>
        </w:rPr>
        <w:t xml:space="preserve"> </w:t>
      </w:r>
      <w:r w:rsidR="00A32A7D">
        <w:rPr>
          <w:iCs/>
        </w:rPr>
        <w:t xml:space="preserve"> </w:t>
      </w:r>
      <w:r w:rsidRPr="00093380">
        <w:rPr>
          <w:i/>
          <w:iCs/>
        </w:rPr>
        <w:t>Fungal Biology</w:t>
      </w:r>
      <w:r w:rsidRPr="00093380">
        <w:rPr>
          <w:iCs/>
        </w:rPr>
        <w:t xml:space="preserve"> </w:t>
      </w:r>
      <w:r w:rsidRPr="00093380">
        <w:rPr>
          <w:rStyle w:val="databold1"/>
        </w:rPr>
        <w:t>117</w:t>
      </w:r>
      <w:r w:rsidRPr="00093380">
        <w:t>,</w:t>
      </w:r>
      <w:r w:rsidRPr="00093380">
        <w:rPr>
          <w:rStyle w:val="label2"/>
        </w:rPr>
        <w:t xml:space="preserve"> </w:t>
      </w:r>
      <w:r w:rsidRPr="00093380">
        <w:rPr>
          <w:rStyle w:val="databold1"/>
          <w:b w:val="0"/>
        </w:rPr>
        <w:t>545-555.</w:t>
      </w:r>
      <w:r w:rsidRPr="00093380">
        <w:rPr>
          <w:iCs/>
        </w:rPr>
        <w:t xml:space="preserve"> </w:t>
      </w:r>
    </w:p>
    <w:p w14:paraId="0E892F51" w14:textId="77777777" w:rsidR="00D70D58" w:rsidRPr="00093380" w:rsidRDefault="00D70D58" w:rsidP="00D70D58"/>
    <w:p w14:paraId="657073F1" w14:textId="77297C73" w:rsidR="00D70D58" w:rsidRPr="00A32A7D" w:rsidRDefault="00D70D58" w:rsidP="00371947">
      <w:pPr>
        <w:numPr>
          <w:ilvl w:val="0"/>
          <w:numId w:val="16"/>
        </w:numPr>
        <w:tabs>
          <w:tab w:val="left" w:pos="284"/>
        </w:tabs>
        <w:ind w:left="284" w:hanging="568"/>
        <w:jc w:val="both"/>
      </w:pPr>
      <w:r w:rsidRPr="00A32A7D">
        <w:rPr>
          <w:caps/>
        </w:rPr>
        <w:t>van Wyk, N., K.M. Trollope, E.T. Steenkamp, B.D. Wingfield and H. Volschenk</w:t>
      </w:r>
      <w:r w:rsidRPr="00A32A7D">
        <w:rPr>
          <w:vertAlign w:val="superscript"/>
        </w:rPr>
        <w:t xml:space="preserve"> </w:t>
      </w:r>
      <w:r w:rsidRPr="00A32A7D">
        <w:rPr>
          <w:bCs/>
        </w:rPr>
        <w:t>(2013).</w:t>
      </w:r>
      <w:r w:rsidR="00A32A7D" w:rsidRPr="00A32A7D">
        <w:rPr>
          <w:bCs/>
        </w:rPr>
        <w:t xml:space="preserve"> </w:t>
      </w:r>
      <w:r w:rsidRPr="00A32A7D">
        <w:rPr>
          <w:bCs/>
        </w:rPr>
        <w:t>Identification of the Gene for beta-</w:t>
      </w:r>
      <w:proofErr w:type="spellStart"/>
      <w:r w:rsidRPr="00A32A7D">
        <w:rPr>
          <w:bCs/>
        </w:rPr>
        <w:t>Fructofuranosidase</w:t>
      </w:r>
      <w:proofErr w:type="spellEnd"/>
      <w:r w:rsidRPr="00A32A7D">
        <w:rPr>
          <w:bCs/>
        </w:rPr>
        <w:t xml:space="preserve"> from </w:t>
      </w:r>
      <w:r w:rsidRPr="00A32A7D">
        <w:rPr>
          <w:bCs/>
          <w:i/>
          <w:iCs/>
        </w:rPr>
        <w:t xml:space="preserve">Ceratocystis moniliformis </w:t>
      </w:r>
      <w:r w:rsidRPr="00A32A7D">
        <w:rPr>
          <w:bCs/>
        </w:rPr>
        <w:t xml:space="preserve">CMW 10134 and characterization of the enzyme expressed in </w:t>
      </w:r>
      <w:r w:rsidRPr="00A32A7D">
        <w:rPr>
          <w:bCs/>
          <w:i/>
          <w:iCs/>
        </w:rPr>
        <w:t xml:space="preserve">Saccharomyces cerevisiae. </w:t>
      </w:r>
      <w:r w:rsidR="00A32A7D" w:rsidRPr="00A32A7D">
        <w:rPr>
          <w:bCs/>
          <w:i/>
          <w:iCs/>
        </w:rPr>
        <w:t xml:space="preserve"> </w:t>
      </w:r>
      <w:r w:rsidRPr="00A32A7D">
        <w:rPr>
          <w:bCs/>
          <w:i/>
        </w:rPr>
        <w:t>BMC</w:t>
      </w:r>
      <w:r w:rsidRPr="00A32A7D">
        <w:rPr>
          <w:bCs/>
          <w:iCs/>
        </w:rPr>
        <w:t xml:space="preserve"> </w:t>
      </w:r>
      <w:r w:rsidRPr="00A32A7D">
        <w:rPr>
          <w:bCs/>
          <w:i/>
        </w:rPr>
        <w:t>Biotechnology 2013</w:t>
      </w:r>
      <w:r w:rsidRPr="00A32A7D">
        <w:rPr>
          <w:bCs/>
          <w:iCs/>
        </w:rPr>
        <w:t>, 13:100</w:t>
      </w:r>
      <w:r w:rsidR="00A32A7D">
        <w:rPr>
          <w:bCs/>
          <w:iCs/>
        </w:rPr>
        <w:t>.</w:t>
      </w:r>
    </w:p>
    <w:p w14:paraId="67D1355E" w14:textId="77777777" w:rsidR="00A32A7D" w:rsidRPr="00093380" w:rsidRDefault="00A32A7D" w:rsidP="00A32A7D">
      <w:pPr>
        <w:tabs>
          <w:tab w:val="left" w:pos="284"/>
        </w:tabs>
        <w:jc w:val="both"/>
      </w:pPr>
    </w:p>
    <w:p w14:paraId="261CCFB3" w14:textId="1B23462A" w:rsidR="00D70D58" w:rsidRPr="00093380" w:rsidRDefault="00D70D58" w:rsidP="00D70D58">
      <w:pPr>
        <w:numPr>
          <w:ilvl w:val="0"/>
          <w:numId w:val="16"/>
        </w:numPr>
        <w:tabs>
          <w:tab w:val="left" w:pos="284"/>
        </w:tabs>
        <w:ind w:left="284" w:hanging="568"/>
        <w:jc w:val="both"/>
      </w:pPr>
      <w:r w:rsidRPr="00093380">
        <w:rPr>
          <w:bCs/>
          <w:caps/>
        </w:rPr>
        <w:t>van der Merwe N.A</w:t>
      </w:r>
      <w:r w:rsidRPr="00093380">
        <w:rPr>
          <w:bCs/>
        </w:rPr>
        <w:t xml:space="preserve">., </w:t>
      </w:r>
      <w:r w:rsidRPr="00093380">
        <w:rPr>
          <w:caps/>
        </w:rPr>
        <w:t>E.T STEENKAMP, C. Rodas, B.</w:t>
      </w:r>
      <w:r w:rsidRPr="00093380">
        <w:t xml:space="preserve">D. WINGFIELD and M.J. WINGFIELD </w:t>
      </w:r>
      <w:r w:rsidRPr="00093380">
        <w:rPr>
          <w:bCs/>
        </w:rPr>
        <w:t>(2013</w:t>
      </w:r>
      <w:r>
        <w:rPr>
          <w:bCs/>
        </w:rPr>
        <w:t>).</w:t>
      </w:r>
      <w:r w:rsidR="00A32A7D">
        <w:rPr>
          <w:bCs/>
        </w:rPr>
        <w:t xml:space="preserve">  </w:t>
      </w:r>
      <w:r w:rsidRPr="00093380">
        <w:t>Host switching between native and non-native trees in a</w:t>
      </w:r>
      <w:r w:rsidRPr="00093380">
        <w:rPr>
          <w:bCs/>
        </w:rPr>
        <w:t xml:space="preserve"> </w:t>
      </w:r>
      <w:r w:rsidRPr="00093380">
        <w:t xml:space="preserve">population of the canker pathogen </w:t>
      </w:r>
      <w:proofErr w:type="spellStart"/>
      <w:r w:rsidRPr="00093380">
        <w:rPr>
          <w:i/>
        </w:rPr>
        <w:t>Chrysoporthe</w:t>
      </w:r>
      <w:proofErr w:type="spellEnd"/>
      <w:r w:rsidRPr="00093380">
        <w:rPr>
          <w:i/>
        </w:rPr>
        <w:t xml:space="preserve"> </w:t>
      </w:r>
      <w:proofErr w:type="spellStart"/>
      <w:r w:rsidRPr="00093380">
        <w:rPr>
          <w:i/>
        </w:rPr>
        <w:t>cubensis</w:t>
      </w:r>
      <w:proofErr w:type="spellEnd"/>
      <w:r w:rsidRPr="00093380">
        <w:rPr>
          <w:bCs/>
        </w:rPr>
        <w:t xml:space="preserve"> </w:t>
      </w:r>
      <w:r w:rsidRPr="00093380">
        <w:t xml:space="preserve">from Colombia. </w:t>
      </w:r>
      <w:r w:rsidR="00A32A7D">
        <w:t xml:space="preserve"> </w:t>
      </w:r>
      <w:r w:rsidRPr="00093380">
        <w:rPr>
          <w:i/>
        </w:rPr>
        <w:t>Plant Pathology</w:t>
      </w:r>
      <w:r w:rsidRPr="00093380">
        <w:t xml:space="preserve"> </w:t>
      </w:r>
      <w:r w:rsidRPr="00093380">
        <w:rPr>
          <w:rStyle w:val="databold"/>
          <w:b/>
        </w:rPr>
        <w:t>62</w:t>
      </w:r>
      <w:r w:rsidRPr="00093380">
        <w:rPr>
          <w:rStyle w:val="databold"/>
        </w:rPr>
        <w:t>,</w:t>
      </w:r>
      <w:r w:rsidRPr="00093380">
        <w:rPr>
          <w:rStyle w:val="label"/>
        </w:rPr>
        <w:t xml:space="preserve"> </w:t>
      </w:r>
      <w:r w:rsidRPr="00093380">
        <w:rPr>
          <w:rStyle w:val="databold"/>
        </w:rPr>
        <w:t>642-648</w:t>
      </w:r>
      <w:r w:rsidRPr="00093380">
        <w:t>.</w:t>
      </w:r>
    </w:p>
    <w:p w14:paraId="3A58D620" w14:textId="77777777" w:rsidR="00D70D58" w:rsidRPr="00093380" w:rsidRDefault="00D70D58" w:rsidP="00D70D58"/>
    <w:p w14:paraId="7D1B6A21" w14:textId="597BD36E" w:rsidR="00D70D58" w:rsidRPr="00093380" w:rsidRDefault="00D70D58" w:rsidP="00D70D58">
      <w:pPr>
        <w:numPr>
          <w:ilvl w:val="0"/>
          <w:numId w:val="16"/>
        </w:numPr>
        <w:tabs>
          <w:tab w:val="left" w:pos="284"/>
        </w:tabs>
        <w:ind w:left="284" w:hanging="568"/>
        <w:jc w:val="both"/>
      </w:pPr>
      <w:r w:rsidRPr="00093380">
        <w:rPr>
          <w:caps/>
        </w:rPr>
        <w:t xml:space="preserve">Van der NEst, M.A., </w:t>
      </w:r>
      <w:r w:rsidRPr="00093380">
        <w:rPr>
          <w:caps/>
          <w:shd w:val="clear" w:color="auto" w:fill="FFFFFF"/>
        </w:rPr>
        <w:t>E.T. Steenkamp, P.M Wilken, J. Stenlid, M.J Wingfield, B.D Wingfield, and B. Slippers</w:t>
      </w:r>
      <w:r w:rsidRPr="00093380">
        <w:rPr>
          <w:caps/>
        </w:rPr>
        <w:t xml:space="preserve"> (2013</w:t>
      </w:r>
      <w:r>
        <w:rPr>
          <w:caps/>
        </w:rPr>
        <w:t>).</w:t>
      </w:r>
      <w:r w:rsidRPr="00093380">
        <w:rPr>
          <w:caps/>
        </w:rPr>
        <w:t xml:space="preserve"> </w:t>
      </w:r>
      <w:r w:rsidR="00A32A7D">
        <w:rPr>
          <w:caps/>
        </w:rPr>
        <w:t xml:space="preserve"> </w:t>
      </w:r>
      <w:r w:rsidRPr="00093380">
        <w:t xml:space="preserve">Mutualism and asexual reproduction influence recognition genes in a fungal symbiont. </w:t>
      </w:r>
      <w:r w:rsidR="00A32A7D">
        <w:t xml:space="preserve"> </w:t>
      </w:r>
      <w:r w:rsidRPr="00093380">
        <w:rPr>
          <w:i/>
        </w:rPr>
        <w:t>Fungal Biology</w:t>
      </w:r>
      <w:r w:rsidRPr="00093380">
        <w:t xml:space="preserve"> </w:t>
      </w:r>
      <w:r w:rsidRPr="00093380">
        <w:rPr>
          <w:b/>
          <w:bCs/>
        </w:rPr>
        <w:t>117</w:t>
      </w:r>
      <w:r w:rsidRPr="00093380">
        <w:rPr>
          <w:bCs/>
        </w:rPr>
        <w:t>,</w:t>
      </w:r>
      <w:r w:rsidRPr="00093380">
        <w:t xml:space="preserve"> </w:t>
      </w:r>
      <w:r w:rsidRPr="00093380">
        <w:rPr>
          <w:bCs/>
        </w:rPr>
        <w:t>439-450.</w:t>
      </w:r>
      <w:r w:rsidRPr="00093380">
        <w:rPr>
          <w:caps/>
        </w:rPr>
        <w:t xml:space="preserve"> </w:t>
      </w:r>
    </w:p>
    <w:p w14:paraId="1FC37265" w14:textId="77777777" w:rsidR="00D70D58" w:rsidRPr="00093380" w:rsidRDefault="00D70D58" w:rsidP="00D70D58"/>
    <w:p w14:paraId="280850A7" w14:textId="2D6DCC56" w:rsidR="00D70D58" w:rsidRPr="00093380" w:rsidRDefault="00D70D58" w:rsidP="00D70D58">
      <w:pPr>
        <w:numPr>
          <w:ilvl w:val="0"/>
          <w:numId w:val="16"/>
        </w:numPr>
        <w:tabs>
          <w:tab w:val="left" w:pos="284"/>
        </w:tabs>
        <w:ind w:left="284" w:hanging="568"/>
        <w:jc w:val="both"/>
      </w:pPr>
      <w:r w:rsidRPr="00093380">
        <w:rPr>
          <w:caps/>
        </w:rPr>
        <w:t xml:space="preserve">Wiemann, P., C.M.K. Sieber, von Bargen, Katharina W; etWiemann, Philipp; Sieber, K.W. von Bargen, L.,Studt, E-M. Niehaus, J.J. Espino, K. HuSS,C.B Michielse, S. Albermann, D. Wagner, S.V. Bergner,  L.R. </w:t>
      </w:r>
      <w:hyperlink r:id="rId9" w:history="1">
        <w:r w:rsidRPr="00093380">
          <w:rPr>
            <w:caps/>
          </w:rPr>
          <w:t>Connolly</w:t>
        </w:r>
      </w:hyperlink>
      <w:r w:rsidRPr="00093380">
        <w:rPr>
          <w:caps/>
        </w:rPr>
        <w:t>, A. Fischer, G. Reuter, K. Kleigrewe, T. Till, B.D. Wingfield, R. Ophir, S. Freeman, M. Hippler, K.M. Smith, D.W. Brown, R.H. Proctor, M. Munsterkotter, M. Freitag, H-U. Humpf, U. Guldener, Ulrich and B. Tudzynski</w:t>
      </w:r>
      <w:r w:rsidRPr="00093380">
        <w:t xml:space="preserve"> (2013</w:t>
      </w:r>
      <w:r>
        <w:t>).</w:t>
      </w:r>
      <w:r w:rsidR="00A32A7D">
        <w:t xml:space="preserve">  </w:t>
      </w:r>
      <w:r w:rsidRPr="00093380">
        <w:t xml:space="preserve">Deciphering the cryptic genome: Genome-wide analyses of the rice pathogen </w:t>
      </w:r>
      <w:r w:rsidRPr="00093380">
        <w:rPr>
          <w:i/>
        </w:rPr>
        <w:t xml:space="preserve">Fusarium </w:t>
      </w:r>
      <w:proofErr w:type="spellStart"/>
      <w:r w:rsidRPr="00093380">
        <w:rPr>
          <w:i/>
        </w:rPr>
        <w:t>fujikuroi</w:t>
      </w:r>
      <w:proofErr w:type="spellEnd"/>
      <w:r w:rsidRPr="00093380">
        <w:t xml:space="preserve"> reveal complex regulation of secondary metabolism and novel metabolites</w:t>
      </w:r>
      <w:r w:rsidRPr="00A32A7D">
        <w:rPr>
          <w:i/>
          <w:iCs/>
        </w:rPr>
        <w:t>.</w:t>
      </w:r>
      <w:r w:rsidR="00A32A7D" w:rsidRPr="00A32A7D">
        <w:rPr>
          <w:i/>
          <w:iCs/>
        </w:rPr>
        <w:t xml:space="preserve"> </w:t>
      </w:r>
      <w:r w:rsidRPr="00A32A7D">
        <w:rPr>
          <w:i/>
          <w:iCs/>
        </w:rPr>
        <w:t xml:space="preserve"> </w:t>
      </w:r>
      <w:proofErr w:type="spellStart"/>
      <w:r w:rsidRPr="00A32A7D">
        <w:rPr>
          <w:bCs/>
          <w:i/>
          <w:iCs/>
        </w:rPr>
        <w:t>PLoS</w:t>
      </w:r>
      <w:proofErr w:type="spellEnd"/>
      <w:r w:rsidRPr="00A32A7D">
        <w:rPr>
          <w:bCs/>
          <w:i/>
          <w:iCs/>
        </w:rPr>
        <w:t xml:space="preserve"> pathogens</w:t>
      </w:r>
      <w:r w:rsidRPr="00093380">
        <w:t xml:space="preserve"> </w:t>
      </w:r>
      <w:r w:rsidRPr="00A32A7D">
        <w:rPr>
          <w:b/>
        </w:rPr>
        <w:t>9</w:t>
      </w:r>
      <w:r w:rsidRPr="00093380">
        <w:t xml:space="preserve"> </w:t>
      </w:r>
      <w:r w:rsidRPr="00093380">
        <w:rPr>
          <w:bCs/>
        </w:rPr>
        <w:t>e1003475</w:t>
      </w:r>
      <w:r w:rsidR="00A32A7D">
        <w:rPr>
          <w:bCs/>
        </w:rPr>
        <w:t>.</w:t>
      </w:r>
      <w:r w:rsidRPr="00093380">
        <w:t xml:space="preserve"> </w:t>
      </w:r>
    </w:p>
    <w:p w14:paraId="620AE6D7" w14:textId="77777777" w:rsidR="00D70D58" w:rsidRPr="00093380" w:rsidRDefault="00D70D58" w:rsidP="00D70D58"/>
    <w:p w14:paraId="5746AD95" w14:textId="6844CEF7" w:rsidR="00D70D58" w:rsidRPr="00093380" w:rsidRDefault="00D70D58" w:rsidP="00D70D58">
      <w:pPr>
        <w:numPr>
          <w:ilvl w:val="0"/>
          <w:numId w:val="16"/>
        </w:numPr>
        <w:tabs>
          <w:tab w:val="left" w:pos="284"/>
        </w:tabs>
        <w:ind w:left="284" w:hanging="568"/>
        <w:jc w:val="both"/>
      </w:pPr>
      <w:r w:rsidRPr="00093380">
        <w:rPr>
          <w:caps/>
        </w:rPr>
        <w:t>Wilken, P.M., E.T. Steenkamp, M.J. Wingfield, Z.W. de Beer,and B.D. Wingfield</w:t>
      </w:r>
      <w:r w:rsidRPr="00093380">
        <w:t xml:space="preserve"> (2013</w:t>
      </w:r>
      <w:r>
        <w:t>).</w:t>
      </w:r>
      <w:r w:rsidRPr="00093380">
        <w:t xml:space="preserve"> </w:t>
      </w:r>
      <w:r w:rsidR="00A32A7D">
        <w:t xml:space="preserve"> </w:t>
      </w:r>
      <w:r w:rsidRPr="00093380">
        <w:rPr>
          <w:bCs/>
        </w:rPr>
        <w:t xml:space="preserve">Draft nuclear genome sequence for the plant pathogen, </w:t>
      </w:r>
      <w:r w:rsidRPr="00093380">
        <w:rPr>
          <w:bCs/>
          <w:i/>
          <w:iCs/>
        </w:rPr>
        <w:t>Ceratocystis fimbriata.</w:t>
      </w:r>
      <w:r w:rsidR="00A32A7D">
        <w:rPr>
          <w:bCs/>
          <w:i/>
          <w:iCs/>
        </w:rPr>
        <w:t xml:space="preserve"> </w:t>
      </w:r>
      <w:r w:rsidRPr="00093380">
        <w:rPr>
          <w:bCs/>
          <w:i/>
          <w:iCs/>
        </w:rPr>
        <w:t xml:space="preserve"> </w:t>
      </w:r>
      <w:r w:rsidRPr="00093380">
        <w:rPr>
          <w:bCs/>
        </w:rPr>
        <w:t xml:space="preserve">IMA genome-F 1: </w:t>
      </w:r>
      <w:r w:rsidRPr="00093380">
        <w:rPr>
          <w:bCs/>
          <w:i/>
          <w:iCs/>
        </w:rPr>
        <w:t>Ceratocystis fimbriata.</w:t>
      </w:r>
      <w:r w:rsidR="00A32A7D">
        <w:rPr>
          <w:bCs/>
          <w:i/>
          <w:iCs/>
        </w:rPr>
        <w:t xml:space="preserve"> </w:t>
      </w:r>
      <w:r w:rsidRPr="00093380">
        <w:rPr>
          <w:bCs/>
          <w:i/>
          <w:iCs/>
        </w:rPr>
        <w:t xml:space="preserve"> </w:t>
      </w:r>
      <w:r w:rsidRPr="00093380">
        <w:rPr>
          <w:bCs/>
          <w:i/>
        </w:rPr>
        <w:t>IMA Fungus</w:t>
      </w:r>
      <w:r w:rsidRPr="00093380">
        <w:rPr>
          <w:bCs/>
        </w:rPr>
        <w:t xml:space="preserve"> </w:t>
      </w:r>
      <w:r w:rsidRPr="00A32A7D">
        <w:rPr>
          <w:b/>
        </w:rPr>
        <w:t>2</w:t>
      </w:r>
      <w:r w:rsidRPr="00093380">
        <w:rPr>
          <w:bCs/>
        </w:rPr>
        <w:t>, 357–358.</w:t>
      </w:r>
    </w:p>
    <w:p w14:paraId="4D7E010C" w14:textId="77777777" w:rsidR="00D70D58" w:rsidRPr="00093380" w:rsidRDefault="00D70D58" w:rsidP="00D70D58"/>
    <w:p w14:paraId="75FB13FB" w14:textId="40B0A81F" w:rsidR="00D70D58" w:rsidRPr="00093380" w:rsidRDefault="00D70D58" w:rsidP="00D70D58">
      <w:pPr>
        <w:numPr>
          <w:ilvl w:val="0"/>
          <w:numId w:val="16"/>
        </w:numPr>
        <w:tabs>
          <w:tab w:val="left" w:pos="284"/>
        </w:tabs>
        <w:ind w:left="284" w:hanging="568"/>
        <w:jc w:val="both"/>
      </w:pPr>
      <w:r w:rsidRPr="00093380">
        <w:rPr>
          <w:caps/>
          <w:lang w:eastAsia="en-ZA"/>
        </w:rPr>
        <w:t xml:space="preserve">Wingfield, M.J., J. Roux, B. Slippers, </w:t>
      </w:r>
      <w:r w:rsidRPr="00093380">
        <w:rPr>
          <w:caps/>
        </w:rPr>
        <w:t>B. Hurley, J. Garnas, A.A. Myburg, and B.D. Wingfield</w:t>
      </w:r>
      <w:r w:rsidRPr="00093380">
        <w:t xml:space="preserve"> (2013</w:t>
      </w:r>
      <w:r>
        <w:t xml:space="preserve">). </w:t>
      </w:r>
      <w:r w:rsidR="00A32A7D">
        <w:t xml:space="preserve"> </w:t>
      </w:r>
      <w:r w:rsidRPr="00093380">
        <w:rPr>
          <w:bCs/>
          <w:lang w:eastAsia="en-ZA"/>
        </w:rPr>
        <w:t xml:space="preserve">Established and new technologies reduce increasing pest and pathogen threats to Eucalypt plantations. </w:t>
      </w:r>
      <w:r w:rsidR="00A32A7D">
        <w:rPr>
          <w:bCs/>
          <w:lang w:eastAsia="en-ZA"/>
        </w:rPr>
        <w:t xml:space="preserve"> </w:t>
      </w:r>
      <w:r w:rsidRPr="00093380">
        <w:rPr>
          <w:i/>
          <w:lang w:eastAsia="en-ZA"/>
        </w:rPr>
        <w:t>Forest Ecology and Management</w:t>
      </w:r>
      <w:r w:rsidRPr="00093380">
        <w:rPr>
          <w:lang w:eastAsia="en-ZA"/>
        </w:rPr>
        <w:t xml:space="preserve">  </w:t>
      </w:r>
      <w:r w:rsidRPr="00093380">
        <w:rPr>
          <w:b/>
          <w:bCs/>
          <w:lang w:eastAsia="en-ZA"/>
        </w:rPr>
        <w:t>301</w:t>
      </w:r>
      <w:r w:rsidRPr="00093380">
        <w:rPr>
          <w:lang w:eastAsia="en-ZA"/>
        </w:rPr>
        <w:t>, (</w:t>
      </w:r>
      <w:r w:rsidRPr="00093380">
        <w:rPr>
          <w:bCs/>
          <w:lang w:eastAsia="en-ZA"/>
        </w:rPr>
        <w:t>SI)</w:t>
      </w:r>
      <w:r w:rsidRPr="00093380">
        <w:rPr>
          <w:lang w:eastAsia="en-ZA"/>
        </w:rPr>
        <w:t xml:space="preserve"> </w:t>
      </w:r>
      <w:r w:rsidRPr="00093380">
        <w:rPr>
          <w:bCs/>
          <w:lang w:eastAsia="en-ZA"/>
        </w:rPr>
        <w:t>35-42.</w:t>
      </w:r>
      <w:r w:rsidRPr="00093380">
        <w:rPr>
          <w:caps/>
          <w:color w:val="0070C0"/>
        </w:rPr>
        <w:t xml:space="preserve"> </w:t>
      </w:r>
    </w:p>
    <w:p w14:paraId="3C3A703B" w14:textId="77777777" w:rsidR="00D70D58" w:rsidRPr="00093380" w:rsidRDefault="00D70D58" w:rsidP="00D70D58"/>
    <w:p w14:paraId="28F05E94" w14:textId="78A9A961" w:rsidR="00D70D58" w:rsidRPr="00093380" w:rsidRDefault="00D70D58" w:rsidP="00D70D58">
      <w:pPr>
        <w:numPr>
          <w:ilvl w:val="0"/>
          <w:numId w:val="16"/>
        </w:numPr>
        <w:tabs>
          <w:tab w:val="left" w:pos="284"/>
        </w:tabs>
        <w:ind w:left="284" w:hanging="568"/>
        <w:jc w:val="both"/>
      </w:pPr>
      <w:r w:rsidRPr="00093380">
        <w:rPr>
          <w:caps/>
        </w:rPr>
        <w:t xml:space="preserve">Al Adawi, A.O., </w:t>
      </w:r>
      <w:r>
        <w:rPr>
          <w:caps/>
        </w:rPr>
        <w:t>I. Barnes</w:t>
      </w:r>
      <w:r w:rsidRPr="00093380">
        <w:rPr>
          <w:caps/>
        </w:rPr>
        <w:t>, I.A. Khan, M.L. Deadman</w:t>
      </w:r>
      <w:r w:rsidRPr="00A32A7D">
        <w:rPr>
          <w:caps/>
          <w:color w:val="000000" w:themeColor="text1"/>
        </w:rPr>
        <w:t xml:space="preserve">, </w:t>
      </w:r>
      <w:r w:rsidR="00A32A7D" w:rsidRPr="00A32A7D">
        <w:rPr>
          <w:rStyle w:val="Hyperlink"/>
          <w:caps/>
          <w:color w:val="000000" w:themeColor="text1"/>
          <w:u w:val="none"/>
        </w:rPr>
        <w:t>B.D.</w:t>
      </w:r>
      <w:r w:rsidRPr="00A32A7D">
        <w:rPr>
          <w:rStyle w:val="Hyperlink"/>
          <w:caps/>
          <w:color w:val="000000" w:themeColor="text1"/>
          <w:u w:val="none"/>
        </w:rPr>
        <w:t xml:space="preserve"> </w:t>
      </w:r>
      <w:r w:rsidRPr="00A32A7D">
        <w:rPr>
          <w:caps/>
          <w:color w:val="000000" w:themeColor="text1"/>
        </w:rPr>
        <w:t xml:space="preserve">Wingfield </w:t>
      </w:r>
      <w:r w:rsidRPr="00093380">
        <w:rPr>
          <w:caps/>
        </w:rPr>
        <w:t>and M.J.</w:t>
      </w:r>
      <w:r w:rsidRPr="00A32A7D">
        <w:rPr>
          <w:caps/>
          <w:color w:val="000000" w:themeColor="text1"/>
        </w:rPr>
        <w:t xml:space="preserve"> </w:t>
      </w:r>
      <w:r w:rsidRPr="00A32A7D">
        <w:rPr>
          <w:rStyle w:val="Hyperlink"/>
          <w:caps/>
          <w:color w:val="000000" w:themeColor="text1"/>
          <w:u w:val="none"/>
        </w:rPr>
        <w:t>Wingfield</w:t>
      </w:r>
      <w:r w:rsidR="00A32A7D" w:rsidRPr="00A32A7D">
        <w:rPr>
          <w:rStyle w:val="Hyperlink"/>
          <w:caps/>
          <w:color w:val="000000" w:themeColor="text1"/>
          <w:u w:val="none"/>
        </w:rPr>
        <w:t xml:space="preserve"> </w:t>
      </w:r>
      <w:r w:rsidRPr="00093380">
        <w:t>(2014</w:t>
      </w:r>
      <w:r>
        <w:t xml:space="preserve">). </w:t>
      </w:r>
      <w:r w:rsidR="00A32A7D">
        <w:t xml:space="preserve"> </w:t>
      </w:r>
      <w:r w:rsidRPr="00093380">
        <w:rPr>
          <w:rStyle w:val="Strong"/>
          <w:b w:val="0"/>
        </w:rPr>
        <w:t xml:space="preserve">Clonal structure of </w:t>
      </w:r>
      <w:r w:rsidRPr="00093380">
        <w:rPr>
          <w:rStyle w:val="Strong"/>
          <w:b w:val="0"/>
          <w:i/>
        </w:rPr>
        <w:t xml:space="preserve">Ceratocystis </w:t>
      </w:r>
      <w:proofErr w:type="spellStart"/>
      <w:r w:rsidRPr="00093380">
        <w:rPr>
          <w:rStyle w:val="Strong"/>
          <w:b w:val="0"/>
          <w:i/>
        </w:rPr>
        <w:t>manginecans</w:t>
      </w:r>
      <w:proofErr w:type="spellEnd"/>
      <w:r w:rsidRPr="00093380">
        <w:rPr>
          <w:rStyle w:val="Strong"/>
          <w:b w:val="0"/>
          <w:i/>
        </w:rPr>
        <w:t xml:space="preserve"> </w:t>
      </w:r>
      <w:r w:rsidRPr="00093380">
        <w:rPr>
          <w:rStyle w:val="Strong"/>
          <w:b w:val="0"/>
        </w:rPr>
        <w:t>populations from mango wilt disease in Oman and Pakistan</w:t>
      </w:r>
      <w:r w:rsidRPr="00093380">
        <w:rPr>
          <w:b/>
        </w:rPr>
        <w:t>.</w:t>
      </w:r>
      <w:r w:rsidRPr="00093380">
        <w:t xml:space="preserve"> </w:t>
      </w:r>
      <w:r w:rsidR="00A32A7D">
        <w:t xml:space="preserve"> </w:t>
      </w:r>
      <w:r w:rsidRPr="00093380">
        <w:rPr>
          <w:i/>
          <w:iCs/>
        </w:rPr>
        <w:t>Australasian Plant Pathology</w:t>
      </w:r>
      <w:r w:rsidRPr="00093380">
        <w:t xml:space="preserve"> </w:t>
      </w:r>
      <w:r w:rsidRPr="00A32A7D">
        <w:rPr>
          <w:rStyle w:val="Strong"/>
        </w:rPr>
        <w:t>43</w:t>
      </w:r>
      <w:r w:rsidRPr="00093380">
        <w:rPr>
          <w:rStyle w:val="Strong"/>
        </w:rPr>
        <w:t xml:space="preserve">, </w:t>
      </w:r>
      <w:r w:rsidRPr="00093380">
        <w:t>393-402.</w:t>
      </w:r>
    </w:p>
    <w:p w14:paraId="286910C2" w14:textId="77777777" w:rsidR="00D70D58" w:rsidRPr="00093380" w:rsidRDefault="00D70D58" w:rsidP="00D70D58"/>
    <w:p w14:paraId="61B4B6C5" w14:textId="1FCE3E0B" w:rsidR="00D70D58" w:rsidRPr="00093380" w:rsidRDefault="00D70D58" w:rsidP="00D70D58">
      <w:pPr>
        <w:numPr>
          <w:ilvl w:val="0"/>
          <w:numId w:val="16"/>
        </w:numPr>
        <w:tabs>
          <w:tab w:val="left" w:pos="284"/>
        </w:tabs>
        <w:ind w:left="284" w:hanging="568"/>
        <w:jc w:val="both"/>
      </w:pPr>
      <w:r w:rsidRPr="00093380">
        <w:rPr>
          <w:caps/>
        </w:rPr>
        <w:t xml:space="preserve">Barnes, I., M.J. Wingfield, I. Carbone, T. Kirisits and B.D. Wingfield </w:t>
      </w:r>
      <w:r w:rsidRPr="00093380">
        <w:t>(2014</w:t>
      </w:r>
      <w:r>
        <w:t xml:space="preserve">). </w:t>
      </w:r>
      <w:r w:rsidR="00A32A7D">
        <w:t xml:space="preserve"> </w:t>
      </w:r>
      <w:r w:rsidRPr="00093380">
        <w:t xml:space="preserve">Population structure and diversity of an invasive pine needle pathogen reflects anthropogenic activity. </w:t>
      </w:r>
      <w:r w:rsidR="00A32A7D">
        <w:t xml:space="preserve"> </w:t>
      </w:r>
      <w:r w:rsidRPr="00093380">
        <w:rPr>
          <w:i/>
        </w:rPr>
        <w:t xml:space="preserve">Ecology and Evolution </w:t>
      </w:r>
      <w:r w:rsidRPr="00093380">
        <w:rPr>
          <w:rFonts w:eastAsia="AdvPSFT-B"/>
          <w:b/>
          <w:bCs/>
        </w:rPr>
        <w:t>4</w:t>
      </w:r>
      <w:r w:rsidRPr="00093380">
        <w:rPr>
          <w:rFonts w:eastAsia="AdvPSFT-B"/>
        </w:rPr>
        <w:t>, 3642</w:t>
      </w:r>
      <w:r w:rsidRPr="00093380">
        <w:rPr>
          <w:rFonts w:eastAsia="AdvTTb8864ccf.B+20"/>
        </w:rPr>
        <w:t>–</w:t>
      </w:r>
      <w:r w:rsidRPr="00093380">
        <w:rPr>
          <w:rFonts w:eastAsia="AdvPSFT-B"/>
        </w:rPr>
        <w:t>3661.</w:t>
      </w:r>
    </w:p>
    <w:p w14:paraId="6CD48AAA" w14:textId="77777777" w:rsidR="00D70D58" w:rsidRPr="00093380" w:rsidRDefault="00D70D58" w:rsidP="00D70D58"/>
    <w:p w14:paraId="30D89990" w14:textId="7E6E4F14" w:rsidR="00D70D58" w:rsidRPr="00093380" w:rsidRDefault="00D70D58" w:rsidP="00D70D58">
      <w:pPr>
        <w:numPr>
          <w:ilvl w:val="0"/>
          <w:numId w:val="16"/>
        </w:numPr>
        <w:tabs>
          <w:tab w:val="left" w:pos="284"/>
        </w:tabs>
        <w:ind w:left="284" w:hanging="568"/>
        <w:jc w:val="both"/>
      </w:pPr>
      <w:r w:rsidRPr="00A32A7D">
        <w:rPr>
          <w:caps/>
          <w:color w:val="000000" w:themeColor="text1"/>
        </w:rPr>
        <w:t xml:space="preserve">Bihon, W., </w:t>
      </w:r>
      <w:r w:rsidRPr="00A32A7D">
        <w:rPr>
          <w:rStyle w:val="Hyperlink"/>
          <w:caps/>
          <w:color w:val="000000" w:themeColor="text1"/>
          <w:u w:val="none"/>
        </w:rPr>
        <w:t xml:space="preserve">M.J. </w:t>
      </w:r>
      <w:r w:rsidRPr="00A32A7D">
        <w:rPr>
          <w:caps/>
          <w:color w:val="000000" w:themeColor="text1"/>
        </w:rPr>
        <w:t xml:space="preserve">Wingfield, </w:t>
      </w:r>
      <w:r w:rsidRPr="00A32A7D">
        <w:rPr>
          <w:rStyle w:val="Hyperlink"/>
          <w:caps/>
          <w:color w:val="000000" w:themeColor="text1"/>
          <w:u w:val="none"/>
        </w:rPr>
        <w:t xml:space="preserve">B. </w:t>
      </w:r>
      <w:r w:rsidRPr="00A32A7D">
        <w:rPr>
          <w:caps/>
          <w:color w:val="000000" w:themeColor="text1"/>
        </w:rPr>
        <w:t xml:space="preserve">Slippers, </w:t>
      </w:r>
      <w:r w:rsidRPr="00A32A7D">
        <w:rPr>
          <w:rStyle w:val="Hyperlink"/>
          <w:caps/>
          <w:color w:val="000000" w:themeColor="text1"/>
          <w:u w:val="none"/>
        </w:rPr>
        <w:t xml:space="preserve">T.A. </w:t>
      </w:r>
      <w:r w:rsidRPr="00A32A7D">
        <w:rPr>
          <w:caps/>
          <w:color w:val="000000" w:themeColor="text1"/>
        </w:rPr>
        <w:t xml:space="preserve">Duong and </w:t>
      </w:r>
      <w:r w:rsidRPr="00A32A7D">
        <w:rPr>
          <w:rStyle w:val="Hyperlink"/>
          <w:caps/>
          <w:color w:val="000000" w:themeColor="text1"/>
          <w:u w:val="none"/>
        </w:rPr>
        <w:t xml:space="preserve">B.D. </w:t>
      </w:r>
      <w:r w:rsidRPr="00A32A7D">
        <w:rPr>
          <w:caps/>
          <w:color w:val="000000" w:themeColor="text1"/>
        </w:rPr>
        <w:t xml:space="preserve">Wingfield </w:t>
      </w:r>
      <w:r w:rsidRPr="00A32A7D">
        <w:rPr>
          <w:color w:val="000000" w:themeColor="text1"/>
        </w:rPr>
        <w:t xml:space="preserve">(2014). </w:t>
      </w:r>
      <w:r w:rsidR="00F72D24">
        <w:rPr>
          <w:color w:val="000000" w:themeColor="text1"/>
        </w:rPr>
        <w:t xml:space="preserve"> </w:t>
      </w:r>
      <w:r w:rsidRPr="00093380">
        <w:rPr>
          <w:rStyle w:val="Strong"/>
          <w:b w:val="0"/>
          <w:bCs w:val="0"/>
        </w:rPr>
        <w:t>MAT gene idiomorphs suggest a heterothallic sexual cycle in a predominantly asexual and important pine pathogen</w:t>
      </w:r>
      <w:r w:rsidRPr="00093380">
        <w:t xml:space="preserve">. </w:t>
      </w:r>
      <w:r w:rsidR="00F72D24">
        <w:t xml:space="preserve"> </w:t>
      </w:r>
      <w:r w:rsidRPr="00093380">
        <w:rPr>
          <w:i/>
          <w:iCs/>
        </w:rPr>
        <w:t xml:space="preserve">Fungal Genetics and Biology </w:t>
      </w:r>
      <w:r w:rsidRPr="00093380">
        <w:rPr>
          <w:rStyle w:val="Strong"/>
          <w:bCs w:val="0"/>
        </w:rPr>
        <w:t>62</w:t>
      </w:r>
      <w:r w:rsidRPr="00093380">
        <w:rPr>
          <w:rStyle w:val="Strong"/>
          <w:b w:val="0"/>
          <w:bCs w:val="0"/>
        </w:rPr>
        <w:t xml:space="preserve">, </w:t>
      </w:r>
      <w:r w:rsidRPr="00093380">
        <w:t>55-61.</w:t>
      </w:r>
    </w:p>
    <w:p w14:paraId="00880242" w14:textId="77777777" w:rsidR="00D70D58" w:rsidRPr="00093380" w:rsidRDefault="00D70D58" w:rsidP="00D70D58"/>
    <w:p w14:paraId="7CCB4263" w14:textId="768C2DC4" w:rsidR="00D70D58" w:rsidRPr="00093380" w:rsidRDefault="00D70D58" w:rsidP="00D70D58">
      <w:pPr>
        <w:numPr>
          <w:ilvl w:val="0"/>
          <w:numId w:val="16"/>
        </w:numPr>
        <w:tabs>
          <w:tab w:val="left" w:pos="284"/>
        </w:tabs>
        <w:ind w:left="284" w:hanging="568"/>
        <w:jc w:val="both"/>
      </w:pPr>
      <w:r w:rsidRPr="00093380">
        <w:rPr>
          <w:caps/>
        </w:rPr>
        <w:lastRenderedPageBreak/>
        <w:t>Coetzee, M.P.A., B.D. Wingfield, G.D. Golani, B. Tjahjono, A. Gafur AND M.J. Wingfield</w:t>
      </w:r>
      <w:r w:rsidRPr="00093380">
        <w:t xml:space="preserve"> (2014</w:t>
      </w:r>
      <w:r>
        <w:t xml:space="preserve">). </w:t>
      </w:r>
      <w:r w:rsidR="00F72D24">
        <w:t xml:space="preserve"> </w:t>
      </w:r>
      <w:r w:rsidRPr="00093380">
        <w:t xml:space="preserve">A single dominant Ganoderma species is responsible for root rot of </w:t>
      </w:r>
      <w:r w:rsidRPr="00093380">
        <w:rPr>
          <w:i/>
        </w:rPr>
        <w:t xml:space="preserve">Acacia </w:t>
      </w:r>
      <w:proofErr w:type="spellStart"/>
      <w:r w:rsidRPr="00093380">
        <w:rPr>
          <w:i/>
        </w:rPr>
        <w:t>mangium</w:t>
      </w:r>
      <w:proofErr w:type="spellEnd"/>
      <w:r w:rsidRPr="00093380">
        <w:t xml:space="preserve"> and Eucalyptus in Sumatra.</w:t>
      </w:r>
      <w:r w:rsidR="00F72D24">
        <w:t xml:space="preserve"> </w:t>
      </w:r>
      <w:r w:rsidRPr="00093380">
        <w:t xml:space="preserve"> </w:t>
      </w:r>
      <w:r w:rsidRPr="00093380">
        <w:rPr>
          <w:i/>
          <w:iCs/>
        </w:rPr>
        <w:t>Southern Forests</w:t>
      </w:r>
      <w:r w:rsidRPr="00093380">
        <w:t xml:space="preserve">. </w:t>
      </w:r>
      <w:r w:rsidRPr="00093380">
        <w:rPr>
          <w:b/>
          <w:bCs/>
        </w:rPr>
        <w:t>73</w:t>
      </w:r>
      <w:r w:rsidRPr="00093380">
        <w:t>, 175-180.</w:t>
      </w:r>
    </w:p>
    <w:p w14:paraId="1CBEDAD0" w14:textId="77777777" w:rsidR="00D70D58" w:rsidRPr="00093380" w:rsidRDefault="00D70D58" w:rsidP="00D70D58"/>
    <w:p w14:paraId="60DD0C8A" w14:textId="692810D6" w:rsidR="00D70D58" w:rsidRPr="00093380" w:rsidRDefault="00D70D58" w:rsidP="00D70D58">
      <w:pPr>
        <w:numPr>
          <w:ilvl w:val="0"/>
          <w:numId w:val="16"/>
        </w:numPr>
        <w:tabs>
          <w:tab w:val="left" w:pos="284"/>
        </w:tabs>
        <w:ind w:left="284" w:hanging="568"/>
        <w:jc w:val="both"/>
      </w:pPr>
      <w:r w:rsidRPr="00093380">
        <w:rPr>
          <w:caps/>
          <w:shd w:val="clear" w:color="auto" w:fill="FFFFFF"/>
        </w:rPr>
        <w:t xml:space="preserve">De Beer, Z.W., T.A. Duong, I. Barnes, B.D. Wingfield and M.J. Wingfield </w:t>
      </w:r>
      <w:r w:rsidRPr="00093380">
        <w:rPr>
          <w:shd w:val="clear" w:color="auto" w:fill="FFFFFF"/>
        </w:rPr>
        <w:t>(2014</w:t>
      </w:r>
      <w:r>
        <w:rPr>
          <w:shd w:val="clear" w:color="auto" w:fill="FFFFFF"/>
        </w:rPr>
        <w:t xml:space="preserve">). </w:t>
      </w:r>
      <w:r w:rsidR="00F72D24">
        <w:rPr>
          <w:shd w:val="clear" w:color="auto" w:fill="FFFFFF"/>
        </w:rPr>
        <w:t xml:space="preserve"> </w:t>
      </w:r>
      <w:r w:rsidRPr="00093380">
        <w:rPr>
          <w:shd w:val="clear" w:color="auto" w:fill="FFFFFF"/>
        </w:rPr>
        <w:t xml:space="preserve">Redefining </w:t>
      </w:r>
      <w:r w:rsidRPr="00093380">
        <w:rPr>
          <w:i/>
          <w:shd w:val="clear" w:color="auto" w:fill="FFFFFF"/>
        </w:rPr>
        <w:t>Ceratocystis</w:t>
      </w:r>
      <w:r w:rsidRPr="00093380">
        <w:rPr>
          <w:shd w:val="clear" w:color="auto" w:fill="FFFFFF"/>
        </w:rPr>
        <w:t xml:space="preserve"> and allied genera. </w:t>
      </w:r>
      <w:r w:rsidR="00F72D24">
        <w:rPr>
          <w:shd w:val="clear" w:color="auto" w:fill="FFFFFF"/>
        </w:rPr>
        <w:t xml:space="preserve"> </w:t>
      </w:r>
      <w:r w:rsidRPr="00093380">
        <w:rPr>
          <w:i/>
          <w:shd w:val="clear" w:color="auto" w:fill="FFFFFF"/>
        </w:rPr>
        <w:t xml:space="preserve">Studies in Mycology </w:t>
      </w:r>
      <w:r w:rsidRPr="00093380">
        <w:rPr>
          <w:rFonts w:eastAsia="AdvTT299aae20"/>
          <w:b/>
          <w:bCs/>
        </w:rPr>
        <w:t>79</w:t>
      </w:r>
      <w:r w:rsidRPr="00093380">
        <w:rPr>
          <w:rFonts w:eastAsia="AdvTT299aae20"/>
        </w:rPr>
        <w:t>, 187</w:t>
      </w:r>
      <w:r w:rsidRPr="00093380">
        <w:rPr>
          <w:rFonts w:eastAsia="AdvTT299aae20+20"/>
        </w:rPr>
        <w:t>–</w:t>
      </w:r>
      <w:r w:rsidRPr="00093380">
        <w:rPr>
          <w:rFonts w:eastAsia="AdvTT299aae20"/>
        </w:rPr>
        <w:t>219.</w:t>
      </w:r>
    </w:p>
    <w:p w14:paraId="1B370611" w14:textId="77777777" w:rsidR="00D70D58" w:rsidRPr="00093380" w:rsidRDefault="00D70D58" w:rsidP="00D70D58"/>
    <w:p w14:paraId="28F07E4A" w14:textId="3E805C6A" w:rsidR="00D70D58" w:rsidRPr="00093380" w:rsidRDefault="00D70D58" w:rsidP="00D70D58">
      <w:pPr>
        <w:numPr>
          <w:ilvl w:val="0"/>
          <w:numId w:val="16"/>
        </w:numPr>
        <w:tabs>
          <w:tab w:val="left" w:pos="284"/>
        </w:tabs>
        <w:ind w:left="284" w:hanging="568"/>
        <w:jc w:val="both"/>
      </w:pPr>
      <w:r w:rsidRPr="00093380">
        <w:rPr>
          <w:caps/>
          <w:shd w:val="clear" w:color="auto" w:fill="FFFFFF"/>
        </w:rPr>
        <w:t xml:space="preserve">De Vos, L., E.T. Steenkamp, S.H. Martin, Q.C. Santana, G. Fourie, N.A. Van der Merwe, M.J. Wingfield AND B.D. Wingfield </w:t>
      </w:r>
      <w:r w:rsidRPr="00093380">
        <w:rPr>
          <w:shd w:val="clear" w:color="auto" w:fill="FFFFFF"/>
        </w:rPr>
        <w:t>(2014</w:t>
      </w:r>
      <w:r>
        <w:rPr>
          <w:shd w:val="clear" w:color="auto" w:fill="FFFFFF"/>
        </w:rPr>
        <w:t xml:space="preserve">). </w:t>
      </w:r>
      <w:r w:rsidR="00F72D24">
        <w:rPr>
          <w:shd w:val="clear" w:color="auto" w:fill="FFFFFF"/>
        </w:rPr>
        <w:t xml:space="preserve"> </w:t>
      </w:r>
      <w:r w:rsidRPr="00093380">
        <w:rPr>
          <w:shd w:val="clear" w:color="auto" w:fill="FFFFFF"/>
        </w:rPr>
        <w:t xml:space="preserve">Genome-wide </w:t>
      </w:r>
      <w:proofErr w:type="spellStart"/>
      <w:r w:rsidRPr="00093380">
        <w:rPr>
          <w:shd w:val="clear" w:color="auto" w:fill="FFFFFF"/>
        </w:rPr>
        <w:t>macrosynteny</w:t>
      </w:r>
      <w:proofErr w:type="spellEnd"/>
      <w:r w:rsidRPr="00093380">
        <w:rPr>
          <w:shd w:val="clear" w:color="auto" w:fill="FFFFFF"/>
        </w:rPr>
        <w:t xml:space="preserve"> among </w:t>
      </w:r>
      <w:r w:rsidRPr="00093380">
        <w:rPr>
          <w:i/>
          <w:shd w:val="clear" w:color="auto" w:fill="FFFFFF"/>
        </w:rPr>
        <w:t>Fusarium</w:t>
      </w:r>
      <w:r w:rsidRPr="00093380">
        <w:rPr>
          <w:shd w:val="clear" w:color="auto" w:fill="FFFFFF"/>
        </w:rPr>
        <w:t xml:space="preserve"> species in the </w:t>
      </w:r>
      <w:proofErr w:type="spellStart"/>
      <w:r w:rsidRPr="00093380">
        <w:rPr>
          <w:i/>
          <w:shd w:val="clear" w:color="auto" w:fill="FFFFFF"/>
        </w:rPr>
        <w:t>Gibberella</w:t>
      </w:r>
      <w:proofErr w:type="spellEnd"/>
      <w:r w:rsidRPr="00093380">
        <w:rPr>
          <w:i/>
          <w:shd w:val="clear" w:color="auto" w:fill="FFFFFF"/>
        </w:rPr>
        <w:t xml:space="preserve"> </w:t>
      </w:r>
      <w:proofErr w:type="spellStart"/>
      <w:r w:rsidRPr="00093380">
        <w:rPr>
          <w:i/>
          <w:shd w:val="clear" w:color="auto" w:fill="FFFFFF"/>
        </w:rPr>
        <w:t>fujikuroi</w:t>
      </w:r>
      <w:proofErr w:type="spellEnd"/>
      <w:r w:rsidRPr="00093380">
        <w:rPr>
          <w:i/>
          <w:shd w:val="clear" w:color="auto" w:fill="FFFFFF"/>
        </w:rPr>
        <w:t xml:space="preserve"> </w:t>
      </w:r>
      <w:r w:rsidRPr="00093380">
        <w:rPr>
          <w:shd w:val="clear" w:color="auto" w:fill="FFFFFF"/>
        </w:rPr>
        <w:t>complex revealed by amplified fragment length polymorphisms.</w:t>
      </w:r>
      <w:r w:rsidR="00F72D24">
        <w:rPr>
          <w:shd w:val="clear" w:color="auto" w:fill="FFFFFF"/>
        </w:rPr>
        <w:t xml:space="preserve"> </w:t>
      </w:r>
      <w:r w:rsidRPr="00093380">
        <w:rPr>
          <w:shd w:val="clear" w:color="auto" w:fill="FFFFFF"/>
        </w:rPr>
        <w:t xml:space="preserve"> </w:t>
      </w:r>
      <w:proofErr w:type="spellStart"/>
      <w:r w:rsidRPr="00093380">
        <w:rPr>
          <w:i/>
          <w:shd w:val="clear" w:color="auto" w:fill="FFFFFF"/>
        </w:rPr>
        <w:t>PLoS</w:t>
      </w:r>
      <w:proofErr w:type="spellEnd"/>
      <w:r w:rsidRPr="00093380">
        <w:rPr>
          <w:i/>
          <w:shd w:val="clear" w:color="auto" w:fill="FFFFFF"/>
        </w:rPr>
        <w:t xml:space="preserve"> One</w:t>
      </w:r>
      <w:r w:rsidRPr="00093380">
        <w:rPr>
          <w:shd w:val="clear" w:color="auto" w:fill="FFFFFF"/>
        </w:rPr>
        <w:t xml:space="preserve"> </w:t>
      </w:r>
      <w:r w:rsidRPr="00093380">
        <w:rPr>
          <w:rFonts w:eastAsia="AdvTT299aae20"/>
          <w:b/>
          <w:bCs/>
        </w:rPr>
        <w:t>9</w:t>
      </w:r>
      <w:r w:rsidRPr="00093380">
        <w:rPr>
          <w:rFonts w:eastAsia="AdvTT299aae20"/>
        </w:rPr>
        <w:t>, e114682.</w:t>
      </w:r>
      <w:r w:rsidRPr="00093380">
        <w:rPr>
          <w:shd w:val="clear" w:color="auto" w:fill="FFFFFF"/>
        </w:rPr>
        <w:t xml:space="preserve"> </w:t>
      </w:r>
    </w:p>
    <w:p w14:paraId="2D2994A2" w14:textId="77777777" w:rsidR="00D70D58" w:rsidRPr="00093380" w:rsidRDefault="00D70D58" w:rsidP="00D70D58"/>
    <w:p w14:paraId="2F37C3B9" w14:textId="38B637F8" w:rsidR="00D70D58" w:rsidRPr="00093380" w:rsidRDefault="00D70D58" w:rsidP="00D70D58">
      <w:pPr>
        <w:numPr>
          <w:ilvl w:val="0"/>
          <w:numId w:val="16"/>
        </w:numPr>
        <w:tabs>
          <w:tab w:val="left" w:pos="284"/>
        </w:tabs>
        <w:ind w:left="284" w:hanging="568"/>
        <w:jc w:val="both"/>
      </w:pPr>
      <w:r w:rsidRPr="00F72D24">
        <w:rPr>
          <w:caps/>
          <w:color w:val="000000" w:themeColor="text1"/>
        </w:rPr>
        <w:t xml:space="preserve">Fourie, G., </w:t>
      </w:r>
      <w:r w:rsidRPr="00F72D24">
        <w:rPr>
          <w:rStyle w:val="Hyperlink"/>
          <w:caps/>
          <w:color w:val="000000" w:themeColor="text1"/>
          <w:u w:val="none"/>
        </w:rPr>
        <w:t xml:space="preserve">M.J. </w:t>
      </w:r>
      <w:r w:rsidRPr="00F72D24">
        <w:rPr>
          <w:caps/>
          <w:color w:val="000000" w:themeColor="text1"/>
        </w:rPr>
        <w:t xml:space="preserve">Wingfield, </w:t>
      </w:r>
      <w:r w:rsidRPr="00F72D24">
        <w:rPr>
          <w:rStyle w:val="Hyperlink"/>
          <w:caps/>
          <w:color w:val="000000" w:themeColor="text1"/>
          <w:u w:val="none"/>
        </w:rPr>
        <w:t xml:space="preserve">B.D. </w:t>
      </w:r>
      <w:r w:rsidRPr="00F72D24">
        <w:rPr>
          <w:caps/>
          <w:color w:val="000000" w:themeColor="text1"/>
        </w:rPr>
        <w:t xml:space="preserve">Wingfield, N.B. Jones </w:t>
      </w:r>
      <w:r w:rsidRPr="00093380">
        <w:rPr>
          <w:caps/>
        </w:rPr>
        <w:t xml:space="preserve">AND A.R. Morris </w:t>
      </w:r>
      <w:r w:rsidRPr="00093380">
        <w:t xml:space="preserve"> (2014</w:t>
      </w:r>
      <w:r>
        <w:t xml:space="preserve">). </w:t>
      </w:r>
      <w:r w:rsidR="00F72D24">
        <w:t xml:space="preserve"> </w:t>
      </w:r>
      <w:r w:rsidRPr="00093380">
        <w:rPr>
          <w:rStyle w:val="Strong"/>
          <w:b w:val="0"/>
          <w:bCs w:val="0"/>
        </w:rPr>
        <w:t xml:space="preserve">Culture-independent detection and quantification of </w:t>
      </w:r>
      <w:r w:rsidRPr="00093380">
        <w:rPr>
          <w:rStyle w:val="Strong"/>
          <w:b w:val="0"/>
          <w:i/>
        </w:rPr>
        <w:t xml:space="preserve">Fusarium </w:t>
      </w:r>
      <w:proofErr w:type="spellStart"/>
      <w:r w:rsidRPr="00093380">
        <w:rPr>
          <w:rStyle w:val="Strong"/>
          <w:b w:val="0"/>
          <w:i/>
        </w:rPr>
        <w:t>circinatum</w:t>
      </w:r>
      <w:proofErr w:type="spellEnd"/>
      <w:r w:rsidRPr="00093380">
        <w:rPr>
          <w:rStyle w:val="Strong"/>
          <w:i/>
        </w:rPr>
        <w:t xml:space="preserve"> </w:t>
      </w:r>
      <w:r w:rsidRPr="00093380">
        <w:rPr>
          <w:rStyle w:val="Strong"/>
          <w:b w:val="0"/>
          <w:bCs w:val="0"/>
        </w:rPr>
        <w:t>in a pine-producing seedling nursery</w:t>
      </w:r>
      <w:r w:rsidRPr="00093380">
        <w:t xml:space="preserve">. </w:t>
      </w:r>
      <w:r w:rsidR="00F72D24">
        <w:t xml:space="preserve"> </w:t>
      </w:r>
      <w:r w:rsidRPr="00093380">
        <w:rPr>
          <w:i/>
          <w:iCs/>
        </w:rPr>
        <w:t>Southern Forests</w:t>
      </w:r>
      <w:r w:rsidRPr="00093380">
        <w:t xml:space="preserve"> </w:t>
      </w:r>
      <w:r w:rsidRPr="00093380">
        <w:rPr>
          <w:rFonts w:eastAsia="Trebuchet MS"/>
          <w:b/>
          <w:bCs/>
        </w:rPr>
        <w:t>76</w:t>
      </w:r>
      <w:r w:rsidRPr="00093380">
        <w:rPr>
          <w:rFonts w:eastAsia="Trebuchet MS"/>
        </w:rPr>
        <w:t>, 137-143.</w:t>
      </w:r>
    </w:p>
    <w:p w14:paraId="095C64E1" w14:textId="77777777" w:rsidR="00D70D58" w:rsidRPr="00093380" w:rsidRDefault="00D70D58" w:rsidP="00D70D58"/>
    <w:p w14:paraId="3896C8F5" w14:textId="002380DF" w:rsidR="00D70D58" w:rsidRPr="00093380" w:rsidRDefault="00D70D58" w:rsidP="00D70D58">
      <w:pPr>
        <w:numPr>
          <w:ilvl w:val="0"/>
          <w:numId w:val="16"/>
        </w:numPr>
        <w:tabs>
          <w:tab w:val="left" w:pos="284"/>
        </w:tabs>
        <w:ind w:left="284" w:hanging="568"/>
        <w:jc w:val="both"/>
      </w:pPr>
      <w:r w:rsidRPr="00093380">
        <w:rPr>
          <w:caps/>
        </w:rPr>
        <w:t xml:space="preserve">Mbenoun, M., Z.W. de Beer, M.J. Wingfield, B.D. Wingfield AND J. Roux </w:t>
      </w:r>
      <w:r w:rsidRPr="00093380">
        <w:t>(2014</w:t>
      </w:r>
      <w:r>
        <w:t xml:space="preserve">). </w:t>
      </w:r>
      <w:r w:rsidR="00F72D24">
        <w:t xml:space="preserve"> </w:t>
      </w:r>
      <w:r w:rsidRPr="00093380">
        <w:t xml:space="preserve">Reconsidering species boundaries in the </w:t>
      </w:r>
      <w:r w:rsidRPr="00093380">
        <w:rPr>
          <w:i/>
        </w:rPr>
        <w:t xml:space="preserve">Ceratocystis </w:t>
      </w:r>
      <w:proofErr w:type="spellStart"/>
      <w:r w:rsidRPr="00093380">
        <w:rPr>
          <w:i/>
        </w:rPr>
        <w:t>paradoxa</w:t>
      </w:r>
      <w:proofErr w:type="spellEnd"/>
      <w:r w:rsidRPr="00093380">
        <w:t xml:space="preserve"> complex, including a new species from oil palm and cacao in Cameroon.</w:t>
      </w:r>
      <w:r w:rsidR="00F72D24">
        <w:t xml:space="preserve"> </w:t>
      </w:r>
      <w:r w:rsidRPr="00093380">
        <w:t xml:space="preserve"> </w:t>
      </w:r>
      <w:proofErr w:type="spellStart"/>
      <w:r w:rsidRPr="00093380">
        <w:rPr>
          <w:i/>
        </w:rPr>
        <w:t>Mycologia</w:t>
      </w:r>
      <w:proofErr w:type="spellEnd"/>
      <w:r w:rsidRPr="00093380">
        <w:rPr>
          <w:i/>
        </w:rPr>
        <w:t xml:space="preserve"> </w:t>
      </w:r>
      <w:r w:rsidRPr="00093380">
        <w:rPr>
          <w:rFonts w:eastAsia="AdvP1964"/>
          <w:b/>
          <w:bCs/>
        </w:rPr>
        <w:t>106</w:t>
      </w:r>
      <w:r w:rsidRPr="00093380">
        <w:rPr>
          <w:rFonts w:eastAsia="AdvP1964"/>
        </w:rPr>
        <w:t>, 757–784.</w:t>
      </w:r>
    </w:p>
    <w:p w14:paraId="0BA821D8" w14:textId="77777777" w:rsidR="00D70D58" w:rsidRPr="00093380" w:rsidRDefault="00D70D58" w:rsidP="00D70D58"/>
    <w:p w14:paraId="4C270FD8" w14:textId="22B16A3C" w:rsidR="00D70D58" w:rsidRPr="00093380" w:rsidRDefault="00D70D58" w:rsidP="00D70D58">
      <w:pPr>
        <w:numPr>
          <w:ilvl w:val="0"/>
          <w:numId w:val="16"/>
        </w:numPr>
        <w:tabs>
          <w:tab w:val="left" w:pos="284"/>
        </w:tabs>
        <w:ind w:left="284" w:hanging="568"/>
        <w:jc w:val="both"/>
      </w:pPr>
      <w:r w:rsidRPr="00093380">
        <w:rPr>
          <w:rFonts w:eastAsia="AdvTTb8864ccf.B"/>
          <w:caps/>
          <w:color w:val="131413"/>
        </w:rPr>
        <w:t>Mbenoun, M., M.J. Wingfield, A.D.B. Boyogueno,</w:t>
      </w:r>
      <w:r w:rsidRPr="00093380">
        <w:rPr>
          <w:rFonts w:eastAsia="AdvP0005"/>
          <w:caps/>
          <w:color w:val="131413"/>
        </w:rPr>
        <w:t xml:space="preserve"> </w:t>
      </w:r>
      <w:r w:rsidRPr="00093380">
        <w:rPr>
          <w:rFonts w:eastAsia="AdvTTb8864ccf.B"/>
          <w:caps/>
          <w:color w:val="131413"/>
        </w:rPr>
        <w:t>B.D. Wingfield AND</w:t>
      </w:r>
      <w:r w:rsidRPr="00093380">
        <w:rPr>
          <w:rFonts w:eastAsia="AdvP0005"/>
          <w:caps/>
          <w:color w:val="131413"/>
        </w:rPr>
        <w:t xml:space="preserve"> </w:t>
      </w:r>
      <w:r w:rsidRPr="00093380">
        <w:rPr>
          <w:rFonts w:eastAsia="AdvTTb8864ccf.B"/>
          <w:caps/>
          <w:color w:val="131413"/>
        </w:rPr>
        <w:t xml:space="preserve">J. Roux </w:t>
      </w:r>
      <w:r w:rsidRPr="00093380">
        <w:rPr>
          <w:rFonts w:eastAsia="AdvTTb8864ccf.B"/>
          <w:color w:val="131413"/>
        </w:rPr>
        <w:t>(2014</w:t>
      </w:r>
      <w:r>
        <w:rPr>
          <w:rFonts w:eastAsia="AdvTTb8864ccf.B"/>
          <w:color w:val="131413"/>
        </w:rPr>
        <w:t xml:space="preserve">). </w:t>
      </w:r>
      <w:r w:rsidR="00F72D24">
        <w:rPr>
          <w:rFonts w:eastAsia="AdvTTb8864ccf.B"/>
          <w:color w:val="131413"/>
        </w:rPr>
        <w:t xml:space="preserve"> </w:t>
      </w:r>
      <w:r w:rsidRPr="00093380">
        <w:rPr>
          <w:rFonts w:eastAsia="AdvTTb8864ccf.B"/>
          <w:color w:val="131413"/>
        </w:rPr>
        <w:t xml:space="preserve">Molecular phylogenetic analyses reveal three new </w:t>
      </w:r>
      <w:r w:rsidRPr="00093380">
        <w:rPr>
          <w:rFonts w:eastAsia="AdvTTec61d777.BI"/>
          <w:i/>
          <w:color w:val="131413"/>
        </w:rPr>
        <w:t>Ceratocystis</w:t>
      </w:r>
      <w:r w:rsidRPr="00093380">
        <w:rPr>
          <w:rFonts w:eastAsia="AdvTTec61d777.BI"/>
          <w:color w:val="131413"/>
        </w:rPr>
        <w:t xml:space="preserve"> </w:t>
      </w:r>
      <w:r w:rsidRPr="00093380">
        <w:rPr>
          <w:rFonts w:eastAsia="AdvTTb8864ccf.B"/>
          <w:color w:val="131413"/>
        </w:rPr>
        <w:t xml:space="preserve">species and provide evidence for geographic differentiation of the genus in Africa. </w:t>
      </w:r>
      <w:r w:rsidR="00F72D24">
        <w:rPr>
          <w:rFonts w:eastAsia="AdvTTb8864ccf.B"/>
          <w:color w:val="131413"/>
        </w:rPr>
        <w:t xml:space="preserve"> </w:t>
      </w:r>
      <w:r w:rsidRPr="00093380">
        <w:rPr>
          <w:rFonts w:eastAsia="AdvTT3713a231"/>
          <w:i/>
          <w:iCs/>
          <w:color w:val="131413"/>
        </w:rPr>
        <w:t>Mycological Progress</w:t>
      </w:r>
      <w:r w:rsidRPr="00093380">
        <w:rPr>
          <w:rFonts w:eastAsia="AdvTT3713a231"/>
          <w:color w:val="131413"/>
        </w:rPr>
        <w:t xml:space="preserve"> </w:t>
      </w:r>
      <w:r w:rsidRPr="00093380">
        <w:rPr>
          <w:rFonts w:eastAsia="AdvTT3713a231"/>
          <w:b/>
          <w:bCs/>
          <w:color w:val="131413"/>
        </w:rPr>
        <w:t>13</w:t>
      </w:r>
      <w:r w:rsidRPr="00093380">
        <w:rPr>
          <w:rFonts w:eastAsia="AdvTT3713a231"/>
          <w:color w:val="131413"/>
        </w:rPr>
        <w:t>, 219</w:t>
      </w:r>
      <w:r w:rsidRPr="00093380">
        <w:rPr>
          <w:rFonts w:eastAsia="AdvTT3713a231+20"/>
          <w:color w:val="131413"/>
        </w:rPr>
        <w:t>–</w:t>
      </w:r>
      <w:r w:rsidRPr="00093380">
        <w:rPr>
          <w:rFonts w:eastAsia="AdvTT3713a231"/>
          <w:color w:val="131413"/>
        </w:rPr>
        <w:t>240.</w:t>
      </w:r>
    </w:p>
    <w:p w14:paraId="1197AA0A" w14:textId="77777777" w:rsidR="00D70D58" w:rsidRPr="00093380" w:rsidRDefault="00D70D58" w:rsidP="00D70D58"/>
    <w:p w14:paraId="0262E993" w14:textId="7C36AEC8" w:rsidR="00D70D58" w:rsidRPr="00093380" w:rsidRDefault="00D70D58" w:rsidP="00D70D58">
      <w:pPr>
        <w:numPr>
          <w:ilvl w:val="0"/>
          <w:numId w:val="16"/>
        </w:numPr>
        <w:tabs>
          <w:tab w:val="left" w:pos="284"/>
        </w:tabs>
        <w:ind w:left="284" w:hanging="568"/>
        <w:jc w:val="both"/>
      </w:pPr>
      <w:r w:rsidRPr="00093380">
        <w:rPr>
          <w:caps/>
        </w:rPr>
        <w:t xml:space="preserve"> Perez, G., T.I. Burgess, B. Slippers, A.J. Carnegie, B.D. Wingfield and M.J. Wingfield (2014</w:t>
      </w:r>
      <w:r>
        <w:rPr>
          <w:caps/>
        </w:rPr>
        <w:t>).</w:t>
      </w:r>
      <w:r w:rsidR="00F72D24">
        <w:rPr>
          <w:caps/>
        </w:rPr>
        <w:t xml:space="preserve"> </w:t>
      </w:r>
      <w:r>
        <w:rPr>
          <w:caps/>
        </w:rPr>
        <w:t xml:space="preserve"> </w:t>
      </w:r>
      <w:proofErr w:type="spellStart"/>
      <w:r w:rsidRPr="00093380">
        <w:rPr>
          <w:i/>
        </w:rPr>
        <w:t>Teratosphaeria</w:t>
      </w:r>
      <w:proofErr w:type="spellEnd"/>
      <w:r w:rsidRPr="00093380">
        <w:rPr>
          <w:i/>
        </w:rPr>
        <w:t xml:space="preserve"> </w:t>
      </w:r>
      <w:proofErr w:type="spellStart"/>
      <w:r w:rsidRPr="00093380">
        <w:rPr>
          <w:i/>
        </w:rPr>
        <w:t>pseudonubilosa</w:t>
      </w:r>
      <w:proofErr w:type="spellEnd"/>
      <w:r w:rsidRPr="00093380">
        <w:rPr>
          <w:i/>
        </w:rPr>
        <w:t xml:space="preserve"> </w:t>
      </w:r>
      <w:r w:rsidRPr="00093380">
        <w:t xml:space="preserve">sp. </w:t>
      </w:r>
      <w:proofErr w:type="spellStart"/>
      <w:r w:rsidRPr="00093380">
        <w:t>nov.</w:t>
      </w:r>
      <w:proofErr w:type="spellEnd"/>
      <w:r w:rsidRPr="00093380">
        <w:t>, a</w:t>
      </w:r>
      <w:r w:rsidRPr="00093380">
        <w:rPr>
          <w:iCs/>
        </w:rPr>
        <w:t xml:space="preserve"> serious </w:t>
      </w:r>
      <w:r w:rsidRPr="00093380">
        <w:rPr>
          <w:i/>
          <w:iCs/>
        </w:rPr>
        <w:t>Eucalyptus</w:t>
      </w:r>
      <w:r w:rsidRPr="00093380">
        <w:rPr>
          <w:iCs/>
        </w:rPr>
        <w:t xml:space="preserve"> leaf pathogen in the </w:t>
      </w:r>
      <w:proofErr w:type="spellStart"/>
      <w:r w:rsidRPr="00093380">
        <w:rPr>
          <w:i/>
        </w:rPr>
        <w:t>Teratosphaeria</w:t>
      </w:r>
      <w:proofErr w:type="spellEnd"/>
      <w:r w:rsidRPr="00093380">
        <w:rPr>
          <w:i/>
        </w:rPr>
        <w:t xml:space="preserve"> </w:t>
      </w:r>
      <w:proofErr w:type="spellStart"/>
      <w:r w:rsidRPr="00093380">
        <w:rPr>
          <w:i/>
        </w:rPr>
        <w:t>nubilosa</w:t>
      </w:r>
      <w:proofErr w:type="spellEnd"/>
      <w:r w:rsidRPr="00093380">
        <w:rPr>
          <w:i/>
        </w:rPr>
        <w:t xml:space="preserve"> </w:t>
      </w:r>
      <w:r w:rsidRPr="00093380">
        <w:rPr>
          <w:iCs/>
        </w:rPr>
        <w:t xml:space="preserve">species complex. </w:t>
      </w:r>
      <w:r w:rsidR="00F72D24">
        <w:rPr>
          <w:iCs/>
        </w:rPr>
        <w:t xml:space="preserve"> </w:t>
      </w:r>
      <w:r w:rsidRPr="00093380">
        <w:rPr>
          <w:i/>
          <w:iCs/>
        </w:rPr>
        <w:t>Australasian Plant Pathology</w:t>
      </w:r>
      <w:r w:rsidRPr="00093380">
        <w:rPr>
          <w:iCs/>
        </w:rPr>
        <w:t xml:space="preserve"> </w:t>
      </w:r>
      <w:r w:rsidRPr="00093380">
        <w:rPr>
          <w:b/>
          <w:bCs/>
        </w:rPr>
        <w:t>43</w:t>
      </w:r>
      <w:r w:rsidRPr="00093380">
        <w:t>,</w:t>
      </w:r>
      <w:r w:rsidRPr="00093380">
        <w:rPr>
          <w:b/>
          <w:bCs/>
        </w:rPr>
        <w:t xml:space="preserve"> </w:t>
      </w:r>
      <w:r w:rsidRPr="00093380">
        <w:t>67-77.</w:t>
      </w:r>
    </w:p>
    <w:p w14:paraId="27A758C3" w14:textId="77777777" w:rsidR="00D70D58" w:rsidRPr="00093380" w:rsidRDefault="00D70D58" w:rsidP="00D70D58"/>
    <w:p w14:paraId="5A04F8B2" w14:textId="40DA4AD6" w:rsidR="00D70D58" w:rsidRPr="00093380" w:rsidRDefault="00D70D58" w:rsidP="00D70D58">
      <w:pPr>
        <w:numPr>
          <w:ilvl w:val="0"/>
          <w:numId w:val="16"/>
        </w:numPr>
        <w:tabs>
          <w:tab w:val="left" w:pos="284"/>
        </w:tabs>
        <w:ind w:left="284" w:hanging="568"/>
        <w:jc w:val="both"/>
      </w:pPr>
      <w:r>
        <w:rPr>
          <w:caps/>
        </w:rPr>
        <w:t>Romón, P</w:t>
      </w:r>
      <w:r w:rsidRPr="00F72D24">
        <w:rPr>
          <w:caps/>
          <w:color w:val="000000" w:themeColor="text1"/>
        </w:rPr>
        <w:t xml:space="preserve">., </w:t>
      </w:r>
      <w:r w:rsidRPr="00F72D24">
        <w:rPr>
          <w:rStyle w:val="Hyperlink"/>
          <w:caps/>
          <w:color w:val="000000" w:themeColor="text1"/>
          <w:u w:val="none"/>
        </w:rPr>
        <w:t xml:space="preserve">Z.W. </w:t>
      </w:r>
      <w:r w:rsidRPr="00F72D24">
        <w:rPr>
          <w:caps/>
          <w:color w:val="000000" w:themeColor="text1"/>
        </w:rPr>
        <w:t xml:space="preserve">De Beer, </w:t>
      </w:r>
      <w:r w:rsidRPr="00F72D24">
        <w:rPr>
          <w:rStyle w:val="Hyperlink"/>
          <w:caps/>
          <w:color w:val="000000" w:themeColor="text1"/>
          <w:u w:val="none"/>
        </w:rPr>
        <w:t>X.D.</w:t>
      </w:r>
      <w:r w:rsidRPr="00F72D24">
        <w:rPr>
          <w:caps/>
          <w:color w:val="000000" w:themeColor="text1"/>
        </w:rPr>
        <w:t xml:space="preserve"> Zhou, </w:t>
      </w:r>
      <w:r w:rsidRPr="00F72D24">
        <w:rPr>
          <w:rStyle w:val="Hyperlink"/>
          <w:caps/>
          <w:color w:val="000000" w:themeColor="text1"/>
          <w:u w:val="none"/>
        </w:rPr>
        <w:t xml:space="preserve">T.A. </w:t>
      </w:r>
      <w:r w:rsidRPr="00F72D24">
        <w:rPr>
          <w:caps/>
          <w:color w:val="000000" w:themeColor="text1"/>
        </w:rPr>
        <w:t xml:space="preserve">Duong, </w:t>
      </w:r>
      <w:r w:rsidRPr="00F72D24">
        <w:rPr>
          <w:rStyle w:val="Hyperlink"/>
          <w:caps/>
          <w:color w:val="000000" w:themeColor="text1"/>
          <w:u w:val="none"/>
        </w:rPr>
        <w:t xml:space="preserve">B.D. </w:t>
      </w:r>
      <w:r w:rsidRPr="00F72D24">
        <w:rPr>
          <w:caps/>
          <w:color w:val="000000" w:themeColor="text1"/>
        </w:rPr>
        <w:t xml:space="preserve">Wingfield and </w:t>
      </w:r>
      <w:r w:rsidRPr="00F72D24">
        <w:rPr>
          <w:rStyle w:val="Hyperlink"/>
          <w:caps/>
          <w:color w:val="000000" w:themeColor="text1"/>
          <w:u w:val="none"/>
        </w:rPr>
        <w:t>M.J.</w:t>
      </w:r>
      <w:r w:rsidRPr="00F72D24">
        <w:rPr>
          <w:rStyle w:val="Hyperlink"/>
          <w:caps/>
          <w:color w:val="000000" w:themeColor="text1"/>
        </w:rPr>
        <w:t xml:space="preserve"> </w:t>
      </w:r>
      <w:r w:rsidRPr="00093380">
        <w:rPr>
          <w:caps/>
        </w:rPr>
        <w:t xml:space="preserve">Wingfield </w:t>
      </w:r>
      <w:r w:rsidRPr="00093380">
        <w:t>(2014</w:t>
      </w:r>
      <w:r>
        <w:t xml:space="preserve">). </w:t>
      </w:r>
      <w:r w:rsidR="00F72D24">
        <w:t xml:space="preserve"> </w:t>
      </w:r>
      <w:r w:rsidRPr="00093380">
        <w:rPr>
          <w:rStyle w:val="Strong"/>
          <w:b w:val="0"/>
          <w:bCs w:val="0"/>
        </w:rPr>
        <w:t xml:space="preserve">Multigene phylogenies of </w:t>
      </w:r>
      <w:proofErr w:type="spellStart"/>
      <w:r w:rsidRPr="00093380">
        <w:rPr>
          <w:rStyle w:val="Strong"/>
          <w:b w:val="0"/>
          <w:bCs w:val="0"/>
        </w:rPr>
        <w:t>Ophiostomataceae</w:t>
      </w:r>
      <w:proofErr w:type="spellEnd"/>
      <w:r w:rsidRPr="00093380">
        <w:rPr>
          <w:rStyle w:val="Strong"/>
          <w:b w:val="0"/>
          <w:bCs w:val="0"/>
        </w:rPr>
        <w:t xml:space="preserve"> associated with Monterey pine bark beetles in Spain reveal three new fungal species</w:t>
      </w:r>
      <w:r w:rsidRPr="00093380">
        <w:t>.</w:t>
      </w:r>
      <w:r w:rsidR="00F72D24">
        <w:t xml:space="preserve"> </w:t>
      </w:r>
      <w:r w:rsidRPr="00093380">
        <w:t xml:space="preserve"> </w:t>
      </w:r>
      <w:proofErr w:type="spellStart"/>
      <w:r w:rsidRPr="00093380">
        <w:rPr>
          <w:i/>
          <w:iCs/>
        </w:rPr>
        <w:t>Mycologia</w:t>
      </w:r>
      <w:proofErr w:type="spellEnd"/>
      <w:r w:rsidRPr="00093380">
        <w:t xml:space="preserve"> </w:t>
      </w:r>
      <w:r w:rsidRPr="00093380">
        <w:rPr>
          <w:rStyle w:val="Strong"/>
          <w:b w:val="0"/>
          <w:bCs w:val="0"/>
        </w:rPr>
        <w:t xml:space="preserve">106, </w:t>
      </w:r>
      <w:r w:rsidRPr="00093380">
        <w:t>119-132.</w:t>
      </w:r>
    </w:p>
    <w:p w14:paraId="0BC5BCED" w14:textId="77777777" w:rsidR="00D70D58" w:rsidRPr="00093380" w:rsidRDefault="00D70D58" w:rsidP="00D70D58"/>
    <w:p w14:paraId="3BED9808" w14:textId="6C3D82C0" w:rsidR="00D70D58" w:rsidRPr="00093380" w:rsidRDefault="00D70D58" w:rsidP="00D70D58">
      <w:pPr>
        <w:numPr>
          <w:ilvl w:val="0"/>
          <w:numId w:val="16"/>
        </w:numPr>
        <w:tabs>
          <w:tab w:val="left" w:pos="284"/>
        </w:tabs>
        <w:ind w:left="284" w:hanging="568"/>
        <w:jc w:val="both"/>
      </w:pPr>
      <w:r w:rsidRPr="00093380">
        <w:rPr>
          <w:caps/>
        </w:rPr>
        <w:t xml:space="preserve">Romón, P., Z.W. De Beer, M. Fernández, J. Diez, B.D. Wingfield and M.J. Wingfield </w:t>
      </w:r>
      <w:r w:rsidRPr="00093380">
        <w:t>(2014</w:t>
      </w:r>
      <w:r>
        <w:t xml:space="preserve">). </w:t>
      </w:r>
      <w:r w:rsidR="00F72D24">
        <w:t xml:space="preserve"> </w:t>
      </w:r>
      <w:proofErr w:type="spellStart"/>
      <w:r w:rsidRPr="00093380">
        <w:t>Ophiostomatoid</w:t>
      </w:r>
      <w:proofErr w:type="spellEnd"/>
      <w:r w:rsidRPr="00093380">
        <w:t xml:space="preserve"> fungi including two new fungal species associated with pine root-feeding beetles in northern Spain.</w:t>
      </w:r>
      <w:r w:rsidR="00F72D24">
        <w:t xml:space="preserve"> </w:t>
      </w:r>
      <w:r w:rsidRPr="00093380">
        <w:t xml:space="preserve"> </w:t>
      </w:r>
      <w:proofErr w:type="spellStart"/>
      <w:r w:rsidRPr="00093380">
        <w:rPr>
          <w:i/>
        </w:rPr>
        <w:t>Antonie</w:t>
      </w:r>
      <w:proofErr w:type="spellEnd"/>
      <w:r w:rsidRPr="00093380">
        <w:rPr>
          <w:i/>
        </w:rPr>
        <w:t xml:space="preserve"> van Leeuwenhoek</w:t>
      </w:r>
      <w:r w:rsidRPr="00093380">
        <w:t xml:space="preserve"> </w:t>
      </w:r>
      <w:r w:rsidRPr="00093380">
        <w:rPr>
          <w:rFonts w:eastAsia="AdvPTimes"/>
          <w:b/>
          <w:bCs/>
        </w:rPr>
        <w:t>106</w:t>
      </w:r>
      <w:r w:rsidRPr="00093380">
        <w:rPr>
          <w:rFonts w:eastAsia="AdvPTimes"/>
        </w:rPr>
        <w:t>, 1167–1184</w:t>
      </w:r>
      <w:r w:rsidRPr="00093380">
        <w:t>.</w:t>
      </w:r>
    </w:p>
    <w:p w14:paraId="24EE2CC5" w14:textId="77777777" w:rsidR="00D70D58" w:rsidRPr="00093380" w:rsidRDefault="00D70D58" w:rsidP="00D70D58"/>
    <w:p w14:paraId="60384E71" w14:textId="77777777" w:rsidR="00D70D58" w:rsidRPr="00093380" w:rsidRDefault="00D70D58" w:rsidP="00D70D58">
      <w:pPr>
        <w:numPr>
          <w:ilvl w:val="0"/>
          <w:numId w:val="16"/>
        </w:numPr>
        <w:tabs>
          <w:tab w:val="left" w:pos="284"/>
        </w:tabs>
        <w:ind w:left="284" w:hanging="568"/>
        <w:jc w:val="both"/>
      </w:pPr>
      <w:r w:rsidRPr="00093380">
        <w:rPr>
          <w:caps/>
        </w:rPr>
        <w:t>Steenkamp, ET., O.M. Makhari, T.A. Coutinho, B.D. Wingfield and M.J. Wingfield</w:t>
      </w:r>
      <w:r w:rsidRPr="00093380">
        <w:t xml:space="preserve"> (2014</w:t>
      </w:r>
      <w:r>
        <w:t xml:space="preserve">). </w:t>
      </w:r>
      <w:r w:rsidRPr="00093380">
        <w:rPr>
          <w:rStyle w:val="Strong"/>
          <w:b w:val="0"/>
          <w:bCs w:val="0"/>
        </w:rPr>
        <w:t xml:space="preserve">Evidence for a new introduction of the pitch canker fungus </w:t>
      </w:r>
      <w:r w:rsidRPr="00093380">
        <w:rPr>
          <w:rStyle w:val="Strong"/>
          <w:b w:val="0"/>
          <w:bCs w:val="0"/>
          <w:i/>
        </w:rPr>
        <w:t xml:space="preserve">Fusarium </w:t>
      </w:r>
      <w:proofErr w:type="spellStart"/>
      <w:r w:rsidRPr="00093380">
        <w:rPr>
          <w:rStyle w:val="Strong"/>
          <w:b w:val="0"/>
          <w:bCs w:val="0"/>
          <w:i/>
        </w:rPr>
        <w:t>circinatum</w:t>
      </w:r>
      <w:proofErr w:type="spellEnd"/>
      <w:r w:rsidRPr="00093380">
        <w:rPr>
          <w:rStyle w:val="Strong"/>
          <w:b w:val="0"/>
          <w:bCs w:val="0"/>
        </w:rPr>
        <w:t xml:space="preserve"> in South Africa</w:t>
      </w:r>
      <w:r w:rsidRPr="00093380">
        <w:t xml:space="preserve">. </w:t>
      </w:r>
      <w:r w:rsidRPr="00093380">
        <w:rPr>
          <w:i/>
          <w:iCs/>
        </w:rPr>
        <w:t>Plant Pathology</w:t>
      </w:r>
      <w:r w:rsidRPr="00093380">
        <w:t xml:space="preserve"> </w:t>
      </w:r>
      <w:r w:rsidRPr="00093380">
        <w:rPr>
          <w:rStyle w:val="Strong"/>
          <w:bCs w:val="0"/>
        </w:rPr>
        <w:t>63</w:t>
      </w:r>
      <w:r w:rsidRPr="00093380">
        <w:t xml:space="preserve">, 530-538. </w:t>
      </w:r>
    </w:p>
    <w:p w14:paraId="6B262CD3" w14:textId="77777777" w:rsidR="00D70D58" w:rsidRPr="00093380" w:rsidRDefault="00D70D58" w:rsidP="00D70D58"/>
    <w:p w14:paraId="32928A72" w14:textId="1927F75F" w:rsidR="00D70D58" w:rsidRPr="00093380" w:rsidRDefault="00D70D58" w:rsidP="00D70D58">
      <w:pPr>
        <w:numPr>
          <w:ilvl w:val="0"/>
          <w:numId w:val="16"/>
        </w:numPr>
        <w:tabs>
          <w:tab w:val="left" w:pos="284"/>
        </w:tabs>
        <w:ind w:left="284" w:hanging="568"/>
        <w:jc w:val="both"/>
      </w:pPr>
      <w:r w:rsidRPr="00F72D24">
        <w:rPr>
          <w:caps/>
          <w:color w:val="000000" w:themeColor="text1"/>
        </w:rPr>
        <w:t xml:space="preserve">Van der Nest, M.A., W. Bihon, </w:t>
      </w:r>
      <w:r w:rsidRPr="00F72D24">
        <w:rPr>
          <w:rStyle w:val="Hyperlink"/>
          <w:caps/>
          <w:color w:val="000000" w:themeColor="text1"/>
          <w:u w:val="none"/>
        </w:rPr>
        <w:t xml:space="preserve">L. </w:t>
      </w:r>
      <w:r w:rsidRPr="00F72D24">
        <w:rPr>
          <w:caps/>
          <w:color w:val="000000" w:themeColor="text1"/>
        </w:rPr>
        <w:t xml:space="preserve">De Vos, </w:t>
      </w:r>
      <w:r w:rsidRPr="00F72D24">
        <w:rPr>
          <w:rStyle w:val="Hyperlink"/>
          <w:caps/>
          <w:color w:val="000000" w:themeColor="text1"/>
          <w:u w:val="none"/>
        </w:rPr>
        <w:t xml:space="preserve">K. </w:t>
      </w:r>
      <w:r w:rsidRPr="00F72D24">
        <w:rPr>
          <w:caps/>
          <w:color w:val="000000" w:themeColor="text1"/>
        </w:rPr>
        <w:t xml:space="preserve">Naidoo, </w:t>
      </w:r>
      <w:r w:rsidRPr="00F72D24">
        <w:rPr>
          <w:rStyle w:val="Hyperlink"/>
          <w:caps/>
          <w:color w:val="000000" w:themeColor="text1"/>
          <w:u w:val="none"/>
        </w:rPr>
        <w:t xml:space="preserve">D. </w:t>
      </w:r>
      <w:r w:rsidRPr="00F72D24">
        <w:rPr>
          <w:caps/>
          <w:color w:val="000000" w:themeColor="text1"/>
        </w:rPr>
        <w:t xml:space="preserve">Roodt, E. Rubagotti, </w:t>
      </w:r>
      <w:r w:rsidRPr="00F72D24">
        <w:rPr>
          <w:rStyle w:val="Hyperlink"/>
          <w:caps/>
          <w:color w:val="000000" w:themeColor="text1"/>
          <w:u w:val="none"/>
        </w:rPr>
        <w:t xml:space="preserve">B. </w:t>
      </w:r>
      <w:r w:rsidRPr="00F72D24">
        <w:rPr>
          <w:caps/>
          <w:color w:val="000000" w:themeColor="text1"/>
        </w:rPr>
        <w:t xml:space="preserve">Slippers, </w:t>
      </w:r>
      <w:r w:rsidRPr="00F72D24">
        <w:rPr>
          <w:rStyle w:val="Hyperlink"/>
          <w:caps/>
          <w:color w:val="000000" w:themeColor="text1"/>
          <w:u w:val="none"/>
        </w:rPr>
        <w:t xml:space="preserve">E.T. </w:t>
      </w:r>
      <w:r w:rsidRPr="00F72D24">
        <w:rPr>
          <w:caps/>
          <w:color w:val="000000" w:themeColor="text1"/>
        </w:rPr>
        <w:t xml:space="preserve">Steenkamp, </w:t>
      </w:r>
      <w:r w:rsidRPr="00F72D24">
        <w:rPr>
          <w:rStyle w:val="Hyperlink"/>
          <w:caps/>
          <w:color w:val="000000" w:themeColor="text1"/>
          <w:u w:val="none"/>
        </w:rPr>
        <w:t xml:space="preserve">P.M.. </w:t>
      </w:r>
      <w:r w:rsidRPr="00F72D24">
        <w:rPr>
          <w:caps/>
          <w:color w:val="000000" w:themeColor="text1"/>
        </w:rPr>
        <w:t xml:space="preserve">Wilken, </w:t>
      </w:r>
      <w:r w:rsidRPr="00F72D24">
        <w:rPr>
          <w:rStyle w:val="Hyperlink"/>
          <w:caps/>
          <w:color w:val="000000" w:themeColor="text1"/>
          <w:u w:val="none"/>
        </w:rPr>
        <w:t xml:space="preserve">A. </w:t>
      </w:r>
      <w:r w:rsidRPr="00F72D24">
        <w:rPr>
          <w:caps/>
          <w:color w:val="000000" w:themeColor="text1"/>
        </w:rPr>
        <w:t xml:space="preserve">Wilson, </w:t>
      </w:r>
      <w:r w:rsidRPr="00F72D24">
        <w:rPr>
          <w:rStyle w:val="Hyperlink"/>
          <w:caps/>
          <w:color w:val="000000" w:themeColor="text1"/>
          <w:u w:val="none"/>
        </w:rPr>
        <w:t xml:space="preserve">M.J. </w:t>
      </w:r>
      <w:r w:rsidRPr="00F72D24">
        <w:rPr>
          <w:caps/>
          <w:color w:val="000000" w:themeColor="text1"/>
        </w:rPr>
        <w:t xml:space="preserve">Wingfield and </w:t>
      </w:r>
      <w:r w:rsidRPr="00F72D24">
        <w:rPr>
          <w:rStyle w:val="Hyperlink"/>
          <w:caps/>
          <w:color w:val="000000" w:themeColor="text1"/>
          <w:u w:val="none"/>
        </w:rPr>
        <w:t xml:space="preserve">B.D </w:t>
      </w:r>
      <w:r w:rsidRPr="00F72D24">
        <w:rPr>
          <w:caps/>
          <w:color w:val="000000" w:themeColor="text1"/>
        </w:rPr>
        <w:t xml:space="preserve">Wingfield </w:t>
      </w:r>
      <w:r w:rsidRPr="00093380">
        <w:t>(2014</w:t>
      </w:r>
      <w:r>
        <w:t xml:space="preserve">). </w:t>
      </w:r>
      <w:r w:rsidR="00F72D24">
        <w:t xml:space="preserve"> </w:t>
      </w:r>
      <w:r w:rsidRPr="00093380">
        <w:rPr>
          <w:rStyle w:val="Strong"/>
          <w:b w:val="0"/>
          <w:bCs w:val="0"/>
        </w:rPr>
        <w:t xml:space="preserve">Draft genome sequences of </w:t>
      </w:r>
      <w:proofErr w:type="spellStart"/>
      <w:r w:rsidRPr="00093380">
        <w:rPr>
          <w:rStyle w:val="Strong"/>
          <w:b w:val="0"/>
          <w:bCs w:val="0"/>
          <w:i/>
        </w:rPr>
        <w:t>Diplodia</w:t>
      </w:r>
      <w:proofErr w:type="spellEnd"/>
      <w:r w:rsidRPr="00093380">
        <w:rPr>
          <w:rStyle w:val="Strong"/>
          <w:b w:val="0"/>
          <w:bCs w:val="0"/>
          <w:i/>
        </w:rPr>
        <w:t xml:space="preserve"> </w:t>
      </w:r>
      <w:proofErr w:type="spellStart"/>
      <w:r w:rsidRPr="00093380">
        <w:rPr>
          <w:rStyle w:val="Strong"/>
          <w:b w:val="0"/>
          <w:bCs w:val="0"/>
          <w:i/>
        </w:rPr>
        <w:t>sapinea</w:t>
      </w:r>
      <w:proofErr w:type="spellEnd"/>
      <w:r w:rsidRPr="00093380">
        <w:rPr>
          <w:rStyle w:val="Strong"/>
          <w:b w:val="0"/>
          <w:bCs w:val="0"/>
        </w:rPr>
        <w:t xml:space="preserve">, </w:t>
      </w:r>
      <w:r w:rsidRPr="00093380">
        <w:rPr>
          <w:rStyle w:val="Strong"/>
          <w:b w:val="0"/>
          <w:bCs w:val="0"/>
          <w:i/>
        </w:rPr>
        <w:t xml:space="preserve">Ceratocystis </w:t>
      </w:r>
      <w:proofErr w:type="spellStart"/>
      <w:r w:rsidRPr="00093380">
        <w:rPr>
          <w:rStyle w:val="Strong"/>
          <w:b w:val="0"/>
          <w:bCs w:val="0"/>
          <w:i/>
        </w:rPr>
        <w:t>manginecans</w:t>
      </w:r>
      <w:proofErr w:type="spellEnd"/>
      <w:r w:rsidRPr="00093380">
        <w:rPr>
          <w:rStyle w:val="Strong"/>
          <w:b w:val="0"/>
          <w:bCs w:val="0"/>
        </w:rPr>
        <w:t xml:space="preserve">, and </w:t>
      </w:r>
      <w:r w:rsidRPr="00093380">
        <w:rPr>
          <w:rStyle w:val="Strong"/>
          <w:b w:val="0"/>
          <w:bCs w:val="0"/>
          <w:i/>
        </w:rPr>
        <w:t>Ceratocystis moniliformis</w:t>
      </w:r>
      <w:r w:rsidRPr="00093380">
        <w:t>.</w:t>
      </w:r>
      <w:r w:rsidR="00F72D24">
        <w:t xml:space="preserve"> </w:t>
      </w:r>
      <w:r w:rsidRPr="00093380">
        <w:t xml:space="preserve"> </w:t>
      </w:r>
      <w:r w:rsidRPr="00093380">
        <w:rPr>
          <w:i/>
          <w:iCs/>
        </w:rPr>
        <w:t>IMA Fungus</w:t>
      </w:r>
      <w:r w:rsidRPr="00093380">
        <w:t xml:space="preserve"> </w:t>
      </w:r>
      <w:r w:rsidRPr="00093380">
        <w:rPr>
          <w:rStyle w:val="Strong"/>
          <w:b w:val="0"/>
          <w:bCs w:val="0"/>
        </w:rPr>
        <w:t xml:space="preserve">5, </w:t>
      </w:r>
      <w:r w:rsidRPr="00093380">
        <w:t>135-140.</w:t>
      </w:r>
    </w:p>
    <w:p w14:paraId="3AD6118E" w14:textId="77777777" w:rsidR="00D70D58" w:rsidRPr="00093380" w:rsidRDefault="00D70D58" w:rsidP="00D70D58"/>
    <w:p w14:paraId="416C3BC5" w14:textId="4B79A0CE" w:rsidR="00D70D58" w:rsidRPr="00093380" w:rsidRDefault="00D70D58" w:rsidP="00D70D58">
      <w:pPr>
        <w:numPr>
          <w:ilvl w:val="0"/>
          <w:numId w:val="16"/>
        </w:numPr>
        <w:tabs>
          <w:tab w:val="left" w:pos="284"/>
        </w:tabs>
        <w:ind w:left="284" w:hanging="568"/>
        <w:jc w:val="both"/>
      </w:pPr>
      <w:r w:rsidRPr="00093380">
        <w:lastRenderedPageBreak/>
        <w:t>VAN DER NEST, M.A.,</w:t>
      </w:r>
      <w:r>
        <w:rPr>
          <w:rFonts w:eastAsia="ArialMT"/>
          <w:lang w:eastAsia="en-ZA"/>
        </w:rPr>
        <w:t xml:space="preserve"> L.</w:t>
      </w:r>
      <w:r w:rsidRPr="00093380">
        <w:rPr>
          <w:rFonts w:eastAsia="ArialMT"/>
          <w:lang w:eastAsia="en-ZA"/>
        </w:rPr>
        <w:t xml:space="preserve">A. BEIRN, J.A. CROUCH, J.E. </w:t>
      </w:r>
      <w:r>
        <w:rPr>
          <w:rFonts w:eastAsia="ArialMT"/>
          <w:lang w:eastAsia="en-ZA"/>
        </w:rPr>
        <w:t>DEMERS, Z.W. DE BEER, L. DE VOS</w:t>
      </w:r>
      <w:r w:rsidRPr="00093380">
        <w:rPr>
          <w:rFonts w:eastAsia="ArialMT"/>
          <w:lang w:eastAsia="en-ZA"/>
        </w:rPr>
        <w:t xml:space="preserve">, T.R. GORDON, J-M. MONCALVO, K. NAIDOO, S. SANCHEZ-RAMIREZ, D. ROODT, Q.C. SANTANA, S.L. SLINSKI, M. STATA, S.J. TAERUM, P.M. WILKEN, A.M. WILSON, M.J. WINGFIELD, </w:t>
      </w:r>
      <w:r w:rsidRPr="00F72D24">
        <w:rPr>
          <w:rFonts w:eastAsia="ArialMT"/>
          <w:color w:val="000000" w:themeColor="text1"/>
          <w:lang w:eastAsia="en-ZA"/>
        </w:rPr>
        <w:t xml:space="preserve">AND </w:t>
      </w:r>
      <w:r w:rsidRPr="00F72D24">
        <w:rPr>
          <w:rStyle w:val="Hyperlink"/>
          <w:color w:val="000000" w:themeColor="text1"/>
          <w:u w:val="none"/>
        </w:rPr>
        <w:t xml:space="preserve">B.D. </w:t>
      </w:r>
      <w:r w:rsidRPr="00F72D24">
        <w:rPr>
          <w:color w:val="000000" w:themeColor="text1"/>
        </w:rPr>
        <w:t xml:space="preserve">WINGFIELD </w:t>
      </w:r>
      <w:r w:rsidRPr="00093380">
        <w:t>(2014</w:t>
      </w:r>
      <w:r>
        <w:t xml:space="preserve">). </w:t>
      </w:r>
      <w:r w:rsidR="009209E6">
        <w:t xml:space="preserve"> </w:t>
      </w:r>
      <w:r w:rsidRPr="00093380">
        <w:rPr>
          <w:bCs/>
          <w:lang w:eastAsia="en-ZA"/>
        </w:rPr>
        <w:t xml:space="preserve">Draft genomes of </w:t>
      </w:r>
      <w:r w:rsidRPr="00093380">
        <w:rPr>
          <w:bCs/>
          <w:i/>
          <w:iCs/>
          <w:lang w:eastAsia="en-ZA"/>
        </w:rPr>
        <w:t xml:space="preserve">Amanita </w:t>
      </w:r>
      <w:proofErr w:type="spellStart"/>
      <w:r w:rsidRPr="00093380">
        <w:rPr>
          <w:bCs/>
          <w:i/>
          <w:iCs/>
          <w:lang w:eastAsia="en-ZA"/>
        </w:rPr>
        <w:t>jacksonii</w:t>
      </w:r>
      <w:proofErr w:type="spellEnd"/>
      <w:r w:rsidRPr="00093380">
        <w:rPr>
          <w:bCs/>
          <w:lang w:eastAsia="en-ZA"/>
        </w:rPr>
        <w:t xml:space="preserve">, </w:t>
      </w:r>
      <w:r w:rsidRPr="00093380">
        <w:rPr>
          <w:bCs/>
          <w:i/>
          <w:iCs/>
          <w:lang w:eastAsia="en-ZA"/>
        </w:rPr>
        <w:t xml:space="preserve">Ceratocystis </w:t>
      </w:r>
      <w:proofErr w:type="spellStart"/>
      <w:r w:rsidRPr="00093380">
        <w:rPr>
          <w:bCs/>
          <w:i/>
          <w:iCs/>
          <w:lang w:eastAsia="en-ZA"/>
        </w:rPr>
        <w:t>albifundus</w:t>
      </w:r>
      <w:proofErr w:type="spellEnd"/>
      <w:r w:rsidRPr="00093380">
        <w:rPr>
          <w:bCs/>
          <w:lang w:eastAsia="en-ZA"/>
        </w:rPr>
        <w:t xml:space="preserve">, </w:t>
      </w:r>
      <w:r w:rsidRPr="00093380">
        <w:rPr>
          <w:bCs/>
          <w:i/>
          <w:iCs/>
          <w:lang w:eastAsia="en-ZA"/>
        </w:rPr>
        <w:t xml:space="preserve">Fusarium </w:t>
      </w:r>
      <w:proofErr w:type="spellStart"/>
      <w:r w:rsidRPr="00093380">
        <w:rPr>
          <w:bCs/>
          <w:i/>
          <w:iCs/>
          <w:lang w:eastAsia="en-ZA"/>
        </w:rPr>
        <w:t>circinatum</w:t>
      </w:r>
      <w:proofErr w:type="spellEnd"/>
      <w:r w:rsidRPr="00093380">
        <w:rPr>
          <w:bCs/>
          <w:lang w:eastAsia="en-ZA"/>
        </w:rPr>
        <w:t xml:space="preserve">, </w:t>
      </w:r>
      <w:proofErr w:type="spellStart"/>
      <w:r w:rsidRPr="00093380">
        <w:rPr>
          <w:bCs/>
          <w:i/>
          <w:iCs/>
          <w:lang w:eastAsia="en-ZA"/>
        </w:rPr>
        <w:t>Huntiella</w:t>
      </w:r>
      <w:proofErr w:type="spellEnd"/>
      <w:r w:rsidRPr="00093380">
        <w:rPr>
          <w:bCs/>
          <w:i/>
          <w:iCs/>
          <w:lang w:eastAsia="en-ZA"/>
        </w:rPr>
        <w:t xml:space="preserve"> </w:t>
      </w:r>
      <w:proofErr w:type="spellStart"/>
      <w:r w:rsidRPr="00093380">
        <w:rPr>
          <w:bCs/>
          <w:i/>
          <w:iCs/>
          <w:lang w:eastAsia="en-ZA"/>
        </w:rPr>
        <w:t>omanensis</w:t>
      </w:r>
      <w:proofErr w:type="spellEnd"/>
      <w:r w:rsidRPr="00093380">
        <w:rPr>
          <w:bCs/>
          <w:lang w:eastAsia="en-ZA"/>
        </w:rPr>
        <w:t xml:space="preserve">, </w:t>
      </w:r>
      <w:proofErr w:type="spellStart"/>
      <w:r w:rsidRPr="00093380">
        <w:rPr>
          <w:bCs/>
          <w:i/>
          <w:iCs/>
          <w:lang w:eastAsia="en-ZA"/>
        </w:rPr>
        <w:t>Leptographium</w:t>
      </w:r>
      <w:proofErr w:type="spellEnd"/>
      <w:r w:rsidRPr="00093380">
        <w:rPr>
          <w:bCs/>
          <w:i/>
          <w:iCs/>
          <w:lang w:eastAsia="en-ZA"/>
        </w:rPr>
        <w:t xml:space="preserve"> </w:t>
      </w:r>
      <w:proofErr w:type="spellStart"/>
      <w:r w:rsidRPr="00093380">
        <w:rPr>
          <w:bCs/>
          <w:i/>
          <w:iCs/>
          <w:lang w:eastAsia="en-ZA"/>
        </w:rPr>
        <w:t>procerum</w:t>
      </w:r>
      <w:proofErr w:type="spellEnd"/>
      <w:r w:rsidRPr="00093380">
        <w:rPr>
          <w:bCs/>
          <w:lang w:eastAsia="en-ZA"/>
        </w:rPr>
        <w:t xml:space="preserve">, </w:t>
      </w:r>
      <w:proofErr w:type="spellStart"/>
      <w:r w:rsidRPr="00093380">
        <w:rPr>
          <w:bCs/>
          <w:i/>
          <w:iCs/>
          <w:lang w:eastAsia="en-ZA"/>
        </w:rPr>
        <w:t>Rutstroemia</w:t>
      </w:r>
      <w:proofErr w:type="spellEnd"/>
      <w:r w:rsidRPr="00093380">
        <w:rPr>
          <w:bCs/>
          <w:i/>
          <w:iCs/>
          <w:lang w:eastAsia="en-ZA"/>
        </w:rPr>
        <w:t xml:space="preserve"> </w:t>
      </w:r>
      <w:proofErr w:type="spellStart"/>
      <w:r w:rsidRPr="00093380">
        <w:rPr>
          <w:bCs/>
          <w:i/>
          <w:iCs/>
          <w:lang w:eastAsia="en-ZA"/>
        </w:rPr>
        <w:t>sydowiana</w:t>
      </w:r>
      <w:proofErr w:type="spellEnd"/>
      <w:r w:rsidRPr="00093380">
        <w:rPr>
          <w:bCs/>
          <w:lang w:eastAsia="en-ZA"/>
        </w:rPr>
        <w:t xml:space="preserve">, and </w:t>
      </w:r>
      <w:r w:rsidRPr="00093380">
        <w:rPr>
          <w:bCs/>
          <w:i/>
          <w:iCs/>
          <w:lang w:eastAsia="en-ZA"/>
        </w:rPr>
        <w:t xml:space="preserve">Sclerotinia </w:t>
      </w:r>
      <w:proofErr w:type="spellStart"/>
      <w:r w:rsidRPr="00093380">
        <w:rPr>
          <w:bCs/>
          <w:i/>
          <w:iCs/>
          <w:lang w:eastAsia="en-ZA"/>
        </w:rPr>
        <w:t>echinophila</w:t>
      </w:r>
      <w:proofErr w:type="spellEnd"/>
      <w:r w:rsidRPr="00093380">
        <w:rPr>
          <w:bCs/>
          <w:i/>
          <w:iCs/>
          <w:lang w:eastAsia="en-ZA"/>
        </w:rPr>
        <w:t xml:space="preserve">. </w:t>
      </w:r>
      <w:r w:rsidR="009209E6">
        <w:rPr>
          <w:bCs/>
          <w:i/>
          <w:iCs/>
          <w:lang w:eastAsia="en-ZA"/>
        </w:rPr>
        <w:t xml:space="preserve"> </w:t>
      </w:r>
      <w:r w:rsidRPr="00093380">
        <w:rPr>
          <w:i/>
          <w:iCs/>
        </w:rPr>
        <w:t>IMA Fungus</w:t>
      </w:r>
      <w:r w:rsidRPr="00093380">
        <w:t xml:space="preserve"> </w:t>
      </w:r>
      <w:r w:rsidRPr="00093380">
        <w:rPr>
          <w:rStyle w:val="Strong"/>
          <w:bCs w:val="0"/>
        </w:rPr>
        <w:t xml:space="preserve">5, </w:t>
      </w:r>
      <w:r w:rsidRPr="00093380">
        <w:t>473-486.</w:t>
      </w:r>
    </w:p>
    <w:p w14:paraId="703DBD78" w14:textId="77777777" w:rsidR="00D70D58" w:rsidRPr="00093380" w:rsidRDefault="00D70D58" w:rsidP="00D70D58"/>
    <w:p w14:paraId="0B9A9AAF" w14:textId="65533261" w:rsidR="00D70D58" w:rsidRPr="00093380" w:rsidRDefault="00D70D58" w:rsidP="00D70D58">
      <w:pPr>
        <w:numPr>
          <w:ilvl w:val="0"/>
          <w:numId w:val="16"/>
        </w:numPr>
        <w:tabs>
          <w:tab w:val="left" w:pos="284"/>
        </w:tabs>
        <w:ind w:left="284" w:hanging="568"/>
        <w:jc w:val="both"/>
      </w:pPr>
      <w:r w:rsidRPr="00093380">
        <w:rPr>
          <w:rFonts w:eastAsia="AdvGulliv-R"/>
          <w:caps/>
        </w:rPr>
        <w:t>Van der Nest, M.A., Å. Olson, M. Karlsson, M. Lind, K. Dalman, M. Brandström-Durling, M. Elfstrand, B.D. Wingfield and J. Stenlid</w:t>
      </w:r>
      <w:r w:rsidRPr="00093380">
        <w:rPr>
          <w:rFonts w:eastAsia="AdvGulliv-R"/>
        </w:rPr>
        <w:t xml:space="preserve"> (2014</w:t>
      </w:r>
      <w:r>
        <w:rPr>
          <w:rFonts w:eastAsia="AdvGulliv-R"/>
        </w:rPr>
        <w:t xml:space="preserve">). </w:t>
      </w:r>
      <w:r w:rsidR="009209E6">
        <w:rPr>
          <w:rFonts w:eastAsia="AdvGulliv-R"/>
        </w:rPr>
        <w:t xml:space="preserve"> </w:t>
      </w:r>
      <w:r w:rsidRPr="00093380">
        <w:rPr>
          <w:rFonts w:eastAsia="AdvGulliv-R"/>
        </w:rPr>
        <w:t xml:space="preserve">Gene expression associated with intersterility in </w:t>
      </w:r>
      <w:proofErr w:type="spellStart"/>
      <w:r w:rsidRPr="00093380">
        <w:rPr>
          <w:rFonts w:eastAsia="AdvGulliv-I"/>
        </w:rPr>
        <w:t>Heterobasidion</w:t>
      </w:r>
      <w:proofErr w:type="spellEnd"/>
      <w:r w:rsidRPr="00093380">
        <w:rPr>
          <w:rFonts w:eastAsia="AdvGulliv-I"/>
        </w:rPr>
        <w:t xml:space="preserve">. </w:t>
      </w:r>
      <w:r w:rsidR="009209E6">
        <w:rPr>
          <w:rFonts w:eastAsia="AdvGulliv-I"/>
        </w:rPr>
        <w:t xml:space="preserve"> </w:t>
      </w:r>
      <w:r w:rsidRPr="00093380">
        <w:rPr>
          <w:rFonts w:eastAsia="AdvGulliv-R"/>
          <w:i/>
          <w:iCs/>
        </w:rPr>
        <w:t>Fungal Genetics and Biology</w:t>
      </w:r>
      <w:r w:rsidRPr="00093380">
        <w:rPr>
          <w:rFonts w:eastAsia="AdvGulliv-R"/>
        </w:rPr>
        <w:t xml:space="preserve"> </w:t>
      </w:r>
      <w:r w:rsidRPr="00093380">
        <w:rPr>
          <w:rFonts w:eastAsia="AdvGulliv-R"/>
          <w:b/>
          <w:bCs/>
        </w:rPr>
        <w:t>73</w:t>
      </w:r>
      <w:r w:rsidRPr="00093380">
        <w:rPr>
          <w:rFonts w:eastAsia="AdvGulliv-R"/>
        </w:rPr>
        <w:t>, 104–119.</w:t>
      </w:r>
    </w:p>
    <w:p w14:paraId="452CE93D" w14:textId="77777777" w:rsidR="00D70D58" w:rsidRPr="009209E6" w:rsidRDefault="00D70D58" w:rsidP="00D70D58">
      <w:pPr>
        <w:rPr>
          <w:caps/>
          <w:color w:val="000000" w:themeColor="text1"/>
        </w:rPr>
      </w:pPr>
    </w:p>
    <w:p w14:paraId="66FCB5CE" w14:textId="501BA578" w:rsidR="00D70D58" w:rsidRPr="00093380" w:rsidRDefault="00D70D58" w:rsidP="00D70D58">
      <w:pPr>
        <w:numPr>
          <w:ilvl w:val="0"/>
          <w:numId w:val="16"/>
        </w:numPr>
        <w:tabs>
          <w:tab w:val="left" w:pos="284"/>
        </w:tabs>
        <w:ind w:left="284" w:hanging="568"/>
        <w:jc w:val="both"/>
      </w:pPr>
      <w:r w:rsidRPr="009209E6">
        <w:rPr>
          <w:caps/>
          <w:color w:val="000000" w:themeColor="text1"/>
        </w:rPr>
        <w:t xml:space="preserve">Wilken, P.M., </w:t>
      </w:r>
      <w:r w:rsidRPr="009209E6">
        <w:rPr>
          <w:rStyle w:val="Hyperlink"/>
          <w:caps/>
          <w:color w:val="000000" w:themeColor="text1"/>
          <w:u w:val="none"/>
        </w:rPr>
        <w:t xml:space="preserve">E.T. </w:t>
      </w:r>
      <w:r w:rsidRPr="009209E6">
        <w:rPr>
          <w:caps/>
          <w:color w:val="000000" w:themeColor="text1"/>
        </w:rPr>
        <w:t xml:space="preserve">Steenkamp, </w:t>
      </w:r>
      <w:r w:rsidRPr="009209E6">
        <w:rPr>
          <w:rStyle w:val="Hyperlink"/>
          <w:caps/>
          <w:color w:val="000000" w:themeColor="text1"/>
          <w:u w:val="none"/>
        </w:rPr>
        <w:t xml:space="preserve">M.J. </w:t>
      </w:r>
      <w:r w:rsidRPr="009209E6">
        <w:rPr>
          <w:caps/>
          <w:color w:val="000000" w:themeColor="text1"/>
        </w:rPr>
        <w:t xml:space="preserve">Wingfield, </w:t>
      </w:r>
      <w:r w:rsidRPr="009209E6">
        <w:rPr>
          <w:rStyle w:val="Hyperlink"/>
          <w:caps/>
          <w:color w:val="000000" w:themeColor="text1"/>
          <w:u w:val="none"/>
        </w:rPr>
        <w:t xml:space="preserve">Z.W. </w:t>
      </w:r>
      <w:r w:rsidRPr="009209E6">
        <w:rPr>
          <w:caps/>
          <w:color w:val="000000" w:themeColor="text1"/>
        </w:rPr>
        <w:t xml:space="preserve">De Beer and </w:t>
      </w:r>
      <w:r w:rsidRPr="009209E6">
        <w:rPr>
          <w:rStyle w:val="Hyperlink"/>
          <w:caps/>
          <w:color w:val="000000" w:themeColor="text1"/>
          <w:u w:val="none"/>
        </w:rPr>
        <w:t xml:space="preserve">B.D. </w:t>
      </w:r>
      <w:r w:rsidRPr="009209E6">
        <w:rPr>
          <w:caps/>
          <w:color w:val="000000" w:themeColor="text1"/>
        </w:rPr>
        <w:t xml:space="preserve">Wingfield </w:t>
      </w:r>
      <w:r w:rsidRPr="00093380">
        <w:t>(2014</w:t>
      </w:r>
      <w:r>
        <w:t xml:space="preserve">). </w:t>
      </w:r>
      <w:r w:rsidR="009209E6">
        <w:t xml:space="preserve"> </w:t>
      </w:r>
      <w:r w:rsidRPr="00093380">
        <w:rPr>
          <w:rStyle w:val="Strong"/>
          <w:b w:val="0"/>
          <w:bCs w:val="0"/>
        </w:rPr>
        <w:t xml:space="preserve">DNA loss at the </w:t>
      </w:r>
      <w:r w:rsidRPr="00093380">
        <w:rPr>
          <w:rStyle w:val="Strong"/>
          <w:b w:val="0"/>
          <w:bCs w:val="0"/>
          <w:i/>
        </w:rPr>
        <w:t>Ceratocystis fimbriata</w:t>
      </w:r>
      <w:r w:rsidRPr="00093380">
        <w:rPr>
          <w:rStyle w:val="Strong"/>
          <w:b w:val="0"/>
          <w:bCs w:val="0"/>
        </w:rPr>
        <w:t xml:space="preserve"> mating locus results in self-sterility</w:t>
      </w:r>
      <w:r w:rsidRPr="00093380">
        <w:t>.</w:t>
      </w:r>
      <w:r w:rsidR="009209E6">
        <w:t xml:space="preserve"> </w:t>
      </w:r>
      <w:r w:rsidRPr="00093380">
        <w:t xml:space="preserve"> </w:t>
      </w:r>
      <w:proofErr w:type="spellStart"/>
      <w:r w:rsidRPr="00093380">
        <w:rPr>
          <w:i/>
          <w:iCs/>
        </w:rPr>
        <w:t>PLoS</w:t>
      </w:r>
      <w:proofErr w:type="spellEnd"/>
      <w:r w:rsidRPr="00093380">
        <w:rPr>
          <w:i/>
          <w:iCs/>
        </w:rPr>
        <w:t xml:space="preserve"> ONE</w:t>
      </w:r>
      <w:r w:rsidRPr="00093380">
        <w:t xml:space="preserve"> </w:t>
      </w:r>
      <w:r w:rsidRPr="00093380">
        <w:rPr>
          <w:rStyle w:val="Strong"/>
          <w:b w:val="0"/>
          <w:bCs w:val="0"/>
        </w:rPr>
        <w:t xml:space="preserve">9, </w:t>
      </w:r>
      <w:r w:rsidRPr="00093380">
        <w:t>e92180.</w:t>
      </w:r>
    </w:p>
    <w:p w14:paraId="07D78837" w14:textId="77777777" w:rsidR="00D70D58" w:rsidRPr="00093380" w:rsidRDefault="00D70D58" w:rsidP="00D70D58">
      <w:pPr>
        <w:rPr>
          <w:caps/>
          <w:color w:val="000000"/>
          <w:shd w:val="clear" w:color="auto" w:fill="FFFFFF"/>
        </w:rPr>
      </w:pPr>
    </w:p>
    <w:p w14:paraId="72915A6D" w14:textId="4B911764" w:rsidR="00D70D58" w:rsidRPr="00093380" w:rsidRDefault="00D70D58" w:rsidP="00D70D58">
      <w:pPr>
        <w:numPr>
          <w:ilvl w:val="0"/>
          <w:numId w:val="16"/>
        </w:numPr>
        <w:tabs>
          <w:tab w:val="left" w:pos="284"/>
        </w:tabs>
        <w:ind w:left="284" w:hanging="568"/>
        <w:jc w:val="both"/>
        <w:rPr>
          <w:rStyle w:val="databold"/>
        </w:rPr>
      </w:pPr>
      <w:r w:rsidRPr="00093380">
        <w:rPr>
          <w:caps/>
          <w:color w:val="000000"/>
          <w:shd w:val="clear" w:color="auto" w:fill="FFFFFF"/>
        </w:rPr>
        <w:t>Coetzee, M.P.A.,</w:t>
      </w:r>
      <w:r w:rsidRPr="00093380">
        <w:rPr>
          <w:rStyle w:val="apple-converted-space"/>
          <w:caps/>
          <w:color w:val="000000"/>
          <w:shd w:val="clear" w:color="auto" w:fill="FFFFFF"/>
        </w:rPr>
        <w:t xml:space="preserve"> B.D. </w:t>
      </w:r>
      <w:r w:rsidRPr="00093380">
        <w:rPr>
          <w:caps/>
          <w:color w:val="000000"/>
          <w:shd w:val="clear" w:color="auto" w:fill="FFFFFF"/>
        </w:rPr>
        <w:t>Wingfield, J. Zhao, S.J. van Coller and</w:t>
      </w:r>
      <w:r w:rsidRPr="00093380">
        <w:rPr>
          <w:rStyle w:val="apple-converted-space"/>
          <w:caps/>
          <w:color w:val="000000"/>
          <w:shd w:val="clear" w:color="auto" w:fill="FFFFFF"/>
        </w:rPr>
        <w:t xml:space="preserve"> M.J. </w:t>
      </w:r>
      <w:r w:rsidRPr="00093380">
        <w:rPr>
          <w:caps/>
          <w:color w:val="000000"/>
          <w:shd w:val="clear" w:color="auto" w:fill="FFFFFF"/>
        </w:rPr>
        <w:t xml:space="preserve">Wingfield </w:t>
      </w:r>
      <w:r w:rsidRPr="00093380">
        <w:rPr>
          <w:color w:val="000000"/>
          <w:shd w:val="clear" w:color="auto" w:fill="FFFFFF"/>
        </w:rPr>
        <w:t>(2015</w:t>
      </w:r>
      <w:r>
        <w:rPr>
          <w:color w:val="000000"/>
          <w:shd w:val="clear" w:color="auto" w:fill="FFFFFF"/>
        </w:rPr>
        <w:t xml:space="preserve">). </w:t>
      </w:r>
      <w:r w:rsidR="009209E6">
        <w:rPr>
          <w:color w:val="000000"/>
          <w:shd w:val="clear" w:color="auto" w:fill="FFFFFF"/>
        </w:rPr>
        <w:t xml:space="preserve"> </w:t>
      </w:r>
      <w:r w:rsidRPr="00093380">
        <w:rPr>
          <w:rStyle w:val="Strong"/>
          <w:b w:val="0"/>
          <w:bCs w:val="0"/>
          <w:color w:val="000000"/>
          <w:shd w:val="clear" w:color="auto" w:fill="FFFFFF"/>
        </w:rPr>
        <w:t>Phylogenetic relationships among biological species of</w:t>
      </w:r>
      <w:r w:rsidRPr="00093380">
        <w:rPr>
          <w:rStyle w:val="apple-converted-space"/>
          <w:b/>
          <w:bCs/>
          <w:color w:val="000000"/>
          <w:shd w:val="clear" w:color="auto" w:fill="FFFFFF"/>
        </w:rPr>
        <w:t> </w:t>
      </w:r>
      <w:r w:rsidRPr="00093380">
        <w:rPr>
          <w:rStyle w:val="Strong"/>
          <w:b w:val="0"/>
          <w:bCs w:val="0"/>
          <w:i/>
          <w:iCs/>
          <w:color w:val="000000"/>
          <w:shd w:val="clear" w:color="auto" w:fill="FFFFFF"/>
        </w:rPr>
        <w:t>Armillaria</w:t>
      </w:r>
      <w:r w:rsidRPr="00093380">
        <w:rPr>
          <w:rStyle w:val="apple-converted-space"/>
          <w:b/>
          <w:bCs/>
          <w:color w:val="000000"/>
          <w:shd w:val="clear" w:color="auto" w:fill="FFFFFF"/>
        </w:rPr>
        <w:t xml:space="preserve"> </w:t>
      </w:r>
      <w:r w:rsidRPr="00093380">
        <w:rPr>
          <w:rStyle w:val="Strong"/>
          <w:b w:val="0"/>
          <w:bCs w:val="0"/>
          <w:color w:val="000000"/>
          <w:shd w:val="clear" w:color="auto" w:fill="FFFFFF"/>
        </w:rPr>
        <w:t>from China</w:t>
      </w:r>
      <w:r w:rsidRPr="00093380">
        <w:rPr>
          <w:b/>
          <w:bCs/>
          <w:color w:val="000000"/>
          <w:shd w:val="clear" w:color="auto" w:fill="FFFFFF"/>
        </w:rPr>
        <w:t>.</w:t>
      </w:r>
      <w:r w:rsidR="009209E6">
        <w:rPr>
          <w:b/>
          <w:bCs/>
          <w:color w:val="000000"/>
          <w:shd w:val="clear" w:color="auto" w:fill="FFFFFF"/>
        </w:rPr>
        <w:t xml:space="preserve"> </w:t>
      </w:r>
      <w:r w:rsidRPr="00093380">
        <w:rPr>
          <w:rStyle w:val="apple-converted-space"/>
          <w:color w:val="000000"/>
          <w:shd w:val="clear" w:color="auto" w:fill="FFFFFF"/>
        </w:rPr>
        <w:t xml:space="preserve"> </w:t>
      </w:r>
      <w:proofErr w:type="spellStart"/>
      <w:r w:rsidRPr="00093380">
        <w:rPr>
          <w:i/>
          <w:iCs/>
          <w:color w:val="000000"/>
          <w:shd w:val="clear" w:color="auto" w:fill="FFFFFF"/>
        </w:rPr>
        <w:t>Mycoscience</w:t>
      </w:r>
      <w:proofErr w:type="spellEnd"/>
      <w:r w:rsidRPr="00093380">
        <w:rPr>
          <w:rStyle w:val="apple-converted-space"/>
          <w:color w:val="000000"/>
          <w:shd w:val="clear" w:color="auto" w:fill="FFFFFF"/>
        </w:rPr>
        <w:t xml:space="preserve"> </w:t>
      </w:r>
      <w:r w:rsidRPr="00093380">
        <w:rPr>
          <w:rStyle w:val="label"/>
          <w:color w:val="000000"/>
          <w:shd w:val="clear" w:color="auto" w:fill="F8F8F8"/>
        </w:rPr>
        <w:t>:</w:t>
      </w:r>
      <w:r w:rsidRPr="00093380">
        <w:rPr>
          <w:rStyle w:val="databold"/>
          <w:b/>
          <w:color w:val="000000"/>
          <w:shd w:val="clear" w:color="auto" w:fill="F8F8F8"/>
        </w:rPr>
        <w:t>56</w:t>
      </w:r>
      <w:r w:rsidRPr="00093380">
        <w:rPr>
          <w:rStyle w:val="apple-converted-space"/>
          <w:color w:val="000000"/>
          <w:shd w:val="clear" w:color="auto" w:fill="F8F8F8"/>
        </w:rPr>
        <w:t>,</w:t>
      </w:r>
      <w:r w:rsidRPr="00093380">
        <w:rPr>
          <w:rStyle w:val="databold"/>
          <w:color w:val="000000"/>
          <w:shd w:val="clear" w:color="auto" w:fill="F8F8F8"/>
        </w:rPr>
        <w:t xml:space="preserve"> 530-541.</w:t>
      </w:r>
    </w:p>
    <w:p w14:paraId="4D470D7E" w14:textId="77777777" w:rsidR="00D70D58" w:rsidRPr="00093380" w:rsidRDefault="00D70D58" w:rsidP="00D70D58">
      <w:pPr>
        <w:rPr>
          <w:caps/>
        </w:rPr>
      </w:pPr>
    </w:p>
    <w:p w14:paraId="39DD8B64" w14:textId="32C2F148" w:rsidR="00D70D58" w:rsidRPr="00093380" w:rsidRDefault="00D70D58" w:rsidP="00D70D58">
      <w:pPr>
        <w:numPr>
          <w:ilvl w:val="0"/>
          <w:numId w:val="16"/>
        </w:numPr>
        <w:tabs>
          <w:tab w:val="left" w:pos="284"/>
        </w:tabs>
        <w:ind w:left="284" w:hanging="568"/>
        <w:jc w:val="both"/>
      </w:pPr>
      <w:r w:rsidRPr="00093380">
        <w:rPr>
          <w:caps/>
        </w:rPr>
        <w:t xml:space="preserve">Duong, T.A., Z.W. De Beer, B.D. Wingfield, L.G. Eckhardt and M.J. Wingfield </w:t>
      </w:r>
      <w:r w:rsidRPr="00093380">
        <w:t>(2015</w:t>
      </w:r>
      <w:r>
        <w:t xml:space="preserve">). </w:t>
      </w:r>
      <w:r w:rsidR="009209E6">
        <w:t xml:space="preserve"> </w:t>
      </w:r>
      <w:r w:rsidRPr="00093380">
        <w:t xml:space="preserve">Microsatellite and mating type markers reveal unexpected patterns of genetic diversity in the pine root-infecting fungus </w:t>
      </w:r>
      <w:proofErr w:type="spellStart"/>
      <w:r w:rsidRPr="00093380">
        <w:rPr>
          <w:i/>
          <w:iCs/>
        </w:rPr>
        <w:t>Grosmannia</w:t>
      </w:r>
      <w:proofErr w:type="spellEnd"/>
      <w:r w:rsidRPr="00093380">
        <w:rPr>
          <w:i/>
          <w:iCs/>
        </w:rPr>
        <w:t xml:space="preserve"> </w:t>
      </w:r>
      <w:proofErr w:type="spellStart"/>
      <w:r w:rsidRPr="00093380">
        <w:rPr>
          <w:i/>
          <w:iCs/>
        </w:rPr>
        <w:t>alacris</w:t>
      </w:r>
      <w:proofErr w:type="spellEnd"/>
      <w:r w:rsidRPr="00093380">
        <w:t xml:space="preserve">. </w:t>
      </w:r>
      <w:r w:rsidR="009209E6">
        <w:t xml:space="preserve"> </w:t>
      </w:r>
      <w:r w:rsidRPr="00093380">
        <w:rPr>
          <w:i/>
          <w:iCs/>
        </w:rPr>
        <w:t>Plant Pathology</w:t>
      </w:r>
      <w:r w:rsidRPr="00093380">
        <w:t xml:space="preserve"> </w:t>
      </w:r>
      <w:r w:rsidRPr="00093380">
        <w:rPr>
          <w:b/>
          <w:bCs/>
        </w:rPr>
        <w:t>64</w:t>
      </w:r>
      <w:r w:rsidRPr="00093380">
        <w:t>, 235-242.</w:t>
      </w:r>
    </w:p>
    <w:p w14:paraId="03395565" w14:textId="77777777" w:rsidR="00D70D58" w:rsidRPr="00093380" w:rsidRDefault="00D70D58" w:rsidP="00D70D58">
      <w:pPr>
        <w:rPr>
          <w:caps/>
        </w:rPr>
      </w:pPr>
    </w:p>
    <w:p w14:paraId="498DC3E8" w14:textId="0B6A7324" w:rsidR="00D70D58" w:rsidRPr="00093380" w:rsidRDefault="00D70D58" w:rsidP="00D70D58">
      <w:pPr>
        <w:numPr>
          <w:ilvl w:val="0"/>
          <w:numId w:val="16"/>
        </w:numPr>
        <w:tabs>
          <w:tab w:val="left" w:pos="284"/>
        </w:tabs>
        <w:ind w:left="284" w:hanging="568"/>
        <w:jc w:val="both"/>
      </w:pPr>
      <w:r w:rsidRPr="00093380">
        <w:rPr>
          <w:caps/>
        </w:rPr>
        <w:t xml:space="preserve">Fourie, A., M.J. Wingfield, B.D. Wingfield and I. Barnes </w:t>
      </w:r>
      <w:r w:rsidRPr="00093380">
        <w:t>(2015</w:t>
      </w:r>
      <w:r>
        <w:t xml:space="preserve">). </w:t>
      </w:r>
      <w:r w:rsidR="009209E6">
        <w:t xml:space="preserve"> </w:t>
      </w:r>
      <w:r w:rsidRPr="00093380">
        <w:t xml:space="preserve">Molecular markers delimit cryptic species in </w:t>
      </w:r>
      <w:r w:rsidRPr="00093380">
        <w:rPr>
          <w:i/>
          <w:iCs/>
        </w:rPr>
        <w:t xml:space="preserve">Ceratocystis </w:t>
      </w:r>
      <w:proofErr w:type="spellStart"/>
      <w:r w:rsidRPr="00093380">
        <w:rPr>
          <w:i/>
          <w:iCs/>
        </w:rPr>
        <w:t>sensu</w:t>
      </w:r>
      <w:proofErr w:type="spellEnd"/>
      <w:r w:rsidRPr="00093380">
        <w:t xml:space="preserve"> </w:t>
      </w:r>
      <w:proofErr w:type="spellStart"/>
      <w:r w:rsidRPr="00093380">
        <w:t>stricto</w:t>
      </w:r>
      <w:proofErr w:type="spellEnd"/>
      <w:r w:rsidRPr="00093380">
        <w:t xml:space="preserve">. </w:t>
      </w:r>
      <w:r w:rsidR="009209E6">
        <w:t xml:space="preserve"> </w:t>
      </w:r>
      <w:r w:rsidRPr="00093380">
        <w:rPr>
          <w:i/>
          <w:iCs/>
        </w:rPr>
        <w:t>Mycological Progress</w:t>
      </w:r>
      <w:r w:rsidRPr="00093380">
        <w:t xml:space="preserve"> </w:t>
      </w:r>
      <w:r w:rsidRPr="00093380">
        <w:rPr>
          <w:b/>
          <w:bCs/>
        </w:rPr>
        <w:t>14</w:t>
      </w:r>
      <w:r w:rsidRPr="00093380">
        <w:t>, 1-18.</w:t>
      </w:r>
    </w:p>
    <w:p w14:paraId="5EA1684F" w14:textId="77777777" w:rsidR="00D70D58" w:rsidRPr="00093380" w:rsidRDefault="00D70D58" w:rsidP="00D70D58">
      <w:pPr>
        <w:rPr>
          <w:caps/>
        </w:rPr>
      </w:pPr>
    </w:p>
    <w:p w14:paraId="712B850C" w14:textId="78FFB06E" w:rsidR="00D70D58" w:rsidRPr="00093380" w:rsidRDefault="00D70D58" w:rsidP="00D70D58">
      <w:pPr>
        <w:numPr>
          <w:ilvl w:val="0"/>
          <w:numId w:val="16"/>
        </w:numPr>
        <w:tabs>
          <w:tab w:val="left" w:pos="284"/>
        </w:tabs>
        <w:ind w:left="284" w:hanging="568"/>
        <w:jc w:val="both"/>
      </w:pPr>
      <w:r w:rsidRPr="00093380">
        <w:rPr>
          <w:caps/>
        </w:rPr>
        <w:t xml:space="preserve">Herron, D.A., M.J. Wingfield, B.D. Wingfield, C.A. Rodas, S. Marincowitz and E.T. Steenkamp </w:t>
      </w:r>
      <w:r w:rsidRPr="00093380">
        <w:t>(2015</w:t>
      </w:r>
      <w:r>
        <w:t xml:space="preserve">). </w:t>
      </w:r>
      <w:r w:rsidR="009209E6">
        <w:t xml:space="preserve"> </w:t>
      </w:r>
      <w:r w:rsidRPr="00093380">
        <w:t xml:space="preserve">Novel taxa in the </w:t>
      </w:r>
      <w:r w:rsidRPr="00093380">
        <w:rPr>
          <w:i/>
          <w:iCs/>
        </w:rPr>
        <w:t xml:space="preserve">Fusarium </w:t>
      </w:r>
      <w:proofErr w:type="spellStart"/>
      <w:r w:rsidRPr="00093380">
        <w:rPr>
          <w:i/>
          <w:iCs/>
        </w:rPr>
        <w:t>fujikuroi</w:t>
      </w:r>
      <w:proofErr w:type="spellEnd"/>
      <w:r w:rsidRPr="00093380">
        <w:t xml:space="preserve"> species complex from </w:t>
      </w:r>
      <w:r w:rsidRPr="00093380">
        <w:rPr>
          <w:i/>
        </w:rPr>
        <w:t>Pinus</w:t>
      </w:r>
      <w:r w:rsidRPr="00093380">
        <w:t xml:space="preserve"> spp. </w:t>
      </w:r>
      <w:r w:rsidR="009209E6">
        <w:t xml:space="preserve"> </w:t>
      </w:r>
      <w:r w:rsidRPr="00093380">
        <w:rPr>
          <w:i/>
          <w:iCs/>
        </w:rPr>
        <w:t xml:space="preserve">Studies in Mycology </w:t>
      </w:r>
      <w:r w:rsidRPr="00093380">
        <w:rPr>
          <w:b/>
          <w:bCs/>
        </w:rPr>
        <w:t>80</w:t>
      </w:r>
      <w:r w:rsidRPr="00093380">
        <w:t>, 131-150.</w:t>
      </w:r>
    </w:p>
    <w:p w14:paraId="2D9C2235" w14:textId="77777777" w:rsidR="00D70D58" w:rsidRPr="00093380" w:rsidRDefault="00D70D58" w:rsidP="00D70D58">
      <w:pPr>
        <w:rPr>
          <w:caps/>
          <w:color w:val="000000"/>
        </w:rPr>
      </w:pPr>
    </w:p>
    <w:p w14:paraId="59D9270A" w14:textId="696CA9D1" w:rsidR="00D70D58" w:rsidRPr="00093380" w:rsidRDefault="00D70D58" w:rsidP="00D70D58">
      <w:pPr>
        <w:numPr>
          <w:ilvl w:val="0"/>
          <w:numId w:val="16"/>
        </w:numPr>
        <w:tabs>
          <w:tab w:val="left" w:pos="284"/>
        </w:tabs>
        <w:ind w:left="284" w:hanging="568"/>
        <w:jc w:val="both"/>
        <w:rPr>
          <w:rStyle w:val="apple-converted-space"/>
        </w:rPr>
      </w:pPr>
      <w:r w:rsidRPr="00093380">
        <w:rPr>
          <w:caps/>
          <w:color w:val="000000"/>
        </w:rPr>
        <w:t xml:space="preserve">Lee, D.H., J. Roux, B.D. Wingfield and M.J. Wingfield </w:t>
      </w:r>
      <w:r w:rsidRPr="00093380">
        <w:rPr>
          <w:color w:val="000000"/>
        </w:rPr>
        <w:t>(2015</w:t>
      </w:r>
      <w:r>
        <w:rPr>
          <w:color w:val="000000"/>
        </w:rPr>
        <w:t xml:space="preserve">). </w:t>
      </w:r>
      <w:r w:rsidR="009209E6">
        <w:rPr>
          <w:color w:val="000000"/>
        </w:rPr>
        <w:t xml:space="preserve"> </w:t>
      </w:r>
      <w:r w:rsidRPr="00093380">
        <w:rPr>
          <w:color w:val="000000"/>
        </w:rPr>
        <w:t xml:space="preserve">Variation in growth rates and aggressiveness of naturally occurring self-fertile and self-sterile isolates of the wilt pathogen </w:t>
      </w:r>
      <w:r w:rsidRPr="00093380">
        <w:rPr>
          <w:i/>
          <w:iCs/>
          <w:color w:val="000000"/>
        </w:rPr>
        <w:t xml:space="preserve">Ceratocystis </w:t>
      </w:r>
      <w:proofErr w:type="spellStart"/>
      <w:r w:rsidRPr="00093380">
        <w:rPr>
          <w:i/>
          <w:iCs/>
          <w:color w:val="000000"/>
        </w:rPr>
        <w:t>albifundus</w:t>
      </w:r>
      <w:proofErr w:type="spellEnd"/>
      <w:r w:rsidRPr="00093380">
        <w:rPr>
          <w:color w:val="000000"/>
        </w:rPr>
        <w:t>.</w:t>
      </w:r>
      <w:r w:rsidR="009209E6">
        <w:rPr>
          <w:color w:val="000000"/>
        </w:rPr>
        <w:t xml:space="preserve"> </w:t>
      </w:r>
      <w:r w:rsidRPr="00093380">
        <w:rPr>
          <w:color w:val="000000"/>
        </w:rPr>
        <w:t xml:space="preserve"> </w:t>
      </w:r>
      <w:r w:rsidRPr="00093380">
        <w:rPr>
          <w:i/>
          <w:iCs/>
          <w:color w:val="000000"/>
        </w:rPr>
        <w:t xml:space="preserve">Plant Pathology </w:t>
      </w:r>
      <w:r w:rsidRPr="00093380">
        <w:rPr>
          <w:rStyle w:val="databold"/>
          <w:b/>
          <w:color w:val="000000"/>
        </w:rPr>
        <w:t>64</w:t>
      </w:r>
      <w:r w:rsidRPr="00093380">
        <w:rPr>
          <w:rStyle w:val="apple-converted-space"/>
          <w:color w:val="000000"/>
        </w:rPr>
        <w:t xml:space="preserve">, </w:t>
      </w:r>
      <w:r w:rsidRPr="00093380">
        <w:rPr>
          <w:rStyle w:val="databold"/>
          <w:color w:val="000000"/>
        </w:rPr>
        <w:t>1103-1109</w:t>
      </w:r>
      <w:r w:rsidRPr="00093380">
        <w:rPr>
          <w:rStyle w:val="apple-converted-space"/>
          <w:color w:val="000000"/>
        </w:rPr>
        <w:t>.</w:t>
      </w:r>
    </w:p>
    <w:p w14:paraId="7ABB9806" w14:textId="77777777" w:rsidR="00D70D58" w:rsidRPr="00093380" w:rsidRDefault="00D70D58" w:rsidP="00D70D58">
      <w:pPr>
        <w:rPr>
          <w:caps/>
          <w:shd w:val="clear" w:color="auto" w:fill="FFFFFF"/>
        </w:rPr>
      </w:pPr>
    </w:p>
    <w:p w14:paraId="09C425E1" w14:textId="1F73D7F4" w:rsidR="00D70D58" w:rsidRPr="00093380" w:rsidRDefault="00D70D58" w:rsidP="00D70D58">
      <w:pPr>
        <w:numPr>
          <w:ilvl w:val="0"/>
          <w:numId w:val="16"/>
        </w:numPr>
        <w:tabs>
          <w:tab w:val="left" w:pos="284"/>
        </w:tabs>
        <w:ind w:left="284" w:hanging="568"/>
        <w:jc w:val="both"/>
      </w:pPr>
      <w:r w:rsidRPr="00093380">
        <w:rPr>
          <w:caps/>
          <w:shd w:val="clear" w:color="auto" w:fill="FFFFFF"/>
        </w:rPr>
        <w:t>Marincowitz, S</w:t>
      </w:r>
      <w:r w:rsidRPr="00093380">
        <w:rPr>
          <w:caps/>
        </w:rPr>
        <w:t>.</w:t>
      </w:r>
      <w:r w:rsidRPr="00093380">
        <w:rPr>
          <w:caps/>
          <w:shd w:val="clear" w:color="auto" w:fill="FFFFFF"/>
        </w:rPr>
        <w:t>,</w:t>
      </w:r>
      <w:r w:rsidRPr="00093380">
        <w:rPr>
          <w:rStyle w:val="apple-converted-space"/>
          <w:caps/>
          <w:shd w:val="clear" w:color="auto" w:fill="FFFFFF"/>
        </w:rPr>
        <w:t xml:space="preserve"> M.P.A. </w:t>
      </w:r>
      <w:r w:rsidRPr="00093380">
        <w:rPr>
          <w:caps/>
          <w:shd w:val="clear" w:color="auto" w:fill="FFFFFF"/>
        </w:rPr>
        <w:t>Coetzee,</w:t>
      </w:r>
      <w:r w:rsidRPr="00093380">
        <w:rPr>
          <w:rStyle w:val="apple-converted-space"/>
          <w:caps/>
          <w:shd w:val="clear" w:color="auto" w:fill="FFFFFF"/>
        </w:rPr>
        <w:t xml:space="preserve"> P.M. </w:t>
      </w:r>
      <w:r w:rsidRPr="00093380">
        <w:rPr>
          <w:caps/>
          <w:shd w:val="clear" w:color="auto" w:fill="FFFFFF"/>
        </w:rPr>
        <w:t>Wilken,</w:t>
      </w:r>
      <w:r w:rsidRPr="00093380">
        <w:rPr>
          <w:rStyle w:val="apple-converted-space"/>
          <w:caps/>
          <w:shd w:val="clear" w:color="auto" w:fill="FFFFFF"/>
        </w:rPr>
        <w:t xml:space="preserve"> B.D. </w:t>
      </w:r>
      <w:r w:rsidRPr="00093380">
        <w:rPr>
          <w:caps/>
          <w:shd w:val="clear" w:color="auto" w:fill="FFFFFF"/>
        </w:rPr>
        <w:t>Wingfield,</w:t>
      </w:r>
      <w:r w:rsidRPr="00093380">
        <w:rPr>
          <w:rStyle w:val="apple-converted-space"/>
          <w:caps/>
          <w:shd w:val="clear" w:color="auto" w:fill="FFFFFF"/>
        </w:rPr>
        <w:t xml:space="preserve"> and M.J. </w:t>
      </w:r>
      <w:r w:rsidRPr="00093380">
        <w:rPr>
          <w:caps/>
          <w:shd w:val="clear" w:color="auto" w:fill="FFFFFF"/>
        </w:rPr>
        <w:t>Wingfield</w:t>
      </w:r>
      <w:r w:rsidRPr="00093380">
        <w:rPr>
          <w:shd w:val="clear" w:color="auto" w:fill="FFFFFF"/>
        </w:rPr>
        <w:t xml:space="preserve"> (2015</w:t>
      </w:r>
      <w:r>
        <w:rPr>
          <w:shd w:val="clear" w:color="auto" w:fill="FFFFFF"/>
        </w:rPr>
        <w:t xml:space="preserve">). </w:t>
      </w:r>
      <w:r w:rsidR="009209E6">
        <w:rPr>
          <w:shd w:val="clear" w:color="auto" w:fill="FFFFFF"/>
        </w:rPr>
        <w:t xml:space="preserve"> </w:t>
      </w:r>
      <w:r w:rsidRPr="00093380">
        <w:rPr>
          <w:rStyle w:val="Strong"/>
          <w:b w:val="0"/>
          <w:shd w:val="clear" w:color="auto" w:fill="FFFFFF"/>
        </w:rPr>
        <w:t>Phylogenetic placement of</w:t>
      </w:r>
      <w:r w:rsidRPr="00093380">
        <w:rPr>
          <w:rStyle w:val="apple-converted-space"/>
          <w:b/>
          <w:shd w:val="clear" w:color="auto" w:fill="FFFFFF"/>
        </w:rPr>
        <w:t xml:space="preserve"> </w:t>
      </w:r>
      <w:proofErr w:type="spellStart"/>
      <w:r w:rsidRPr="00093380">
        <w:rPr>
          <w:rStyle w:val="Strong"/>
          <w:b w:val="0"/>
          <w:i/>
          <w:iCs/>
          <w:shd w:val="clear" w:color="auto" w:fill="FFFFFF"/>
        </w:rPr>
        <w:t>Itajahya</w:t>
      </w:r>
      <w:proofErr w:type="spellEnd"/>
      <w:r w:rsidRPr="00093380">
        <w:rPr>
          <w:rStyle w:val="Strong"/>
          <w:b w:val="0"/>
          <w:shd w:val="clear" w:color="auto" w:fill="FFFFFF"/>
        </w:rPr>
        <w:t>: An unusual Jacaranda fungal associate</w:t>
      </w:r>
      <w:r w:rsidRPr="00093380">
        <w:rPr>
          <w:shd w:val="clear" w:color="auto" w:fill="FFFFFF"/>
        </w:rPr>
        <w:t>.</w:t>
      </w:r>
      <w:r w:rsidRPr="00093380">
        <w:rPr>
          <w:rStyle w:val="apple-converted-space"/>
          <w:shd w:val="clear" w:color="auto" w:fill="FFFFFF"/>
        </w:rPr>
        <w:t xml:space="preserve"> </w:t>
      </w:r>
      <w:r w:rsidR="009209E6">
        <w:rPr>
          <w:rStyle w:val="apple-converted-space"/>
          <w:shd w:val="clear" w:color="auto" w:fill="FFFFFF"/>
        </w:rPr>
        <w:t xml:space="preserve"> </w:t>
      </w:r>
      <w:r w:rsidRPr="00093380">
        <w:rPr>
          <w:i/>
          <w:iCs/>
          <w:shd w:val="clear" w:color="auto" w:fill="FFFFFF"/>
        </w:rPr>
        <w:t>IMA Fungus</w:t>
      </w:r>
      <w:r w:rsidRPr="00093380">
        <w:rPr>
          <w:rStyle w:val="apple-converted-space"/>
          <w:shd w:val="clear" w:color="auto" w:fill="FFFFFF"/>
        </w:rPr>
        <w:t xml:space="preserve"> </w:t>
      </w:r>
      <w:r w:rsidRPr="00093380">
        <w:rPr>
          <w:rStyle w:val="Strong"/>
          <w:shd w:val="clear" w:color="auto" w:fill="FFFFFF"/>
        </w:rPr>
        <w:t>6</w:t>
      </w:r>
      <w:r w:rsidRPr="00093380">
        <w:rPr>
          <w:shd w:val="clear" w:color="auto" w:fill="FFFFFF"/>
        </w:rPr>
        <w:t>, 257-262.</w:t>
      </w:r>
    </w:p>
    <w:p w14:paraId="44EDDA6A" w14:textId="77777777" w:rsidR="00D70D58" w:rsidRPr="00093380" w:rsidRDefault="00D70D58" w:rsidP="00D70D58">
      <w:pPr>
        <w:rPr>
          <w:caps/>
          <w:shd w:val="clear" w:color="auto" w:fill="FFFFFF"/>
        </w:rPr>
      </w:pPr>
    </w:p>
    <w:p w14:paraId="73E0FEC1" w14:textId="54917A83" w:rsidR="00D70D58" w:rsidRPr="00093380" w:rsidRDefault="00D70D58" w:rsidP="00D70D58">
      <w:pPr>
        <w:numPr>
          <w:ilvl w:val="0"/>
          <w:numId w:val="16"/>
        </w:numPr>
        <w:tabs>
          <w:tab w:val="left" w:pos="284"/>
        </w:tabs>
        <w:ind w:left="284" w:hanging="568"/>
        <w:jc w:val="both"/>
        <w:rPr>
          <w:rStyle w:val="databold"/>
        </w:rPr>
      </w:pPr>
      <w:r w:rsidRPr="00093380">
        <w:rPr>
          <w:caps/>
          <w:shd w:val="clear" w:color="auto" w:fill="FFFFFF"/>
        </w:rPr>
        <w:t>Mbenoun, M</w:t>
      </w:r>
      <w:r w:rsidRPr="00093380">
        <w:rPr>
          <w:caps/>
        </w:rPr>
        <w:t>.</w:t>
      </w:r>
      <w:r w:rsidRPr="00093380">
        <w:rPr>
          <w:caps/>
          <w:shd w:val="clear" w:color="auto" w:fill="FFFFFF"/>
        </w:rPr>
        <w:t>,</w:t>
      </w:r>
      <w:r w:rsidRPr="00093380">
        <w:rPr>
          <w:rStyle w:val="apple-converted-space"/>
          <w:caps/>
          <w:shd w:val="clear" w:color="auto" w:fill="FFFFFF"/>
        </w:rPr>
        <w:t xml:space="preserve"> </w:t>
      </w:r>
      <w:r w:rsidR="009209E6">
        <w:rPr>
          <w:rStyle w:val="apple-converted-space"/>
          <w:caps/>
          <w:shd w:val="clear" w:color="auto" w:fill="FFFFFF"/>
        </w:rPr>
        <w:t xml:space="preserve">M.J. </w:t>
      </w:r>
      <w:r w:rsidRPr="00093380">
        <w:rPr>
          <w:caps/>
          <w:shd w:val="clear" w:color="auto" w:fill="FFFFFF"/>
        </w:rPr>
        <w:t xml:space="preserve">Wingfield, </w:t>
      </w:r>
      <w:r w:rsidR="009209E6">
        <w:rPr>
          <w:caps/>
          <w:shd w:val="clear" w:color="auto" w:fill="FFFFFF"/>
        </w:rPr>
        <w:t>T.</w:t>
      </w:r>
      <w:r w:rsidRPr="00093380">
        <w:rPr>
          <w:rStyle w:val="apple-converted-space"/>
          <w:caps/>
          <w:shd w:val="clear" w:color="auto" w:fill="FFFFFF"/>
        </w:rPr>
        <w:t xml:space="preserve"> </w:t>
      </w:r>
      <w:r w:rsidRPr="00093380">
        <w:rPr>
          <w:caps/>
          <w:shd w:val="clear" w:color="auto" w:fill="FFFFFF"/>
        </w:rPr>
        <w:t xml:space="preserve">Letsoalo, </w:t>
      </w:r>
      <w:r w:rsidR="009209E6">
        <w:rPr>
          <w:caps/>
          <w:shd w:val="clear" w:color="auto" w:fill="FFFFFF"/>
        </w:rPr>
        <w:t>W.</w:t>
      </w:r>
      <w:r w:rsidRPr="00093380">
        <w:rPr>
          <w:caps/>
          <w:shd w:val="clear" w:color="auto" w:fill="FFFFFF"/>
        </w:rPr>
        <w:t xml:space="preserve"> Bihon, </w:t>
      </w:r>
      <w:r w:rsidR="009209E6">
        <w:rPr>
          <w:caps/>
          <w:shd w:val="clear" w:color="auto" w:fill="FFFFFF"/>
        </w:rPr>
        <w:t>B.D.</w:t>
      </w:r>
      <w:r w:rsidRPr="00093380">
        <w:rPr>
          <w:rStyle w:val="apple-converted-space"/>
          <w:caps/>
          <w:shd w:val="clear" w:color="auto" w:fill="FFFFFF"/>
        </w:rPr>
        <w:t xml:space="preserve"> </w:t>
      </w:r>
      <w:r w:rsidRPr="00093380">
        <w:rPr>
          <w:caps/>
          <w:shd w:val="clear" w:color="auto" w:fill="FFFFFF"/>
        </w:rPr>
        <w:t xml:space="preserve">Wingfield and </w:t>
      </w:r>
      <w:r w:rsidR="009209E6">
        <w:rPr>
          <w:caps/>
          <w:shd w:val="clear" w:color="auto" w:fill="FFFFFF"/>
        </w:rPr>
        <w:t xml:space="preserve">J. </w:t>
      </w:r>
      <w:r w:rsidRPr="00093380">
        <w:rPr>
          <w:caps/>
          <w:shd w:val="clear" w:color="auto" w:fill="FFFFFF"/>
        </w:rPr>
        <w:t xml:space="preserve">Roux </w:t>
      </w:r>
      <w:r w:rsidRPr="00093380">
        <w:rPr>
          <w:shd w:val="clear" w:color="auto" w:fill="FFFFFF"/>
        </w:rPr>
        <w:t>(2015</w:t>
      </w:r>
      <w:r>
        <w:rPr>
          <w:shd w:val="clear" w:color="auto" w:fill="FFFFFF"/>
        </w:rPr>
        <w:t xml:space="preserve">). </w:t>
      </w:r>
      <w:r w:rsidR="009209E6">
        <w:rPr>
          <w:shd w:val="clear" w:color="auto" w:fill="FFFFFF"/>
        </w:rPr>
        <w:t xml:space="preserve"> </w:t>
      </w:r>
      <w:r w:rsidRPr="00093380">
        <w:rPr>
          <w:rStyle w:val="Strong"/>
          <w:b w:val="0"/>
          <w:shd w:val="clear" w:color="auto" w:fill="FFFFFF"/>
        </w:rPr>
        <w:t>Independent origins and incipient speciation among host-associated populations of</w:t>
      </w:r>
      <w:r w:rsidRPr="00093380">
        <w:rPr>
          <w:rStyle w:val="apple-converted-space"/>
          <w:b/>
          <w:shd w:val="clear" w:color="auto" w:fill="FFFFFF"/>
        </w:rPr>
        <w:t xml:space="preserve"> </w:t>
      </w:r>
      <w:r w:rsidRPr="00093380">
        <w:rPr>
          <w:rStyle w:val="Strong"/>
          <w:b w:val="0"/>
          <w:i/>
          <w:iCs/>
          <w:shd w:val="clear" w:color="auto" w:fill="FFFFFF"/>
        </w:rPr>
        <w:t xml:space="preserve">Thielaviopsis </w:t>
      </w:r>
      <w:proofErr w:type="spellStart"/>
      <w:r w:rsidRPr="00093380">
        <w:rPr>
          <w:rStyle w:val="Strong"/>
          <w:b w:val="0"/>
          <w:i/>
          <w:iCs/>
          <w:shd w:val="clear" w:color="auto" w:fill="FFFFFF"/>
        </w:rPr>
        <w:t>ethacetica</w:t>
      </w:r>
      <w:proofErr w:type="spellEnd"/>
      <w:r w:rsidRPr="00093380">
        <w:rPr>
          <w:rStyle w:val="apple-converted-space"/>
          <w:b/>
          <w:shd w:val="clear" w:color="auto" w:fill="FFFFFF"/>
        </w:rPr>
        <w:t xml:space="preserve"> </w:t>
      </w:r>
      <w:r w:rsidRPr="00093380">
        <w:rPr>
          <w:rStyle w:val="Strong"/>
          <w:b w:val="0"/>
          <w:shd w:val="clear" w:color="auto" w:fill="FFFFFF"/>
        </w:rPr>
        <w:t>in Cameroon</w:t>
      </w:r>
      <w:r w:rsidRPr="00093380">
        <w:rPr>
          <w:shd w:val="clear" w:color="auto" w:fill="FFFFFF"/>
        </w:rPr>
        <w:t>.</w:t>
      </w:r>
      <w:r w:rsidRPr="00093380">
        <w:rPr>
          <w:rStyle w:val="apple-converted-space"/>
          <w:shd w:val="clear" w:color="auto" w:fill="FFFFFF"/>
        </w:rPr>
        <w:t xml:space="preserve"> </w:t>
      </w:r>
      <w:r w:rsidR="009209E6">
        <w:rPr>
          <w:rStyle w:val="apple-converted-space"/>
          <w:shd w:val="clear" w:color="auto" w:fill="FFFFFF"/>
        </w:rPr>
        <w:t xml:space="preserve"> </w:t>
      </w:r>
      <w:r w:rsidRPr="00093380">
        <w:rPr>
          <w:i/>
          <w:iCs/>
          <w:shd w:val="clear" w:color="auto" w:fill="FFFFFF"/>
        </w:rPr>
        <w:t xml:space="preserve">Fungal Biology </w:t>
      </w:r>
      <w:r w:rsidRPr="00093380">
        <w:rPr>
          <w:rStyle w:val="databold"/>
          <w:b/>
          <w:shd w:val="clear" w:color="auto" w:fill="F8F8F8"/>
        </w:rPr>
        <w:t>119</w:t>
      </w:r>
      <w:r w:rsidRPr="00093380">
        <w:rPr>
          <w:rStyle w:val="apple-converted-space"/>
          <w:shd w:val="clear" w:color="auto" w:fill="F8F8F8"/>
        </w:rPr>
        <w:t xml:space="preserve">, </w:t>
      </w:r>
      <w:r w:rsidRPr="00093380">
        <w:rPr>
          <w:rStyle w:val="databold"/>
          <w:shd w:val="clear" w:color="auto" w:fill="F8F8F8"/>
        </w:rPr>
        <w:t>957-972.</w:t>
      </w:r>
    </w:p>
    <w:p w14:paraId="199A21AF" w14:textId="77777777" w:rsidR="00D70D58" w:rsidRPr="00093380" w:rsidRDefault="00D70D58" w:rsidP="00D70D58"/>
    <w:p w14:paraId="490AFBE2" w14:textId="2EDBF0AA" w:rsidR="00D70D58" w:rsidRPr="00093380" w:rsidRDefault="00D70D58" w:rsidP="00D70D58">
      <w:pPr>
        <w:numPr>
          <w:ilvl w:val="0"/>
          <w:numId w:val="16"/>
        </w:numPr>
        <w:tabs>
          <w:tab w:val="left" w:pos="284"/>
        </w:tabs>
        <w:ind w:left="284" w:hanging="568"/>
        <w:jc w:val="both"/>
      </w:pPr>
      <w:r w:rsidRPr="00093380">
        <w:t>TAOLE, M., W. BIHON, B.D. WINGFIELD, M.J. WINGFIELD AND T.I. BURGESS (2015</w:t>
      </w:r>
      <w:r>
        <w:t>).</w:t>
      </w:r>
      <w:r w:rsidRPr="00093380">
        <w:t xml:space="preserve"> </w:t>
      </w:r>
      <w:r w:rsidR="009209E6">
        <w:t xml:space="preserve"> </w:t>
      </w:r>
      <w:r w:rsidRPr="00093380">
        <w:t xml:space="preserve">Multiple introductions from </w:t>
      </w:r>
      <w:r w:rsidRPr="00093380">
        <w:rPr>
          <w:shd w:val="clear" w:color="auto" w:fill="FFFFFF"/>
        </w:rPr>
        <w:t xml:space="preserve">multiple sources: invasion patterns for an important Eucalyptus leaf pathogen. </w:t>
      </w:r>
      <w:r w:rsidR="009209E6">
        <w:rPr>
          <w:shd w:val="clear" w:color="auto" w:fill="FFFFFF"/>
        </w:rPr>
        <w:t xml:space="preserve"> </w:t>
      </w:r>
      <w:r w:rsidRPr="00093380">
        <w:rPr>
          <w:i/>
          <w:shd w:val="clear" w:color="auto" w:fill="FFFFFF"/>
        </w:rPr>
        <w:t>Ecology and Evolution</w:t>
      </w:r>
      <w:r w:rsidRPr="00093380">
        <w:rPr>
          <w:shd w:val="clear" w:color="auto" w:fill="FFFFFF"/>
        </w:rPr>
        <w:t xml:space="preserve"> </w:t>
      </w:r>
      <w:r w:rsidRPr="00093380">
        <w:rPr>
          <w:rStyle w:val="databold"/>
          <w:b/>
          <w:shd w:val="clear" w:color="auto" w:fill="FFFFFF"/>
        </w:rPr>
        <w:t>5</w:t>
      </w:r>
      <w:r w:rsidRPr="00093380">
        <w:rPr>
          <w:rStyle w:val="apple-converted-space"/>
          <w:shd w:val="clear" w:color="auto" w:fill="FFFFFF"/>
        </w:rPr>
        <w:t>,</w:t>
      </w:r>
      <w:r w:rsidRPr="00093380">
        <w:rPr>
          <w:rStyle w:val="databold"/>
          <w:shd w:val="clear" w:color="auto" w:fill="FFFFFF"/>
        </w:rPr>
        <w:t xml:space="preserve"> 4210-4220</w:t>
      </w:r>
      <w:r w:rsidRPr="00093380">
        <w:rPr>
          <w:shd w:val="clear" w:color="auto" w:fill="FFFFFF"/>
        </w:rPr>
        <w:t>.</w:t>
      </w:r>
    </w:p>
    <w:p w14:paraId="456DE79D" w14:textId="77777777" w:rsidR="00D70D58" w:rsidRPr="00093380" w:rsidRDefault="00D70D58" w:rsidP="00D70D58">
      <w:pPr>
        <w:shd w:val="clear" w:color="auto" w:fill="FFFFFF"/>
        <w:rPr>
          <w:shd w:val="clear" w:color="auto" w:fill="F8F8F8"/>
        </w:rPr>
      </w:pPr>
    </w:p>
    <w:p w14:paraId="245B5C10" w14:textId="1D98EE10" w:rsidR="00D70D58" w:rsidRPr="00F535B7" w:rsidRDefault="00D70D58" w:rsidP="00D70D58">
      <w:pPr>
        <w:numPr>
          <w:ilvl w:val="0"/>
          <w:numId w:val="16"/>
        </w:numPr>
        <w:shd w:val="clear" w:color="auto" w:fill="FFFFFF"/>
        <w:tabs>
          <w:tab w:val="left" w:pos="284"/>
        </w:tabs>
        <w:ind w:left="284" w:hanging="568"/>
        <w:jc w:val="both"/>
      </w:pPr>
      <w:r w:rsidRPr="00F535B7">
        <w:lastRenderedPageBreak/>
        <w:t>VAN DER NEST, M. A., E.T.  STEENKAMP, A.R. MCTAGGARTC. TROLLIP, T. GODLONTON, E.T. SAUERMAN, D. ROODT, K. NAIDOO, M.P.A. COETZEE, P.M. WILKEN, M.J. WINGFIELD AND B.D. WINGFIELD (2015).</w:t>
      </w:r>
      <w:r w:rsidR="009209E6">
        <w:t xml:space="preserve"> </w:t>
      </w:r>
      <w:r>
        <w:t xml:space="preserve"> </w:t>
      </w:r>
      <w:r w:rsidRPr="00F535B7">
        <w:rPr>
          <w:bCs/>
        </w:rPr>
        <w:t xml:space="preserve">Saprophytic and pathogenic fungi in the </w:t>
      </w:r>
      <w:proofErr w:type="spellStart"/>
      <w:r w:rsidRPr="00F535B7">
        <w:rPr>
          <w:bCs/>
        </w:rPr>
        <w:t>Ceratocystidaceae</w:t>
      </w:r>
      <w:proofErr w:type="spellEnd"/>
      <w:r w:rsidRPr="00F535B7">
        <w:rPr>
          <w:bCs/>
        </w:rPr>
        <w:t xml:space="preserve"> differ in their ability to metabolize plant-derived sucrose.</w:t>
      </w:r>
      <w:r w:rsidR="009209E6">
        <w:rPr>
          <w:bCs/>
        </w:rPr>
        <w:t xml:space="preserve"> </w:t>
      </w:r>
      <w:r w:rsidRPr="00F535B7">
        <w:rPr>
          <w:bCs/>
        </w:rPr>
        <w:t xml:space="preserve"> </w:t>
      </w:r>
      <w:r w:rsidRPr="00F535B7">
        <w:rPr>
          <w:i/>
        </w:rPr>
        <w:t>BMC Evolutionary Biology</w:t>
      </w:r>
      <w:r w:rsidRPr="00F535B7">
        <w:t xml:space="preserve"> </w:t>
      </w:r>
      <w:r w:rsidRPr="00F535B7">
        <w:rPr>
          <w:b/>
        </w:rPr>
        <w:t>15</w:t>
      </w:r>
      <w:r w:rsidRPr="00F535B7">
        <w:t>, 273.</w:t>
      </w:r>
    </w:p>
    <w:p w14:paraId="5FE7861C" w14:textId="77777777" w:rsidR="00D70D58" w:rsidRPr="00F535B7" w:rsidRDefault="00D70D58" w:rsidP="00D70D58">
      <w:pPr>
        <w:shd w:val="clear" w:color="auto" w:fill="FFFFFF"/>
        <w:rPr>
          <w:caps/>
        </w:rPr>
      </w:pPr>
    </w:p>
    <w:p w14:paraId="5010D822" w14:textId="6765B546" w:rsidR="00D70D58" w:rsidRPr="009209E6" w:rsidRDefault="00D70D58" w:rsidP="00D70D58">
      <w:pPr>
        <w:numPr>
          <w:ilvl w:val="0"/>
          <w:numId w:val="16"/>
        </w:numPr>
        <w:shd w:val="clear" w:color="auto" w:fill="FFFFFF"/>
        <w:tabs>
          <w:tab w:val="left" w:pos="284"/>
        </w:tabs>
        <w:ind w:left="284" w:hanging="568"/>
        <w:jc w:val="both"/>
        <w:rPr>
          <w:rStyle w:val="apple-converted-space"/>
          <w:color w:val="000000" w:themeColor="text1"/>
        </w:rPr>
      </w:pPr>
      <w:r w:rsidRPr="00F535B7">
        <w:rPr>
          <w:caps/>
        </w:rPr>
        <w:t>Wilson, A.</w:t>
      </w:r>
      <w:r w:rsidRPr="009209E6">
        <w:rPr>
          <w:caps/>
          <w:color w:val="000000" w:themeColor="text1"/>
        </w:rPr>
        <w:t>M, P.M. Wilken, M.A. van der Nest, E.T. Steenkamp, M.J. Wingfield and B.D. Wingfield</w:t>
      </w:r>
      <w:r w:rsidRPr="009209E6">
        <w:rPr>
          <w:color w:val="000000" w:themeColor="text1"/>
        </w:rPr>
        <w:t xml:space="preserve"> (2015). </w:t>
      </w:r>
      <w:r w:rsidR="009209E6" w:rsidRPr="009209E6">
        <w:rPr>
          <w:color w:val="000000" w:themeColor="text1"/>
        </w:rPr>
        <w:t xml:space="preserve"> </w:t>
      </w:r>
      <w:r w:rsidRPr="009209E6">
        <w:rPr>
          <w:bCs/>
          <w:color w:val="000000" w:themeColor="text1"/>
        </w:rPr>
        <w:t>Homothallism: an umbrella term for describing diverse sexual behaviours.</w:t>
      </w:r>
      <w:r w:rsidR="009209E6" w:rsidRPr="009209E6">
        <w:rPr>
          <w:bCs/>
          <w:color w:val="000000" w:themeColor="text1"/>
        </w:rPr>
        <w:t xml:space="preserve"> </w:t>
      </w:r>
      <w:r w:rsidRPr="009209E6">
        <w:rPr>
          <w:bCs/>
          <w:color w:val="000000" w:themeColor="text1"/>
        </w:rPr>
        <w:t xml:space="preserve"> </w:t>
      </w:r>
      <w:r w:rsidRPr="009209E6">
        <w:rPr>
          <w:i/>
          <w:color w:val="000000" w:themeColor="text1"/>
        </w:rPr>
        <w:t>IMA Fungus</w:t>
      </w:r>
      <w:r w:rsidRPr="009209E6">
        <w:rPr>
          <w:color w:val="000000" w:themeColor="text1"/>
        </w:rPr>
        <w:t xml:space="preserve"> </w:t>
      </w:r>
      <w:r w:rsidRPr="009209E6">
        <w:rPr>
          <w:rStyle w:val="databold"/>
          <w:b/>
          <w:color w:val="000000" w:themeColor="text1"/>
        </w:rPr>
        <w:t>6</w:t>
      </w:r>
      <w:r w:rsidRPr="009209E6">
        <w:rPr>
          <w:rStyle w:val="apple-converted-space"/>
          <w:color w:val="000000" w:themeColor="text1"/>
        </w:rPr>
        <w:t>,</w:t>
      </w:r>
      <w:r w:rsidRPr="009209E6">
        <w:rPr>
          <w:rStyle w:val="databold"/>
          <w:color w:val="000000" w:themeColor="text1"/>
        </w:rPr>
        <w:t xml:space="preserve"> 207-214</w:t>
      </w:r>
      <w:r w:rsidRPr="009209E6">
        <w:rPr>
          <w:rStyle w:val="apple-converted-space"/>
          <w:color w:val="000000" w:themeColor="text1"/>
        </w:rPr>
        <w:t>.</w:t>
      </w:r>
    </w:p>
    <w:p w14:paraId="314062C6" w14:textId="77777777" w:rsidR="00D70D58" w:rsidRPr="009209E6" w:rsidRDefault="00D70D58" w:rsidP="00D70D58">
      <w:pPr>
        <w:rPr>
          <w:caps/>
          <w:color w:val="000000" w:themeColor="text1"/>
        </w:rPr>
      </w:pPr>
    </w:p>
    <w:p w14:paraId="0E1A1847" w14:textId="087AB726" w:rsidR="00D70D58" w:rsidRPr="00093380" w:rsidRDefault="00D70D58" w:rsidP="00D70D58">
      <w:pPr>
        <w:numPr>
          <w:ilvl w:val="0"/>
          <w:numId w:val="16"/>
        </w:numPr>
        <w:tabs>
          <w:tab w:val="left" w:pos="284"/>
        </w:tabs>
        <w:ind w:left="284" w:hanging="568"/>
        <w:jc w:val="both"/>
        <w:rPr>
          <w:rStyle w:val="databold"/>
        </w:rPr>
      </w:pPr>
      <w:r w:rsidRPr="009209E6">
        <w:rPr>
          <w:caps/>
          <w:color w:val="000000" w:themeColor="text1"/>
        </w:rPr>
        <w:t>Wilson, A.M, T. Godlonton, M.A. van der Nest, P.M. Wilken, M.J. Wingfield and B.D. Wingfield</w:t>
      </w:r>
      <w:r w:rsidRPr="009209E6">
        <w:rPr>
          <w:color w:val="000000" w:themeColor="text1"/>
        </w:rPr>
        <w:t xml:space="preserve"> (2015).</w:t>
      </w:r>
      <w:r w:rsidR="009209E6">
        <w:rPr>
          <w:color w:val="000000" w:themeColor="text1"/>
        </w:rPr>
        <w:t xml:space="preserve"> </w:t>
      </w:r>
      <w:r w:rsidRPr="009209E6">
        <w:rPr>
          <w:color w:val="000000" w:themeColor="text1"/>
        </w:rPr>
        <w:t xml:space="preserve"> Unisexual </w:t>
      </w:r>
      <w:r w:rsidRPr="00093380">
        <w:t xml:space="preserve">Reproduction in </w:t>
      </w:r>
      <w:proofErr w:type="spellStart"/>
      <w:r w:rsidRPr="00093380">
        <w:rPr>
          <w:i/>
          <w:iCs/>
        </w:rPr>
        <w:t>Huntiella</w:t>
      </w:r>
      <w:proofErr w:type="spellEnd"/>
      <w:r w:rsidRPr="00093380">
        <w:rPr>
          <w:i/>
          <w:iCs/>
        </w:rPr>
        <w:t xml:space="preserve"> moniliformis</w:t>
      </w:r>
      <w:r w:rsidRPr="00093380">
        <w:t xml:space="preserve">. </w:t>
      </w:r>
      <w:r w:rsidR="009209E6">
        <w:t xml:space="preserve"> </w:t>
      </w:r>
      <w:r w:rsidRPr="00093380">
        <w:rPr>
          <w:i/>
          <w:iCs/>
        </w:rPr>
        <w:t>Fungal Genetics and Biology</w:t>
      </w:r>
      <w:r w:rsidRPr="00093380">
        <w:t xml:space="preserve"> </w:t>
      </w:r>
      <w:r w:rsidRPr="00093380">
        <w:rPr>
          <w:rStyle w:val="databold"/>
          <w:b/>
          <w:shd w:val="clear" w:color="auto" w:fill="F8F8F8"/>
        </w:rPr>
        <w:t>80</w:t>
      </w:r>
      <w:r w:rsidRPr="00093380">
        <w:rPr>
          <w:rStyle w:val="apple-converted-space"/>
          <w:shd w:val="clear" w:color="auto" w:fill="F8F8F8"/>
        </w:rPr>
        <w:t xml:space="preserve">, </w:t>
      </w:r>
      <w:r w:rsidRPr="00093380">
        <w:rPr>
          <w:rStyle w:val="databold"/>
          <w:shd w:val="clear" w:color="auto" w:fill="F8F8F8"/>
        </w:rPr>
        <w:t>1-9.</w:t>
      </w:r>
    </w:p>
    <w:p w14:paraId="1A22272C" w14:textId="77777777" w:rsidR="00D70D58" w:rsidRPr="00093380" w:rsidRDefault="00D70D58" w:rsidP="00D70D58">
      <w:pPr>
        <w:rPr>
          <w:color w:val="2D2C2C"/>
          <w:shd w:val="clear" w:color="auto" w:fill="FFFFFF"/>
        </w:rPr>
      </w:pPr>
    </w:p>
    <w:p w14:paraId="2B45927C" w14:textId="7458F16C" w:rsidR="00D70D58" w:rsidRPr="00093380" w:rsidRDefault="00D70D58" w:rsidP="00D70D58">
      <w:pPr>
        <w:numPr>
          <w:ilvl w:val="0"/>
          <w:numId w:val="16"/>
        </w:numPr>
        <w:tabs>
          <w:tab w:val="left" w:pos="284"/>
        </w:tabs>
        <w:ind w:left="284" w:hanging="568"/>
        <w:jc w:val="both"/>
        <w:rPr>
          <w:rStyle w:val="pagesnum"/>
        </w:rPr>
      </w:pPr>
      <w:r w:rsidRPr="00093380">
        <w:rPr>
          <w:color w:val="2D2C2C"/>
          <w:shd w:val="clear" w:color="auto" w:fill="FFFFFF"/>
        </w:rPr>
        <w:t>WINGFIELD, B.D., P.K. ADES, F.A AL-NAEMI; L.A. BEIRN, W. BIHON, J.A CROUCH, Z.W. DE BEER, L. DE VOS, T.A. DUONG, C.J FIELDS, G. FOURIE, A. KANZI, M. MALAPI-WIGHT,S.J. PETHYBRIDGE, O. RADWAN, G. RENDON, B. SLIPPERS, Q. SANTANA, E.T. STEENKAMP, P.W.J. TAYLOR, N. VAGHEFI, N.A. VAN DER MERWE, D. VELTRI AND M.J. WINGFIELD, (2015</w:t>
      </w:r>
      <w:r>
        <w:rPr>
          <w:color w:val="2D2C2C"/>
          <w:shd w:val="clear" w:color="auto" w:fill="FFFFFF"/>
        </w:rPr>
        <w:t xml:space="preserve">). </w:t>
      </w:r>
      <w:r w:rsidR="009209E6">
        <w:rPr>
          <w:color w:val="2D2C2C"/>
          <w:shd w:val="clear" w:color="auto" w:fill="FFFFFF"/>
        </w:rPr>
        <w:t xml:space="preserve"> </w:t>
      </w:r>
      <w:r w:rsidRPr="00093380">
        <w:rPr>
          <w:color w:val="2D2C2C"/>
        </w:rPr>
        <w:t>IMA Genome-F 4: Draft genome sequences of</w:t>
      </w:r>
      <w:r w:rsidRPr="00093380">
        <w:rPr>
          <w:rStyle w:val="apple-converted-space"/>
          <w:color w:val="2D2C2C"/>
        </w:rPr>
        <w:t xml:space="preserve"> </w:t>
      </w:r>
      <w:proofErr w:type="spellStart"/>
      <w:r w:rsidRPr="00093380">
        <w:rPr>
          <w:i/>
          <w:iCs/>
          <w:color w:val="2D2C2C"/>
        </w:rPr>
        <w:t>Chrysoporthe</w:t>
      </w:r>
      <w:proofErr w:type="spellEnd"/>
      <w:r w:rsidRPr="00093380">
        <w:rPr>
          <w:i/>
          <w:iCs/>
          <w:color w:val="2D2C2C"/>
        </w:rPr>
        <w:t xml:space="preserve"> </w:t>
      </w:r>
      <w:proofErr w:type="spellStart"/>
      <w:r w:rsidRPr="00093380">
        <w:rPr>
          <w:i/>
          <w:iCs/>
          <w:color w:val="2D2C2C"/>
        </w:rPr>
        <w:t>austroafricana</w:t>
      </w:r>
      <w:proofErr w:type="spellEnd"/>
      <w:r w:rsidRPr="00093380">
        <w:rPr>
          <w:i/>
          <w:iCs/>
          <w:color w:val="2D2C2C"/>
        </w:rPr>
        <w:t xml:space="preserve">, </w:t>
      </w:r>
      <w:proofErr w:type="spellStart"/>
      <w:r w:rsidRPr="00093380">
        <w:rPr>
          <w:i/>
          <w:iCs/>
          <w:color w:val="2D2C2C"/>
        </w:rPr>
        <w:t>Diplodia</w:t>
      </w:r>
      <w:proofErr w:type="spellEnd"/>
      <w:r w:rsidRPr="00093380">
        <w:rPr>
          <w:i/>
          <w:iCs/>
          <w:color w:val="2D2C2C"/>
        </w:rPr>
        <w:t xml:space="preserve"> </w:t>
      </w:r>
      <w:proofErr w:type="spellStart"/>
      <w:r w:rsidRPr="00093380">
        <w:rPr>
          <w:i/>
          <w:iCs/>
          <w:color w:val="2D2C2C"/>
        </w:rPr>
        <w:t>scrobiculata</w:t>
      </w:r>
      <w:proofErr w:type="spellEnd"/>
      <w:r w:rsidRPr="00093380">
        <w:rPr>
          <w:i/>
          <w:iCs/>
          <w:color w:val="2D2C2C"/>
        </w:rPr>
        <w:t xml:space="preserve">, Fusarium </w:t>
      </w:r>
      <w:proofErr w:type="spellStart"/>
      <w:r w:rsidRPr="00093380">
        <w:rPr>
          <w:i/>
          <w:iCs/>
          <w:color w:val="2D2C2C"/>
        </w:rPr>
        <w:t>nygamai</w:t>
      </w:r>
      <w:proofErr w:type="spellEnd"/>
      <w:r w:rsidRPr="00093380">
        <w:rPr>
          <w:i/>
          <w:iCs/>
          <w:color w:val="2D2C2C"/>
        </w:rPr>
        <w:t xml:space="preserve">, </w:t>
      </w:r>
      <w:proofErr w:type="spellStart"/>
      <w:r w:rsidRPr="00093380">
        <w:rPr>
          <w:i/>
          <w:iCs/>
          <w:color w:val="2D2C2C"/>
        </w:rPr>
        <w:t>Leptographium</w:t>
      </w:r>
      <w:proofErr w:type="spellEnd"/>
      <w:r w:rsidRPr="00093380">
        <w:rPr>
          <w:i/>
          <w:iCs/>
          <w:color w:val="2D2C2C"/>
        </w:rPr>
        <w:t xml:space="preserve"> </w:t>
      </w:r>
      <w:proofErr w:type="spellStart"/>
      <w:r w:rsidRPr="00093380">
        <w:rPr>
          <w:i/>
          <w:iCs/>
          <w:color w:val="2D2C2C"/>
        </w:rPr>
        <w:t>lundbergii</w:t>
      </w:r>
      <w:proofErr w:type="spellEnd"/>
      <w:r w:rsidRPr="00093380">
        <w:rPr>
          <w:i/>
          <w:iCs/>
          <w:color w:val="2D2C2C"/>
        </w:rPr>
        <w:t xml:space="preserve">, </w:t>
      </w:r>
      <w:proofErr w:type="spellStart"/>
      <w:r w:rsidRPr="00093380">
        <w:rPr>
          <w:i/>
          <w:iCs/>
          <w:color w:val="2D2C2C"/>
        </w:rPr>
        <w:t>Limonomyces</w:t>
      </w:r>
      <w:proofErr w:type="spellEnd"/>
      <w:r w:rsidRPr="00093380">
        <w:rPr>
          <w:i/>
          <w:iCs/>
          <w:color w:val="2D2C2C"/>
        </w:rPr>
        <w:t xml:space="preserve"> </w:t>
      </w:r>
      <w:proofErr w:type="spellStart"/>
      <w:r w:rsidRPr="00093380">
        <w:rPr>
          <w:i/>
          <w:iCs/>
          <w:color w:val="2D2C2C"/>
        </w:rPr>
        <w:t>culmigenus</w:t>
      </w:r>
      <w:proofErr w:type="spellEnd"/>
      <w:r w:rsidRPr="00093380">
        <w:rPr>
          <w:i/>
          <w:iCs/>
          <w:color w:val="2D2C2C"/>
        </w:rPr>
        <w:t xml:space="preserve">, </w:t>
      </w:r>
      <w:proofErr w:type="spellStart"/>
      <w:r w:rsidRPr="00093380">
        <w:rPr>
          <w:i/>
          <w:iCs/>
          <w:color w:val="2D2C2C"/>
        </w:rPr>
        <w:t>Stagonosporopsis</w:t>
      </w:r>
      <w:proofErr w:type="spellEnd"/>
      <w:r w:rsidRPr="00093380">
        <w:rPr>
          <w:i/>
          <w:iCs/>
          <w:color w:val="2D2C2C"/>
        </w:rPr>
        <w:t xml:space="preserve"> </w:t>
      </w:r>
      <w:proofErr w:type="spellStart"/>
      <w:r w:rsidRPr="00093380">
        <w:rPr>
          <w:i/>
          <w:iCs/>
          <w:color w:val="2D2C2C"/>
        </w:rPr>
        <w:t>tanaceti</w:t>
      </w:r>
      <w:proofErr w:type="spellEnd"/>
      <w:r w:rsidRPr="00093380">
        <w:rPr>
          <w:i/>
          <w:iCs/>
          <w:color w:val="2D2C2C"/>
        </w:rPr>
        <w:t>,</w:t>
      </w:r>
      <w:r w:rsidRPr="00093380">
        <w:rPr>
          <w:rStyle w:val="apple-converted-space"/>
          <w:color w:val="2D2C2C"/>
        </w:rPr>
        <w:t xml:space="preserve"> </w:t>
      </w:r>
      <w:r w:rsidRPr="00093380">
        <w:rPr>
          <w:color w:val="2D2C2C"/>
        </w:rPr>
        <w:t xml:space="preserve">and </w:t>
      </w:r>
      <w:r w:rsidRPr="00093380">
        <w:rPr>
          <w:i/>
          <w:iCs/>
          <w:color w:val="2D2C2C"/>
        </w:rPr>
        <w:t xml:space="preserve">Thielaviopsis </w:t>
      </w:r>
      <w:proofErr w:type="spellStart"/>
      <w:r w:rsidRPr="00093380">
        <w:rPr>
          <w:i/>
          <w:iCs/>
        </w:rPr>
        <w:t>punctulata</w:t>
      </w:r>
      <w:proofErr w:type="spellEnd"/>
      <w:r w:rsidRPr="00093380">
        <w:rPr>
          <w:i/>
          <w:iCs/>
        </w:rPr>
        <w:t>.</w:t>
      </w:r>
      <w:r w:rsidR="009209E6">
        <w:rPr>
          <w:i/>
          <w:iCs/>
        </w:rPr>
        <w:t xml:space="preserve"> </w:t>
      </w:r>
      <w:r w:rsidRPr="00093380">
        <w:rPr>
          <w:i/>
          <w:iCs/>
        </w:rPr>
        <w:t xml:space="preserve"> </w:t>
      </w:r>
      <w:r w:rsidRPr="00093380">
        <w:rPr>
          <w:i/>
          <w:shd w:val="clear" w:color="auto" w:fill="FFFFFF"/>
        </w:rPr>
        <w:t>IMA Fungus</w:t>
      </w:r>
      <w:r w:rsidRPr="00093380">
        <w:rPr>
          <w:shd w:val="clear" w:color="auto" w:fill="FFFFFF"/>
        </w:rPr>
        <w:t xml:space="preserve"> </w:t>
      </w:r>
      <w:r w:rsidRPr="00093380">
        <w:rPr>
          <w:b/>
          <w:shd w:val="clear" w:color="auto" w:fill="FFFFFF"/>
        </w:rPr>
        <w:t>6</w:t>
      </w:r>
      <w:r w:rsidRPr="00093380">
        <w:rPr>
          <w:shd w:val="clear" w:color="auto" w:fill="FFFFFF"/>
        </w:rPr>
        <w:t>,</w:t>
      </w:r>
      <w:r w:rsidRPr="00093380">
        <w:rPr>
          <w:rStyle w:val="pagesnum"/>
          <w:shd w:val="clear" w:color="auto" w:fill="FFFFFF"/>
        </w:rPr>
        <w:t xml:space="preserve"> 233-248.</w:t>
      </w:r>
    </w:p>
    <w:p w14:paraId="27116E2C" w14:textId="77777777" w:rsidR="00D70D58" w:rsidRPr="00093380" w:rsidRDefault="00D70D58" w:rsidP="00D70D58">
      <w:pPr>
        <w:rPr>
          <w:color w:val="2D2C2C"/>
          <w:shd w:val="clear" w:color="auto" w:fill="FFFFFF"/>
        </w:rPr>
      </w:pPr>
    </w:p>
    <w:p w14:paraId="62BC60A1" w14:textId="1C098B4C" w:rsidR="00D70D58" w:rsidRPr="00093380" w:rsidRDefault="00D70D58" w:rsidP="00D70D58">
      <w:pPr>
        <w:numPr>
          <w:ilvl w:val="0"/>
          <w:numId w:val="16"/>
        </w:numPr>
        <w:tabs>
          <w:tab w:val="left" w:pos="284"/>
        </w:tabs>
        <w:ind w:left="284" w:hanging="568"/>
        <w:jc w:val="both"/>
      </w:pPr>
      <w:r w:rsidRPr="00093380">
        <w:rPr>
          <w:color w:val="2D2C2C"/>
          <w:shd w:val="clear" w:color="auto" w:fill="FFFFFF"/>
        </w:rPr>
        <w:t xml:space="preserve">WINGFIELD, B.D., </w:t>
      </w:r>
      <w:r w:rsidRPr="00093380">
        <w:t xml:space="preserve">I. BARNES, Z.W. DE BEER, L. DE VOS, T.A. DUONG, A.M. KANZI, K. NAIDOO, H.D.T. NGUYEN, Q.C. SANTANA, M. SAYARI, K.A. SEIFERT, E.T. STEENKAMP, C. TROLLIP, N.A. VAN DER MERWE, M.A. VAN DER NEST, P.M. WILKEN, AND </w:t>
      </w:r>
      <w:r w:rsidRPr="00093380">
        <w:rPr>
          <w:color w:val="2D2C2C"/>
          <w:shd w:val="clear" w:color="auto" w:fill="FFFFFF"/>
        </w:rPr>
        <w:t>M.J. WINGFIELD (2015</w:t>
      </w:r>
      <w:r>
        <w:rPr>
          <w:color w:val="2D2C2C"/>
          <w:shd w:val="clear" w:color="auto" w:fill="FFFFFF"/>
        </w:rPr>
        <w:t xml:space="preserve">). </w:t>
      </w:r>
      <w:r w:rsidR="009209E6">
        <w:rPr>
          <w:color w:val="2D2C2C"/>
          <w:shd w:val="clear" w:color="auto" w:fill="FFFFFF"/>
        </w:rPr>
        <w:t xml:space="preserve"> </w:t>
      </w:r>
      <w:r w:rsidRPr="00093380">
        <w:rPr>
          <w:color w:val="2D2C2C"/>
        </w:rPr>
        <w:t xml:space="preserve">IMA Genome-F 5: </w:t>
      </w:r>
      <w:r w:rsidRPr="00093380">
        <w:rPr>
          <w:bCs/>
        </w:rPr>
        <w:t xml:space="preserve">Draft genome sequences of </w:t>
      </w:r>
      <w:r w:rsidRPr="00093380">
        <w:rPr>
          <w:bCs/>
          <w:i/>
          <w:iCs/>
        </w:rPr>
        <w:t xml:space="preserve">Ceratocystis </w:t>
      </w:r>
      <w:proofErr w:type="spellStart"/>
      <w:r w:rsidRPr="00093380">
        <w:rPr>
          <w:bCs/>
          <w:i/>
          <w:iCs/>
        </w:rPr>
        <w:t>eucalypticola</w:t>
      </w:r>
      <w:proofErr w:type="spellEnd"/>
      <w:r w:rsidRPr="00093380">
        <w:rPr>
          <w:bCs/>
          <w:i/>
          <w:iCs/>
        </w:rPr>
        <w:t xml:space="preserve">, </w:t>
      </w:r>
      <w:proofErr w:type="spellStart"/>
      <w:r w:rsidRPr="00093380">
        <w:rPr>
          <w:bCs/>
          <w:i/>
          <w:iCs/>
        </w:rPr>
        <w:t>Chrysoporthe</w:t>
      </w:r>
      <w:proofErr w:type="spellEnd"/>
      <w:r w:rsidRPr="00093380">
        <w:rPr>
          <w:bCs/>
          <w:i/>
          <w:iCs/>
        </w:rPr>
        <w:t xml:space="preserve"> </w:t>
      </w:r>
      <w:proofErr w:type="spellStart"/>
      <w:r w:rsidRPr="00093380">
        <w:rPr>
          <w:bCs/>
          <w:i/>
          <w:iCs/>
        </w:rPr>
        <w:t>cubensis</w:t>
      </w:r>
      <w:proofErr w:type="spellEnd"/>
      <w:r w:rsidRPr="00093380">
        <w:rPr>
          <w:bCs/>
          <w:i/>
          <w:iCs/>
        </w:rPr>
        <w:t xml:space="preserve">, C. </w:t>
      </w:r>
      <w:proofErr w:type="spellStart"/>
      <w:r w:rsidRPr="00093380">
        <w:rPr>
          <w:bCs/>
          <w:i/>
          <w:iCs/>
        </w:rPr>
        <w:t>deuterocubensis</w:t>
      </w:r>
      <w:proofErr w:type="spellEnd"/>
      <w:r w:rsidRPr="00093380">
        <w:rPr>
          <w:bCs/>
          <w:i/>
          <w:iCs/>
        </w:rPr>
        <w:t xml:space="preserve">, </w:t>
      </w:r>
      <w:proofErr w:type="spellStart"/>
      <w:r w:rsidRPr="00093380">
        <w:rPr>
          <w:bCs/>
          <w:i/>
          <w:iCs/>
        </w:rPr>
        <w:t>Davidsoniella</w:t>
      </w:r>
      <w:proofErr w:type="spellEnd"/>
      <w:r w:rsidRPr="00093380">
        <w:rPr>
          <w:bCs/>
          <w:i/>
          <w:iCs/>
        </w:rPr>
        <w:t xml:space="preserve"> </w:t>
      </w:r>
      <w:proofErr w:type="spellStart"/>
      <w:r w:rsidRPr="00093380">
        <w:rPr>
          <w:bCs/>
          <w:i/>
          <w:iCs/>
        </w:rPr>
        <w:t>virescens</w:t>
      </w:r>
      <w:proofErr w:type="spellEnd"/>
      <w:r w:rsidRPr="00093380">
        <w:rPr>
          <w:bCs/>
        </w:rPr>
        <w:t xml:space="preserve">, </w:t>
      </w:r>
      <w:r w:rsidRPr="00093380">
        <w:rPr>
          <w:bCs/>
          <w:i/>
          <w:iCs/>
        </w:rPr>
        <w:t xml:space="preserve">Fusarium </w:t>
      </w:r>
      <w:proofErr w:type="spellStart"/>
      <w:r w:rsidRPr="00093380">
        <w:rPr>
          <w:bCs/>
          <w:i/>
          <w:iCs/>
        </w:rPr>
        <w:t>temperatum</w:t>
      </w:r>
      <w:proofErr w:type="spellEnd"/>
      <w:r w:rsidRPr="00093380">
        <w:rPr>
          <w:bCs/>
          <w:i/>
          <w:iCs/>
        </w:rPr>
        <w:t xml:space="preserve">, </w:t>
      </w:r>
      <w:proofErr w:type="spellStart"/>
      <w:r w:rsidRPr="00093380">
        <w:rPr>
          <w:bCs/>
          <w:i/>
          <w:iCs/>
        </w:rPr>
        <w:t>Graphilbum</w:t>
      </w:r>
      <w:proofErr w:type="spellEnd"/>
      <w:r w:rsidRPr="00093380">
        <w:rPr>
          <w:bCs/>
          <w:i/>
          <w:iCs/>
        </w:rPr>
        <w:t xml:space="preserve"> fragrans, Penicillium </w:t>
      </w:r>
      <w:proofErr w:type="spellStart"/>
      <w:r w:rsidRPr="00093380">
        <w:rPr>
          <w:bCs/>
          <w:i/>
          <w:iCs/>
        </w:rPr>
        <w:t>nordicum</w:t>
      </w:r>
      <w:proofErr w:type="spellEnd"/>
      <w:r w:rsidRPr="00093380">
        <w:rPr>
          <w:bCs/>
          <w:i/>
          <w:iCs/>
        </w:rPr>
        <w:t xml:space="preserve">, </w:t>
      </w:r>
      <w:r w:rsidRPr="00093380">
        <w:rPr>
          <w:bCs/>
        </w:rPr>
        <w:t xml:space="preserve">and </w:t>
      </w:r>
      <w:r w:rsidRPr="00093380">
        <w:rPr>
          <w:bCs/>
          <w:i/>
          <w:iCs/>
        </w:rPr>
        <w:t xml:space="preserve">Thielaviopsis </w:t>
      </w:r>
      <w:proofErr w:type="spellStart"/>
      <w:r w:rsidRPr="00093380">
        <w:rPr>
          <w:bCs/>
          <w:i/>
          <w:iCs/>
        </w:rPr>
        <w:t>musarum</w:t>
      </w:r>
      <w:proofErr w:type="spellEnd"/>
      <w:r w:rsidRPr="00093380">
        <w:rPr>
          <w:bCs/>
          <w:i/>
          <w:iCs/>
        </w:rPr>
        <w:t>.</w:t>
      </w:r>
      <w:r w:rsidR="009209E6">
        <w:rPr>
          <w:bCs/>
          <w:i/>
          <w:iCs/>
        </w:rPr>
        <w:t xml:space="preserve"> </w:t>
      </w:r>
      <w:r w:rsidRPr="00093380">
        <w:rPr>
          <w:bCs/>
          <w:i/>
          <w:iCs/>
        </w:rPr>
        <w:t xml:space="preserve"> </w:t>
      </w:r>
      <w:r w:rsidRPr="00093380">
        <w:rPr>
          <w:bCs/>
          <w:i/>
        </w:rPr>
        <w:t>IMA Fungus</w:t>
      </w:r>
      <w:r w:rsidRPr="00093380">
        <w:rPr>
          <w:b/>
          <w:bCs/>
        </w:rPr>
        <w:t xml:space="preserve"> 6</w:t>
      </w:r>
      <w:r w:rsidRPr="00093380">
        <w:rPr>
          <w:bCs/>
        </w:rPr>
        <w:t>, 493–506.</w:t>
      </w:r>
    </w:p>
    <w:p w14:paraId="6FD3E7BD" w14:textId="77777777" w:rsidR="00D70D58" w:rsidRPr="00093380" w:rsidRDefault="00D70D58" w:rsidP="00D70D58">
      <w:pPr>
        <w:rPr>
          <w:caps/>
        </w:rPr>
      </w:pPr>
    </w:p>
    <w:p w14:paraId="2F6E230A" w14:textId="4C37A611" w:rsidR="00D70D58" w:rsidRPr="00093380" w:rsidRDefault="00D70D58" w:rsidP="00D70D58">
      <w:pPr>
        <w:numPr>
          <w:ilvl w:val="0"/>
          <w:numId w:val="16"/>
        </w:numPr>
        <w:tabs>
          <w:tab w:val="left" w:pos="284"/>
        </w:tabs>
        <w:ind w:left="284" w:hanging="568"/>
        <w:jc w:val="both"/>
        <w:rPr>
          <w:rStyle w:val="apple-converted-space"/>
        </w:rPr>
      </w:pPr>
      <w:r w:rsidRPr="00093380">
        <w:rPr>
          <w:caps/>
        </w:rPr>
        <w:t xml:space="preserve">Wingfield, M.J., E.G.  </w:t>
      </w:r>
      <w:proofErr w:type="spellStart"/>
      <w:r w:rsidRPr="00093380">
        <w:t>Brockerhoff</w:t>
      </w:r>
      <w:proofErr w:type="spellEnd"/>
      <w:r w:rsidRPr="00093380">
        <w:t xml:space="preserve">, </w:t>
      </w:r>
      <w:r w:rsidRPr="00093380">
        <w:rPr>
          <w:caps/>
        </w:rPr>
        <w:t>B.D. Wingfield</w:t>
      </w:r>
      <w:r w:rsidRPr="00093380">
        <w:t xml:space="preserve"> </w:t>
      </w:r>
      <w:r w:rsidRPr="00093380">
        <w:rPr>
          <w:caps/>
        </w:rPr>
        <w:t xml:space="preserve">B. Slippers, </w:t>
      </w:r>
      <w:r w:rsidRPr="00093380">
        <w:t>(2015</w:t>
      </w:r>
      <w:r>
        <w:t xml:space="preserve">). </w:t>
      </w:r>
      <w:r w:rsidR="009209E6">
        <w:t xml:space="preserve"> </w:t>
      </w:r>
      <w:r w:rsidRPr="00EB75BB">
        <w:rPr>
          <w:bCs/>
        </w:rPr>
        <w:t>Planted forest health: The need for a global strategy</w:t>
      </w:r>
      <w:r w:rsidRPr="00093380">
        <w:rPr>
          <w:bCs/>
        </w:rPr>
        <w:t>.</w:t>
      </w:r>
      <w:r w:rsidR="009209E6">
        <w:rPr>
          <w:bCs/>
        </w:rPr>
        <w:t xml:space="preserve"> </w:t>
      </w:r>
      <w:r w:rsidRPr="00093380">
        <w:rPr>
          <w:bCs/>
        </w:rPr>
        <w:t xml:space="preserve"> </w:t>
      </w:r>
      <w:r w:rsidRPr="00093380">
        <w:rPr>
          <w:i/>
        </w:rPr>
        <w:t>Science</w:t>
      </w:r>
      <w:r w:rsidRPr="00093380">
        <w:rPr>
          <w:rStyle w:val="databold"/>
        </w:rPr>
        <w:t xml:space="preserve"> </w:t>
      </w:r>
      <w:r w:rsidRPr="00093380">
        <w:rPr>
          <w:rStyle w:val="databold"/>
          <w:b/>
        </w:rPr>
        <w:t>349</w:t>
      </w:r>
      <w:r w:rsidRPr="00093380">
        <w:rPr>
          <w:rStyle w:val="apple-converted-space"/>
        </w:rPr>
        <w:t xml:space="preserve">, </w:t>
      </w:r>
      <w:r w:rsidRPr="00093380">
        <w:rPr>
          <w:rStyle w:val="databold"/>
        </w:rPr>
        <w:t>832-836</w:t>
      </w:r>
      <w:r w:rsidRPr="00093380">
        <w:rPr>
          <w:rStyle w:val="apple-converted-space"/>
        </w:rPr>
        <w:t>.</w:t>
      </w:r>
    </w:p>
    <w:p w14:paraId="2F430755" w14:textId="77777777" w:rsidR="00D70D58" w:rsidRPr="00093380" w:rsidRDefault="00D70D58" w:rsidP="00D70D58"/>
    <w:p w14:paraId="397D1368" w14:textId="0050ABE5" w:rsidR="00D70D58" w:rsidRPr="00093380" w:rsidRDefault="00D70D58" w:rsidP="00D70D58">
      <w:pPr>
        <w:numPr>
          <w:ilvl w:val="0"/>
          <w:numId w:val="16"/>
        </w:numPr>
        <w:tabs>
          <w:tab w:val="left" w:pos="284"/>
        </w:tabs>
        <w:ind w:left="284" w:hanging="568"/>
        <w:jc w:val="both"/>
      </w:pPr>
      <w:r w:rsidRPr="00093380">
        <w:t>AYLWARD, J., E.T. STEENKAMP, L.L DREYER, F. ROETS, M.J.WINGFIELD and B.D. WINGFIELD (2016</w:t>
      </w:r>
      <w:r>
        <w:t xml:space="preserve">). </w:t>
      </w:r>
      <w:r w:rsidR="009209E6">
        <w:t xml:space="preserve"> </w:t>
      </w:r>
      <w:r w:rsidRPr="00093380">
        <w:t xml:space="preserve">Genetic basis for high population diversity in </w:t>
      </w:r>
      <w:r w:rsidRPr="00093380">
        <w:rPr>
          <w:i/>
        </w:rPr>
        <w:t>Protea</w:t>
      </w:r>
      <w:r w:rsidRPr="00093380">
        <w:t xml:space="preserve">-associated </w:t>
      </w:r>
      <w:proofErr w:type="spellStart"/>
      <w:r w:rsidRPr="00093380">
        <w:rPr>
          <w:i/>
        </w:rPr>
        <w:t>Knoxdaviesia</w:t>
      </w:r>
      <w:proofErr w:type="spellEnd"/>
      <w:r w:rsidRPr="00093380">
        <w:t xml:space="preserve">. </w:t>
      </w:r>
      <w:r w:rsidR="009209E6">
        <w:t xml:space="preserve"> </w:t>
      </w:r>
      <w:r w:rsidRPr="00093380">
        <w:rPr>
          <w:i/>
        </w:rPr>
        <w:t xml:space="preserve">Fungal Genetics and Biology </w:t>
      </w:r>
      <w:r w:rsidRPr="00093380">
        <w:rPr>
          <w:b/>
        </w:rPr>
        <w:t>96</w:t>
      </w:r>
      <w:r w:rsidRPr="00093380">
        <w:t>,</w:t>
      </w:r>
      <w:r>
        <w:t xml:space="preserve"> </w:t>
      </w:r>
      <w:r w:rsidRPr="00093380">
        <w:t>47-57.</w:t>
      </w:r>
    </w:p>
    <w:p w14:paraId="0E5E5A38" w14:textId="77777777" w:rsidR="00D70D58" w:rsidRPr="00093380" w:rsidRDefault="00D70D58" w:rsidP="00D70D58"/>
    <w:p w14:paraId="54B7DD3A" w14:textId="5A25B4BF" w:rsidR="00D70D58" w:rsidRDefault="00D70D58" w:rsidP="00D70D58">
      <w:pPr>
        <w:numPr>
          <w:ilvl w:val="0"/>
          <w:numId w:val="16"/>
        </w:numPr>
        <w:tabs>
          <w:tab w:val="left" w:pos="284"/>
        </w:tabs>
        <w:ind w:left="284" w:hanging="568"/>
        <w:jc w:val="both"/>
      </w:pPr>
      <w:r w:rsidRPr="00093380">
        <w:t>AYLWARD, J., E.T. STEENKAMP, L.L. DREYER, F. ROETS, B.D. WINGFIELD and M.J. WINGFIELD (2016</w:t>
      </w:r>
      <w:r>
        <w:t xml:space="preserve">). </w:t>
      </w:r>
      <w:r w:rsidR="009209E6">
        <w:t xml:space="preserve"> </w:t>
      </w:r>
      <w:r w:rsidRPr="00093380">
        <w:t xml:space="preserve">Genome sequences of </w:t>
      </w:r>
      <w:proofErr w:type="spellStart"/>
      <w:r w:rsidRPr="00093380">
        <w:rPr>
          <w:i/>
        </w:rPr>
        <w:t>Knoxdaviesia</w:t>
      </w:r>
      <w:proofErr w:type="spellEnd"/>
      <w:r w:rsidRPr="00093380">
        <w:rPr>
          <w:i/>
        </w:rPr>
        <w:t xml:space="preserve"> capensis </w:t>
      </w:r>
      <w:r w:rsidRPr="00093380">
        <w:t xml:space="preserve">and </w:t>
      </w:r>
      <w:r w:rsidRPr="00093380">
        <w:rPr>
          <w:i/>
        </w:rPr>
        <w:t xml:space="preserve">K. </w:t>
      </w:r>
      <w:proofErr w:type="spellStart"/>
      <w:r w:rsidRPr="00093380">
        <w:rPr>
          <w:i/>
        </w:rPr>
        <w:t>proteae</w:t>
      </w:r>
      <w:proofErr w:type="spellEnd"/>
      <w:r w:rsidRPr="00093380">
        <w:rPr>
          <w:i/>
        </w:rPr>
        <w:t xml:space="preserve"> </w:t>
      </w:r>
      <w:r w:rsidRPr="00093380">
        <w:t xml:space="preserve">(Fungi: Ascomycota) from Protea trees in South Africa. </w:t>
      </w:r>
      <w:r w:rsidR="009209E6">
        <w:t xml:space="preserve"> </w:t>
      </w:r>
      <w:r w:rsidRPr="00093380">
        <w:rPr>
          <w:i/>
        </w:rPr>
        <w:t xml:space="preserve">Standards in Genomic Sciences </w:t>
      </w:r>
      <w:r w:rsidRPr="00093380">
        <w:rPr>
          <w:b/>
        </w:rPr>
        <w:t>11</w:t>
      </w:r>
      <w:r w:rsidRPr="00093380">
        <w:t>,</w:t>
      </w:r>
      <w:r>
        <w:t xml:space="preserve"> </w:t>
      </w:r>
      <w:r w:rsidRPr="00093380">
        <w:t>22.</w:t>
      </w:r>
    </w:p>
    <w:p w14:paraId="2CAECD78" w14:textId="77777777" w:rsidR="00D70D58" w:rsidRDefault="00D70D58" w:rsidP="00D70D58"/>
    <w:p w14:paraId="490D2E70" w14:textId="0EB3FC8B" w:rsidR="00D70D58" w:rsidRPr="00F219DE" w:rsidRDefault="00D70D58" w:rsidP="00D70D58">
      <w:pPr>
        <w:numPr>
          <w:ilvl w:val="0"/>
          <w:numId w:val="16"/>
        </w:numPr>
        <w:tabs>
          <w:tab w:val="left" w:pos="284"/>
        </w:tabs>
        <w:ind w:left="284" w:hanging="568"/>
        <w:jc w:val="both"/>
      </w:pPr>
      <w:r w:rsidRPr="0072290F">
        <w:rPr>
          <w:color w:val="222222"/>
          <w:shd w:val="clear" w:color="auto" w:fill="FFFFFF"/>
        </w:rPr>
        <w:t xml:space="preserve">CROUS P.W., M.J. WINGFIELD, T.I. BURGESS, G.E. ST J HARDY, C. CRANE, S. BARRETT, J.F. CANO-LIRA, J.J. LE ROUX, R. THANGAVEL, J. GUARRO, A.M. STCHIGEL, M.P. MARTÍN, D.S. ALFREDO, P.A. BARBER, R.W. BARRETO, I.G. BASEIA, J. CANO-CANALS, R. CHEEWANGKOON, R.J. FERREIRA, J. GENÉ, C. LECHAT, G. MORENO, F. ROETS, R.G. SHIVAS, J.O. SOUSA, Y.P. TAN, N.P. WIEDERHOLD, S.E. ABELL, T. ACCIOLY, J.L. ALBIZU, J.L. ALVES, Z.I. ANTONIOLLI, N. APLIN, J. ARAÚJO, M. ARZANLOU, J.D.P. BEZERRA, J-P. </w:t>
      </w:r>
      <w:r w:rsidRPr="0072290F">
        <w:rPr>
          <w:color w:val="222222"/>
          <w:shd w:val="clear" w:color="auto" w:fill="FFFFFF"/>
        </w:rPr>
        <w:lastRenderedPageBreak/>
        <w:t>BOUCHARA, J.R. CARLAVILLA, A. CASTILLO, V.L. CASTROAGUDÍN, P.C. CERESINI, G.F. CLARIDGE, G. COELHO, V.R.M. COIMBRA, L.A. COSTA, K.C. DA CUNHA, S.S. DA SILVA, R. DANIEL, Z. W. DE BEER, M. DUEÑAS, J. EDWARDS, P. ENWISTLE, P.O. FIUZA, J. FOURNIER, D. GARCÍA, T.B. GIBERTONI, S. GIRAUD, M. GUEVARA-SUAREZ, L.F.P. GUSMÃO, S. HAITUK, M. HEYKOOP, Y. HIROOKA, T.A. HOFMANN, J. HOUBRAKEN, D.P. HUGHES, I. KAUTMANOVÁ, O. KOPPEL, O. KOUKOL, E. LARSSON, K.P.D. LATHA, D.H. LEE, D.O. LISBOA, W.S. LISBOA, Á. LÓPEZ-VILLALBA, J.L.N. MACIEL, P. MANIMOHAN, J.L. MANJÓN, S. MARINCOWITZ, T.S. MARNEY, M. MEIJER, A.N. MILLER, I. OLARIAGA, L.M. PAIVA, M. PIEPENBRING, J.C. POVEDA-MOLERO, K.N.A. RAJ, H.A. RAJA, A. ROUGERON, I. SALCEDO, R. SAMADI, T.A.B. SANTOS, K. SCARLETT, K.A. SEIFERT, L.A. SHUTTLEWORTH, G.A. SILVA, M. SILVA, J.P.Z. SIQUEIRA, C.M. SOUZA-MOTTA, S.L. STEPHENSON, D.A. SUTTON, N. TAMAKEAW, M.T. TELLERIA, N. VALENZUELA-LOPEZ, A. VILJOEN, C.M. VISAGIE, A. VIZZINI, F. WARTCHOW, B.D. WINGFIELD, E. YURCHENKO, J.</w:t>
      </w:r>
      <w:r>
        <w:rPr>
          <w:color w:val="222222"/>
          <w:shd w:val="clear" w:color="auto" w:fill="FFFFFF"/>
        </w:rPr>
        <w:t>C. ZAMORA, J.Z. GROENEWALD (2016</w:t>
      </w:r>
      <w:r w:rsidRPr="0072290F">
        <w:rPr>
          <w:color w:val="222222"/>
          <w:shd w:val="clear" w:color="auto" w:fill="FFFFFF"/>
        </w:rPr>
        <w:t>)</w:t>
      </w:r>
      <w:r>
        <w:rPr>
          <w:color w:val="222222"/>
          <w:shd w:val="clear" w:color="auto" w:fill="FFFFFF"/>
        </w:rPr>
        <w:t>.</w:t>
      </w:r>
      <w:r w:rsidRPr="0072290F">
        <w:rPr>
          <w:color w:val="222222"/>
          <w:shd w:val="clear" w:color="auto" w:fill="FFFFFF"/>
        </w:rPr>
        <w:t xml:space="preserve"> </w:t>
      </w:r>
      <w:r w:rsidR="009209E6">
        <w:rPr>
          <w:color w:val="222222"/>
          <w:shd w:val="clear" w:color="auto" w:fill="FFFFFF"/>
        </w:rPr>
        <w:t xml:space="preserve"> </w:t>
      </w:r>
      <w:r w:rsidRPr="0072290F">
        <w:rPr>
          <w:shd w:val="clear" w:color="auto" w:fill="FFFFFF"/>
        </w:rPr>
        <w:t>Fungal Planet description sheets: 469–557</w:t>
      </w:r>
      <w:r>
        <w:rPr>
          <w:shd w:val="clear" w:color="auto" w:fill="FFFFFF"/>
        </w:rPr>
        <w:t>.</w:t>
      </w:r>
      <w:r w:rsidR="009209E6">
        <w:rPr>
          <w:shd w:val="clear" w:color="auto" w:fill="FFFFFF"/>
        </w:rPr>
        <w:t xml:space="preserve"> </w:t>
      </w:r>
      <w:r w:rsidRPr="0072290F">
        <w:rPr>
          <w:color w:val="222222"/>
          <w:shd w:val="clear" w:color="auto" w:fill="FFFFFF"/>
        </w:rPr>
        <w:t xml:space="preserve"> </w:t>
      </w:r>
      <w:r w:rsidRPr="0072290F">
        <w:rPr>
          <w:i/>
          <w:color w:val="222222"/>
          <w:shd w:val="clear" w:color="auto" w:fill="FFFFFF"/>
        </w:rPr>
        <w:t>Persoonia</w:t>
      </w:r>
      <w:r w:rsidRPr="0072290F">
        <w:rPr>
          <w:color w:val="222222"/>
          <w:shd w:val="clear" w:color="auto" w:fill="FFFFFF"/>
        </w:rPr>
        <w:t xml:space="preserve"> </w:t>
      </w:r>
      <w:r w:rsidRPr="0072290F">
        <w:rPr>
          <w:b/>
          <w:color w:val="222222"/>
          <w:shd w:val="clear" w:color="auto" w:fill="FFFFFF"/>
        </w:rPr>
        <w:t>37</w:t>
      </w:r>
      <w:r w:rsidRPr="0072290F">
        <w:rPr>
          <w:color w:val="222222"/>
          <w:shd w:val="clear" w:color="auto" w:fill="FFFFFF"/>
        </w:rPr>
        <w:t>, 218</w:t>
      </w:r>
      <w:r>
        <w:rPr>
          <w:color w:val="222222"/>
          <w:shd w:val="clear" w:color="auto" w:fill="FFFFFF"/>
        </w:rPr>
        <w:t>-413.</w:t>
      </w:r>
    </w:p>
    <w:p w14:paraId="19BB6139" w14:textId="77777777" w:rsidR="00D70D58" w:rsidRPr="00093380" w:rsidRDefault="00D70D58" w:rsidP="00D70D58"/>
    <w:p w14:paraId="448D75B7" w14:textId="5F85179D" w:rsidR="00D70D58" w:rsidRDefault="00D70D58" w:rsidP="00D70D58">
      <w:pPr>
        <w:numPr>
          <w:ilvl w:val="0"/>
          <w:numId w:val="16"/>
        </w:numPr>
        <w:tabs>
          <w:tab w:val="left" w:pos="284"/>
        </w:tabs>
        <w:ind w:left="284" w:hanging="568"/>
        <w:jc w:val="both"/>
      </w:pPr>
      <w:r w:rsidRPr="00093380">
        <w:t>DUONG, T.A., Z.W. DE BEER, B.D. WINGFIELD and M.J. WINGFIELD (2016</w:t>
      </w:r>
      <w:r>
        <w:t xml:space="preserve">). </w:t>
      </w:r>
      <w:r w:rsidR="009209E6">
        <w:t xml:space="preserve"> </w:t>
      </w:r>
      <w:r w:rsidRPr="00093380">
        <w:t xml:space="preserve">Mating type markers reveal high levels of heterothallism in </w:t>
      </w:r>
      <w:proofErr w:type="spellStart"/>
      <w:r w:rsidRPr="00093380">
        <w:rPr>
          <w:i/>
        </w:rPr>
        <w:t>Leptographium</w:t>
      </w:r>
      <w:proofErr w:type="spellEnd"/>
      <w:r w:rsidRPr="00093380">
        <w:rPr>
          <w:i/>
        </w:rPr>
        <w:t xml:space="preserve"> </w:t>
      </w:r>
      <w:proofErr w:type="spellStart"/>
      <w:r w:rsidRPr="00093380">
        <w:rPr>
          <w:i/>
        </w:rPr>
        <w:t>sensu</w:t>
      </w:r>
      <w:proofErr w:type="spellEnd"/>
      <w:r w:rsidRPr="00093380">
        <w:rPr>
          <w:i/>
        </w:rPr>
        <w:t xml:space="preserve"> </w:t>
      </w:r>
      <w:proofErr w:type="spellStart"/>
      <w:r w:rsidRPr="00093380">
        <w:rPr>
          <w:i/>
        </w:rPr>
        <w:t>lato</w:t>
      </w:r>
      <w:proofErr w:type="spellEnd"/>
      <w:r w:rsidRPr="00093380">
        <w:t xml:space="preserve">. </w:t>
      </w:r>
      <w:r w:rsidR="009209E6">
        <w:t xml:space="preserve"> </w:t>
      </w:r>
      <w:r w:rsidRPr="00093380">
        <w:rPr>
          <w:i/>
        </w:rPr>
        <w:t xml:space="preserve">Fungal Biology </w:t>
      </w:r>
      <w:r w:rsidRPr="00093380">
        <w:rPr>
          <w:b/>
        </w:rPr>
        <w:t>120</w:t>
      </w:r>
      <w:r w:rsidRPr="00093380">
        <w:t>,538-546.</w:t>
      </w:r>
    </w:p>
    <w:p w14:paraId="01E9B531" w14:textId="77777777" w:rsidR="00D70D58" w:rsidRPr="00E83E40" w:rsidRDefault="00D70D58" w:rsidP="00D70D58">
      <w:pPr>
        <w:tabs>
          <w:tab w:val="left" w:pos="284"/>
        </w:tabs>
        <w:jc w:val="both"/>
      </w:pPr>
    </w:p>
    <w:p w14:paraId="7DD8C5C1" w14:textId="483C10C1" w:rsidR="00D70D58" w:rsidRPr="00093380" w:rsidRDefault="00D70D58" w:rsidP="00D70D58">
      <w:pPr>
        <w:numPr>
          <w:ilvl w:val="0"/>
          <w:numId w:val="16"/>
        </w:numPr>
        <w:tabs>
          <w:tab w:val="left" w:pos="284"/>
        </w:tabs>
        <w:ind w:left="284" w:hanging="568"/>
        <w:jc w:val="both"/>
      </w:pPr>
      <w:r w:rsidRPr="00093380">
        <w:rPr>
          <w:color w:val="222222"/>
          <w:shd w:val="clear" w:color="auto" w:fill="FFFFFF"/>
        </w:rPr>
        <w:t>FOURIE, A., M.J. WINGFIELD, B.D. WINGFIELD, P.Q. THU AND I. BARNES, (2016</w:t>
      </w:r>
      <w:r>
        <w:rPr>
          <w:color w:val="222222"/>
          <w:shd w:val="clear" w:color="auto" w:fill="FFFFFF"/>
        </w:rPr>
        <w:t xml:space="preserve">). </w:t>
      </w:r>
      <w:r w:rsidR="009209E6">
        <w:rPr>
          <w:color w:val="222222"/>
          <w:shd w:val="clear" w:color="auto" w:fill="FFFFFF"/>
        </w:rPr>
        <w:t xml:space="preserve"> </w:t>
      </w:r>
      <w:r w:rsidRPr="00093380">
        <w:rPr>
          <w:color w:val="222222"/>
          <w:shd w:val="clear" w:color="auto" w:fill="FFFFFF"/>
        </w:rPr>
        <w:t xml:space="preserve">A possible centre of diversity in South East Asia for the tree pathogen, </w:t>
      </w:r>
      <w:r w:rsidRPr="00093380">
        <w:rPr>
          <w:i/>
          <w:color w:val="222222"/>
          <w:shd w:val="clear" w:color="auto" w:fill="FFFFFF"/>
        </w:rPr>
        <w:t xml:space="preserve">Ceratocystis </w:t>
      </w:r>
      <w:proofErr w:type="spellStart"/>
      <w:r w:rsidRPr="00093380">
        <w:rPr>
          <w:i/>
          <w:color w:val="222222"/>
          <w:shd w:val="clear" w:color="auto" w:fill="FFFFFF"/>
        </w:rPr>
        <w:t>manginecans</w:t>
      </w:r>
      <w:proofErr w:type="spellEnd"/>
      <w:r w:rsidRPr="00093380">
        <w:rPr>
          <w:color w:val="222222"/>
          <w:shd w:val="clear" w:color="auto" w:fill="FFFFFF"/>
        </w:rPr>
        <w:t>.</w:t>
      </w:r>
      <w:r w:rsidRPr="00093380">
        <w:rPr>
          <w:rStyle w:val="apple-converted-space"/>
          <w:color w:val="222222"/>
          <w:shd w:val="clear" w:color="auto" w:fill="FFFFFF"/>
        </w:rPr>
        <w:t xml:space="preserve"> </w:t>
      </w:r>
      <w:r w:rsidR="009209E6">
        <w:rPr>
          <w:rStyle w:val="apple-converted-space"/>
          <w:color w:val="222222"/>
          <w:shd w:val="clear" w:color="auto" w:fill="FFFFFF"/>
        </w:rPr>
        <w:t xml:space="preserve"> </w:t>
      </w:r>
      <w:r w:rsidRPr="00093380">
        <w:rPr>
          <w:rStyle w:val="Emphasis"/>
        </w:rPr>
        <w:t xml:space="preserve">Infection, Genetics and Evolution </w:t>
      </w:r>
      <w:r w:rsidRPr="00093380">
        <w:rPr>
          <w:rStyle w:val="Strong"/>
          <w:color w:val="333333"/>
        </w:rPr>
        <w:t>41</w:t>
      </w:r>
      <w:r w:rsidRPr="00093380">
        <w:rPr>
          <w:color w:val="333333"/>
          <w:shd w:val="clear" w:color="auto" w:fill="FFFFFF"/>
        </w:rPr>
        <w:t>,</w:t>
      </w:r>
      <w:r>
        <w:rPr>
          <w:color w:val="333333"/>
          <w:shd w:val="clear" w:color="auto" w:fill="FFFFFF"/>
        </w:rPr>
        <w:t xml:space="preserve"> </w:t>
      </w:r>
      <w:r w:rsidRPr="00093380">
        <w:rPr>
          <w:color w:val="333333"/>
          <w:shd w:val="clear" w:color="auto" w:fill="FFFFFF"/>
        </w:rPr>
        <w:t>73-83.</w:t>
      </w:r>
    </w:p>
    <w:p w14:paraId="00277CB9" w14:textId="77777777" w:rsidR="00D70D58" w:rsidRPr="00093380" w:rsidRDefault="00D70D58" w:rsidP="00D70D58"/>
    <w:p w14:paraId="05E87624" w14:textId="2B160901" w:rsidR="00D70D58" w:rsidRPr="00093380" w:rsidRDefault="00D70D58" w:rsidP="00D70D58">
      <w:pPr>
        <w:numPr>
          <w:ilvl w:val="0"/>
          <w:numId w:val="16"/>
        </w:numPr>
        <w:tabs>
          <w:tab w:val="left" w:pos="284"/>
        </w:tabs>
        <w:ind w:left="284" w:hanging="568"/>
        <w:jc w:val="both"/>
      </w:pPr>
      <w:r w:rsidRPr="00093380">
        <w:t>KANZI, A.M., B.D. WINGFIELD, E.T. STEENKAMP, S. NAIDOO AND N.A. VAN DER MERWE (2016</w:t>
      </w:r>
      <w:r>
        <w:t xml:space="preserve">). </w:t>
      </w:r>
      <w:r w:rsidR="009209E6">
        <w:t xml:space="preserve"> </w:t>
      </w:r>
      <w:r w:rsidRPr="00093380">
        <w:t xml:space="preserve">Intron derived size polymorphism in the mitochondrial genomes of closely related </w:t>
      </w:r>
      <w:proofErr w:type="spellStart"/>
      <w:r w:rsidRPr="00093380">
        <w:rPr>
          <w:i/>
        </w:rPr>
        <w:t>Chrysoporthe</w:t>
      </w:r>
      <w:proofErr w:type="spellEnd"/>
      <w:r w:rsidRPr="00093380">
        <w:rPr>
          <w:i/>
        </w:rPr>
        <w:t xml:space="preserve"> </w:t>
      </w:r>
      <w:r w:rsidRPr="00093380">
        <w:t xml:space="preserve">species. </w:t>
      </w:r>
      <w:r w:rsidR="009209E6">
        <w:t xml:space="preserve"> </w:t>
      </w:r>
      <w:proofErr w:type="spellStart"/>
      <w:r w:rsidRPr="00093380">
        <w:rPr>
          <w:i/>
        </w:rPr>
        <w:t>PLoS</w:t>
      </w:r>
      <w:proofErr w:type="spellEnd"/>
      <w:r w:rsidRPr="00093380">
        <w:rPr>
          <w:i/>
        </w:rPr>
        <w:t xml:space="preserve"> One </w:t>
      </w:r>
      <w:r w:rsidRPr="00093380">
        <w:rPr>
          <w:b/>
        </w:rPr>
        <w:t>11</w:t>
      </w:r>
      <w:r w:rsidRPr="00093380">
        <w:t>,e0156104.</w:t>
      </w:r>
    </w:p>
    <w:p w14:paraId="4208E7A5" w14:textId="77777777" w:rsidR="00D70D58" w:rsidRPr="00093380" w:rsidRDefault="00D70D58" w:rsidP="00D70D58"/>
    <w:p w14:paraId="6AAB7F5D" w14:textId="2B1C0072" w:rsidR="00D70D58" w:rsidRPr="00093380" w:rsidRDefault="00D70D58" w:rsidP="00D70D58">
      <w:pPr>
        <w:numPr>
          <w:ilvl w:val="0"/>
          <w:numId w:val="16"/>
        </w:numPr>
        <w:tabs>
          <w:tab w:val="left" w:pos="284"/>
        </w:tabs>
        <w:ind w:left="284" w:hanging="568"/>
        <w:jc w:val="both"/>
        <w:rPr>
          <w:rStyle w:val="articlecitationpages"/>
        </w:rPr>
      </w:pPr>
      <w:r w:rsidRPr="00093380">
        <w:t>LEE, D.H., J. ROUX, B.D. WINGFIELD, I. BARNES AND M.J. WINGFIELD (2016</w:t>
      </w:r>
      <w:r>
        <w:t xml:space="preserve">). </w:t>
      </w:r>
      <w:r w:rsidR="009209E6">
        <w:t xml:space="preserve"> </w:t>
      </w:r>
      <w:r w:rsidRPr="00093380">
        <w:t xml:space="preserve">New host range and distribution of </w:t>
      </w:r>
      <w:r w:rsidRPr="00093380">
        <w:rPr>
          <w:i/>
        </w:rPr>
        <w:t xml:space="preserve">Ceratocystis </w:t>
      </w:r>
      <w:proofErr w:type="spellStart"/>
      <w:r w:rsidRPr="00093380">
        <w:rPr>
          <w:i/>
        </w:rPr>
        <w:t>pirilliformis</w:t>
      </w:r>
      <w:proofErr w:type="spellEnd"/>
      <w:r w:rsidRPr="00093380">
        <w:rPr>
          <w:i/>
        </w:rPr>
        <w:t xml:space="preserve"> </w:t>
      </w:r>
      <w:r w:rsidRPr="00093380">
        <w:t xml:space="preserve">in South Africa. </w:t>
      </w:r>
      <w:r w:rsidR="009209E6">
        <w:t xml:space="preserve"> </w:t>
      </w:r>
      <w:r w:rsidRPr="00093380">
        <w:rPr>
          <w:i/>
        </w:rPr>
        <w:t xml:space="preserve">European Journal of Plant Pathology </w:t>
      </w:r>
      <w:r w:rsidRPr="00093380">
        <w:rPr>
          <w:rStyle w:val="articlecitationvolume"/>
          <w:b/>
          <w:color w:val="333333"/>
          <w:spacing w:val="4"/>
          <w:shd w:val="clear" w:color="auto" w:fill="FCFCFC"/>
        </w:rPr>
        <w:t>146</w:t>
      </w:r>
      <w:r w:rsidRPr="00093380">
        <w:rPr>
          <w:rStyle w:val="articlecitationvolume"/>
          <w:color w:val="333333"/>
          <w:spacing w:val="4"/>
          <w:shd w:val="clear" w:color="auto" w:fill="FCFCFC"/>
        </w:rPr>
        <w:t>,</w:t>
      </w:r>
      <w:r w:rsidRPr="00093380">
        <w:rPr>
          <w:rStyle w:val="articlecitationpages"/>
          <w:color w:val="333333"/>
          <w:spacing w:val="4"/>
          <w:shd w:val="clear" w:color="auto" w:fill="FCFCFC"/>
        </w:rPr>
        <w:t xml:space="preserve"> 483–496.</w:t>
      </w:r>
    </w:p>
    <w:p w14:paraId="5042055A" w14:textId="77777777" w:rsidR="00D70D58" w:rsidRPr="00093380" w:rsidRDefault="00D70D58" w:rsidP="00D70D58"/>
    <w:p w14:paraId="0FD41D1F" w14:textId="69897802" w:rsidR="00D70D58" w:rsidRPr="00093380" w:rsidRDefault="00D70D58" w:rsidP="00D70D58">
      <w:pPr>
        <w:numPr>
          <w:ilvl w:val="0"/>
          <w:numId w:val="16"/>
        </w:numPr>
        <w:tabs>
          <w:tab w:val="left" w:pos="284"/>
        </w:tabs>
        <w:ind w:left="284" w:hanging="568"/>
        <w:jc w:val="both"/>
      </w:pPr>
      <w:r w:rsidRPr="00093380">
        <w:t>LEE, D.H., J. ROUX, B.D. WINGFIELD, I. BARNES, L. MOSTERT and M.J. WINGFIELD (2016</w:t>
      </w:r>
      <w:r>
        <w:t xml:space="preserve">). </w:t>
      </w:r>
      <w:r w:rsidR="009209E6">
        <w:t xml:space="preserve"> </w:t>
      </w:r>
      <w:r w:rsidRPr="00093380">
        <w:t xml:space="preserve">The genetic landscape of </w:t>
      </w:r>
      <w:r w:rsidRPr="00093380">
        <w:rPr>
          <w:i/>
        </w:rPr>
        <w:t xml:space="preserve">Ceratocystis </w:t>
      </w:r>
      <w:proofErr w:type="spellStart"/>
      <w:r w:rsidRPr="00093380">
        <w:rPr>
          <w:i/>
        </w:rPr>
        <w:t>albifundus</w:t>
      </w:r>
      <w:proofErr w:type="spellEnd"/>
      <w:r w:rsidRPr="00093380">
        <w:rPr>
          <w:i/>
        </w:rPr>
        <w:t xml:space="preserve"> </w:t>
      </w:r>
      <w:r w:rsidRPr="00093380">
        <w:t xml:space="preserve">populations in South Africa reveals a recent fungal introduction event. </w:t>
      </w:r>
      <w:r w:rsidR="009209E6">
        <w:t xml:space="preserve"> </w:t>
      </w:r>
      <w:r w:rsidRPr="00093380">
        <w:rPr>
          <w:i/>
        </w:rPr>
        <w:t>Fungal Biology</w:t>
      </w:r>
      <w:r w:rsidRPr="00093380">
        <w:t xml:space="preserve"> </w:t>
      </w:r>
      <w:r w:rsidRPr="00093380">
        <w:rPr>
          <w:b/>
        </w:rPr>
        <w:t>120</w:t>
      </w:r>
      <w:r w:rsidRPr="00093380">
        <w:t>, 690-700.</w:t>
      </w:r>
    </w:p>
    <w:p w14:paraId="576DF66B" w14:textId="77777777" w:rsidR="00D70D58" w:rsidRPr="00093380" w:rsidRDefault="00D70D58" w:rsidP="00D70D58">
      <w:pPr>
        <w:rPr>
          <w:caps/>
          <w:shd w:val="clear" w:color="auto" w:fill="FFFFFF"/>
        </w:rPr>
      </w:pPr>
    </w:p>
    <w:p w14:paraId="30933DA4" w14:textId="4B0DCD8C" w:rsidR="00D70D58" w:rsidRPr="00093380" w:rsidRDefault="00D70D58" w:rsidP="00D70D58">
      <w:pPr>
        <w:numPr>
          <w:ilvl w:val="0"/>
          <w:numId w:val="16"/>
        </w:numPr>
        <w:tabs>
          <w:tab w:val="left" w:pos="284"/>
        </w:tabs>
        <w:ind w:left="284" w:hanging="568"/>
        <w:jc w:val="both"/>
      </w:pPr>
      <w:r w:rsidRPr="00093380">
        <w:t>MAPHOSA, M.N., E.T. STEENKAMP AND B.D. WINGFIELD (2016</w:t>
      </w:r>
      <w:r>
        <w:t xml:space="preserve">). </w:t>
      </w:r>
      <w:r w:rsidR="009209E6">
        <w:t xml:space="preserve"> </w:t>
      </w:r>
      <w:r w:rsidRPr="00093380">
        <w:t xml:space="preserve">Genome-Based Selection and Characterization of </w:t>
      </w:r>
      <w:r w:rsidRPr="00093380">
        <w:rPr>
          <w:i/>
        </w:rPr>
        <w:t xml:space="preserve">Fusarium </w:t>
      </w:r>
      <w:proofErr w:type="spellStart"/>
      <w:r w:rsidRPr="00093380">
        <w:rPr>
          <w:i/>
        </w:rPr>
        <w:t>circinatum</w:t>
      </w:r>
      <w:proofErr w:type="spellEnd"/>
      <w:r w:rsidRPr="00093380">
        <w:t xml:space="preserve">-Specific Sequences. </w:t>
      </w:r>
      <w:r w:rsidR="009209E6">
        <w:t xml:space="preserve"> </w:t>
      </w:r>
      <w:r w:rsidRPr="00093380">
        <w:rPr>
          <w:i/>
        </w:rPr>
        <w:t>G3-Genes Genomes Genetics</w:t>
      </w:r>
      <w:r w:rsidRPr="00093380">
        <w:t xml:space="preserve"> </w:t>
      </w:r>
      <w:r>
        <w:rPr>
          <w:b/>
          <w:color w:val="000000"/>
          <w:shd w:val="clear" w:color="auto" w:fill="FFFFFF"/>
        </w:rPr>
        <w:t>6</w:t>
      </w:r>
      <w:r w:rsidRPr="00093380">
        <w:rPr>
          <w:color w:val="000000"/>
          <w:shd w:val="clear" w:color="auto" w:fill="FFFFFF"/>
        </w:rPr>
        <w:t>, 631-639.</w:t>
      </w:r>
    </w:p>
    <w:p w14:paraId="1BB07D18" w14:textId="77777777" w:rsidR="00D70D58" w:rsidRPr="00093380" w:rsidRDefault="00D70D58" w:rsidP="00D70D58"/>
    <w:p w14:paraId="5CBBC441" w14:textId="0C2CE84F" w:rsidR="00D70D58" w:rsidRPr="00093380" w:rsidRDefault="00D70D58" w:rsidP="00D70D58">
      <w:pPr>
        <w:numPr>
          <w:ilvl w:val="0"/>
          <w:numId w:val="16"/>
        </w:numPr>
        <w:tabs>
          <w:tab w:val="left" w:pos="284"/>
        </w:tabs>
        <w:ind w:left="284" w:hanging="568"/>
        <w:jc w:val="both"/>
      </w:pPr>
      <w:r w:rsidRPr="00093380">
        <w:t>MBENOUN, M., M.J. WINGFIELD, A.D. BEGOUDE BOYOGUENO, F. NSOUGA AMOUGOU, S. PETCHAYO TIGANG, G.M. TEN HOOPEN, C.V. MFEGUE, L. DIBOG, S. NYASSÉ, B.D. WINGFIELD AND J. ROUX (2016</w:t>
      </w:r>
      <w:r>
        <w:t xml:space="preserve">). </w:t>
      </w:r>
      <w:r w:rsidR="009209E6">
        <w:t xml:space="preserve"> </w:t>
      </w:r>
      <w:r w:rsidRPr="00093380">
        <w:rPr>
          <w:bCs/>
          <w:bdr w:val="none" w:sz="0" w:space="0" w:color="auto" w:frame="1"/>
        </w:rPr>
        <w:t xml:space="preserve">Diversity and pathogenicity of the </w:t>
      </w:r>
      <w:proofErr w:type="spellStart"/>
      <w:r w:rsidRPr="00093380">
        <w:rPr>
          <w:bCs/>
          <w:bdr w:val="none" w:sz="0" w:space="0" w:color="auto" w:frame="1"/>
        </w:rPr>
        <w:t>Ceratocystidaceae</w:t>
      </w:r>
      <w:proofErr w:type="spellEnd"/>
      <w:r w:rsidRPr="00093380">
        <w:rPr>
          <w:bCs/>
          <w:bdr w:val="none" w:sz="0" w:space="0" w:color="auto" w:frame="1"/>
        </w:rPr>
        <w:t xml:space="preserve"> associated with cacao agroforests in Cameroon. </w:t>
      </w:r>
      <w:r w:rsidR="009209E6">
        <w:rPr>
          <w:bCs/>
          <w:bdr w:val="none" w:sz="0" w:space="0" w:color="auto" w:frame="1"/>
        </w:rPr>
        <w:t xml:space="preserve"> </w:t>
      </w:r>
      <w:r w:rsidRPr="00093380">
        <w:rPr>
          <w:bCs/>
          <w:i/>
          <w:bdr w:val="none" w:sz="0" w:space="0" w:color="auto" w:frame="1"/>
        </w:rPr>
        <w:t>Plant Pathology</w:t>
      </w:r>
      <w:r w:rsidRPr="00093380">
        <w:rPr>
          <w:bCs/>
          <w:bdr w:val="none" w:sz="0" w:space="0" w:color="auto" w:frame="1"/>
        </w:rPr>
        <w:t xml:space="preserve"> </w:t>
      </w:r>
      <w:r w:rsidRPr="00093380">
        <w:rPr>
          <w:b/>
        </w:rPr>
        <w:t>65</w:t>
      </w:r>
      <w:r w:rsidRPr="00093380">
        <w:t>, 64–78.</w:t>
      </w:r>
    </w:p>
    <w:p w14:paraId="2A64D6D8" w14:textId="77777777" w:rsidR="00D70D58" w:rsidRPr="00093380" w:rsidRDefault="00D70D58" w:rsidP="00D70D58"/>
    <w:p w14:paraId="7992DF27" w14:textId="64D8E778" w:rsidR="00D70D58" w:rsidRPr="00093380" w:rsidRDefault="00D70D58" w:rsidP="00D70D58">
      <w:pPr>
        <w:numPr>
          <w:ilvl w:val="0"/>
          <w:numId w:val="16"/>
        </w:numPr>
        <w:tabs>
          <w:tab w:val="left" w:pos="284"/>
        </w:tabs>
        <w:ind w:left="284" w:hanging="568"/>
        <w:jc w:val="both"/>
      </w:pPr>
      <w:r w:rsidRPr="00093380">
        <w:lastRenderedPageBreak/>
        <w:t>MCTAGGART, A.R., R.G. SHIVAS, M.A. VAN DER NEST, J. ROUX, B.D. WINGFIELD AND M.J. WINGFIELD (2016</w:t>
      </w:r>
      <w:r>
        <w:t xml:space="preserve">). </w:t>
      </w:r>
      <w:r w:rsidR="009209E6">
        <w:t xml:space="preserve"> </w:t>
      </w:r>
      <w:r w:rsidRPr="00093380">
        <w:t>Host jumps shaped the diversity of extant rust fungi (</w:t>
      </w:r>
      <w:proofErr w:type="spellStart"/>
      <w:r w:rsidRPr="00093380">
        <w:t>Pucciniales</w:t>
      </w:r>
      <w:proofErr w:type="spellEnd"/>
      <w:r w:rsidRPr="00093380">
        <w:t xml:space="preserve">) </w:t>
      </w:r>
      <w:r w:rsidR="009209E6">
        <w:t xml:space="preserve"> </w:t>
      </w:r>
      <w:r w:rsidRPr="00093380">
        <w:rPr>
          <w:i/>
        </w:rPr>
        <w:t>New Phytologist</w:t>
      </w:r>
      <w:r w:rsidRPr="00093380">
        <w:t xml:space="preserve"> </w:t>
      </w:r>
      <w:r w:rsidRPr="00093380">
        <w:rPr>
          <w:b/>
        </w:rPr>
        <w:t>209</w:t>
      </w:r>
      <w:r w:rsidRPr="00093380">
        <w:t>, 1149–1158.</w:t>
      </w:r>
    </w:p>
    <w:p w14:paraId="1287CE56" w14:textId="77777777" w:rsidR="00D70D58" w:rsidRPr="00093380" w:rsidRDefault="00D70D58" w:rsidP="00D70D58">
      <w:pPr>
        <w:rPr>
          <w:caps/>
        </w:rPr>
      </w:pPr>
    </w:p>
    <w:p w14:paraId="7F0373C2" w14:textId="33B2E964" w:rsidR="00D70D58" w:rsidRPr="00093380" w:rsidRDefault="00D70D58" w:rsidP="00D70D58">
      <w:pPr>
        <w:numPr>
          <w:ilvl w:val="0"/>
          <w:numId w:val="16"/>
        </w:numPr>
        <w:tabs>
          <w:tab w:val="left" w:pos="284"/>
        </w:tabs>
        <w:ind w:left="284" w:hanging="568"/>
        <w:jc w:val="both"/>
      </w:pPr>
      <w:r w:rsidRPr="00093380">
        <w:rPr>
          <w:caps/>
        </w:rPr>
        <w:t>Santana, Q.C.</w:t>
      </w:r>
      <w:r w:rsidRPr="00093380">
        <w:rPr>
          <w:caps/>
          <w:shd w:val="clear" w:color="auto" w:fill="FFFFFF"/>
        </w:rPr>
        <w:t>,</w:t>
      </w:r>
      <w:r w:rsidRPr="00093380">
        <w:rPr>
          <w:rStyle w:val="apple-converted-space"/>
          <w:caps/>
        </w:rPr>
        <w:t xml:space="preserve"> M.P.A. </w:t>
      </w:r>
      <w:r w:rsidRPr="00093380">
        <w:rPr>
          <w:caps/>
        </w:rPr>
        <w:t>Coetzee</w:t>
      </w:r>
      <w:r w:rsidRPr="00093380">
        <w:rPr>
          <w:caps/>
          <w:shd w:val="clear" w:color="auto" w:fill="FFFFFF"/>
        </w:rPr>
        <w:t>,</w:t>
      </w:r>
      <w:r w:rsidRPr="00093380">
        <w:rPr>
          <w:rStyle w:val="apple-converted-space"/>
          <w:caps/>
        </w:rPr>
        <w:t xml:space="preserve"> B.D. </w:t>
      </w:r>
      <w:r w:rsidRPr="00093380">
        <w:rPr>
          <w:caps/>
        </w:rPr>
        <w:t>Wingfield</w:t>
      </w:r>
      <w:r w:rsidRPr="00093380">
        <w:rPr>
          <w:caps/>
          <w:shd w:val="clear" w:color="auto" w:fill="FFFFFF"/>
        </w:rPr>
        <w:t>,</w:t>
      </w:r>
      <w:r w:rsidRPr="00093380">
        <w:rPr>
          <w:rStyle w:val="apple-converted-space"/>
          <w:caps/>
        </w:rPr>
        <w:t xml:space="preserve"> M.J. </w:t>
      </w:r>
      <w:r w:rsidRPr="00093380">
        <w:rPr>
          <w:caps/>
        </w:rPr>
        <w:t>Wingfield</w:t>
      </w:r>
      <w:r w:rsidRPr="00093380">
        <w:rPr>
          <w:caps/>
          <w:shd w:val="clear" w:color="auto" w:fill="FFFFFF"/>
        </w:rPr>
        <w:t xml:space="preserve"> and E.T. </w:t>
      </w:r>
      <w:r w:rsidRPr="00093380">
        <w:rPr>
          <w:caps/>
        </w:rPr>
        <w:t>Steenkamp</w:t>
      </w:r>
      <w:r w:rsidRPr="00093380">
        <w:rPr>
          <w:caps/>
          <w:shd w:val="clear" w:color="auto" w:fill="FFFFFF"/>
        </w:rPr>
        <w:t xml:space="preserve"> </w:t>
      </w:r>
      <w:r w:rsidRPr="00093380">
        <w:rPr>
          <w:shd w:val="clear" w:color="auto" w:fill="FFFFFF"/>
        </w:rPr>
        <w:t>(2016</w:t>
      </w:r>
      <w:r>
        <w:rPr>
          <w:shd w:val="clear" w:color="auto" w:fill="FFFFFF"/>
        </w:rPr>
        <w:t xml:space="preserve">). </w:t>
      </w:r>
      <w:r w:rsidR="009209E6">
        <w:rPr>
          <w:shd w:val="clear" w:color="auto" w:fill="FFFFFF"/>
        </w:rPr>
        <w:t xml:space="preserve"> </w:t>
      </w:r>
      <w:r w:rsidRPr="00093380">
        <w:rPr>
          <w:rStyle w:val="Strong"/>
          <w:b w:val="0"/>
        </w:rPr>
        <w:t>Nursery linked plantation</w:t>
      </w:r>
      <w:r w:rsidRPr="00093380">
        <w:rPr>
          <w:rStyle w:val="Strong"/>
          <w:rFonts w:ascii="Cambria Math" w:hAnsi="Cambria Math" w:cs="Cambria Math"/>
          <w:b w:val="0"/>
        </w:rPr>
        <w:t>‐</w:t>
      </w:r>
      <w:r w:rsidRPr="00093380">
        <w:rPr>
          <w:rStyle w:val="Strong"/>
          <w:b w:val="0"/>
        </w:rPr>
        <w:t>outbreaks and evidence for multiple introductions of the pitch canker pathogen</w:t>
      </w:r>
      <w:r w:rsidRPr="00093380">
        <w:rPr>
          <w:rStyle w:val="apple-converted-space"/>
          <w:b/>
        </w:rPr>
        <w:t xml:space="preserve"> </w:t>
      </w:r>
      <w:r w:rsidRPr="00093380">
        <w:rPr>
          <w:rStyle w:val="Strong"/>
          <w:b w:val="0"/>
          <w:i/>
          <w:iCs/>
        </w:rPr>
        <w:t xml:space="preserve">Fusarium </w:t>
      </w:r>
      <w:proofErr w:type="spellStart"/>
      <w:r w:rsidRPr="00093380">
        <w:rPr>
          <w:rStyle w:val="Strong"/>
          <w:b w:val="0"/>
          <w:i/>
          <w:iCs/>
        </w:rPr>
        <w:t>circinatum</w:t>
      </w:r>
      <w:proofErr w:type="spellEnd"/>
      <w:r w:rsidRPr="00093380">
        <w:rPr>
          <w:rStyle w:val="apple-converted-space"/>
          <w:b/>
        </w:rPr>
        <w:t xml:space="preserve"> </w:t>
      </w:r>
      <w:r w:rsidRPr="00093380">
        <w:rPr>
          <w:rStyle w:val="Strong"/>
          <w:b w:val="0"/>
        </w:rPr>
        <w:t>into South Africa</w:t>
      </w:r>
      <w:r w:rsidRPr="00093380">
        <w:rPr>
          <w:b/>
          <w:bCs/>
          <w:shd w:val="clear" w:color="auto" w:fill="FFFFFF"/>
        </w:rPr>
        <w:t>.</w:t>
      </w:r>
      <w:r w:rsidRPr="00093380">
        <w:rPr>
          <w:rStyle w:val="apple-converted-space"/>
          <w:b/>
        </w:rPr>
        <w:t xml:space="preserve"> </w:t>
      </w:r>
      <w:r w:rsidR="009209E6">
        <w:rPr>
          <w:rStyle w:val="apple-converted-space"/>
          <w:b/>
        </w:rPr>
        <w:t xml:space="preserve"> </w:t>
      </w:r>
      <w:r w:rsidRPr="00093380">
        <w:rPr>
          <w:bCs/>
          <w:i/>
          <w:iCs/>
        </w:rPr>
        <w:t xml:space="preserve">Plant Pathology </w:t>
      </w:r>
      <w:r w:rsidRPr="00093380">
        <w:rPr>
          <w:b/>
          <w:bCs/>
          <w:iCs/>
        </w:rPr>
        <w:t>65</w:t>
      </w:r>
      <w:r w:rsidRPr="00093380">
        <w:rPr>
          <w:bCs/>
          <w:iCs/>
        </w:rPr>
        <w:t>, 375-368.</w:t>
      </w:r>
    </w:p>
    <w:p w14:paraId="427CD45C" w14:textId="77777777" w:rsidR="00D70D58" w:rsidRPr="00093380" w:rsidRDefault="00D70D58" w:rsidP="00D70D58"/>
    <w:p w14:paraId="49EBA311" w14:textId="1B7A6666" w:rsidR="00D70D58" w:rsidRDefault="00D70D58" w:rsidP="00D70D58">
      <w:pPr>
        <w:numPr>
          <w:ilvl w:val="0"/>
          <w:numId w:val="16"/>
        </w:numPr>
        <w:tabs>
          <w:tab w:val="left" w:pos="284"/>
        </w:tabs>
        <w:ind w:left="284" w:hanging="568"/>
        <w:jc w:val="both"/>
      </w:pPr>
      <w:r w:rsidRPr="00093380">
        <w:t>WADKE, N., D. KANDASAMY, H. VOGEL, L. LAH, B.D. WINGFIELD, C. PAETZ, L.P. WRIGHT, J. GERSHENZON and A. HAMMERBACHER (2016</w:t>
      </w:r>
      <w:r>
        <w:t xml:space="preserve">). </w:t>
      </w:r>
      <w:r w:rsidR="009209E6">
        <w:t xml:space="preserve"> </w:t>
      </w:r>
      <w:r w:rsidRPr="00093380">
        <w:t xml:space="preserve">The bark-beetle-associated fungus, </w:t>
      </w:r>
      <w:proofErr w:type="spellStart"/>
      <w:r w:rsidRPr="00093380">
        <w:rPr>
          <w:i/>
        </w:rPr>
        <w:t>Endoconidiophora</w:t>
      </w:r>
      <w:proofErr w:type="spellEnd"/>
      <w:r w:rsidRPr="00093380">
        <w:rPr>
          <w:i/>
        </w:rPr>
        <w:t xml:space="preserve"> polonica, </w:t>
      </w:r>
      <w:r w:rsidRPr="00093380">
        <w:t xml:space="preserve">utilizes the phenolic defence compounds </w:t>
      </w:r>
      <w:r w:rsidRPr="000A375D">
        <w:t xml:space="preserve">of its host as a carbon source. </w:t>
      </w:r>
      <w:r w:rsidR="009209E6">
        <w:t xml:space="preserve"> </w:t>
      </w:r>
      <w:r w:rsidRPr="000A375D">
        <w:rPr>
          <w:i/>
        </w:rPr>
        <w:t xml:space="preserve">Plant Physiology </w:t>
      </w:r>
      <w:r w:rsidRPr="000A375D">
        <w:rPr>
          <w:b/>
        </w:rPr>
        <w:t>171</w:t>
      </w:r>
      <w:r w:rsidRPr="000A375D">
        <w:t>, 914-931.</w:t>
      </w:r>
    </w:p>
    <w:p w14:paraId="6FDB8E40" w14:textId="77777777" w:rsidR="00D70D58" w:rsidRDefault="00D70D58" w:rsidP="00D70D58"/>
    <w:p w14:paraId="54ED2D9A" w14:textId="26BCCDD6" w:rsidR="00D70D58" w:rsidRPr="00CB07F3" w:rsidRDefault="00D70D58" w:rsidP="00D70D58">
      <w:pPr>
        <w:numPr>
          <w:ilvl w:val="0"/>
          <w:numId w:val="16"/>
        </w:numPr>
        <w:tabs>
          <w:tab w:val="left" w:pos="284"/>
        </w:tabs>
        <w:ind w:left="284" w:hanging="568"/>
        <w:jc w:val="both"/>
      </w:pPr>
      <w:r w:rsidRPr="000A375D">
        <w:t>WINGFIELD B</w:t>
      </w:r>
      <w:r>
        <w:t>.</w:t>
      </w:r>
      <w:r w:rsidRPr="000A375D">
        <w:t>D</w:t>
      </w:r>
      <w:r>
        <w:t>.</w:t>
      </w:r>
      <w:r w:rsidRPr="000A375D">
        <w:t>, DUONG T</w:t>
      </w:r>
      <w:r>
        <w:t>.</w:t>
      </w:r>
      <w:r w:rsidRPr="000A375D">
        <w:t>A</w:t>
      </w:r>
      <w:r>
        <w:t>.</w:t>
      </w:r>
      <w:r w:rsidRPr="000A375D">
        <w:t>, HAMMERBACHER A</w:t>
      </w:r>
      <w:r>
        <w:t>.</w:t>
      </w:r>
      <w:r w:rsidRPr="000A375D">
        <w:t>, VAN DER NEST M</w:t>
      </w:r>
      <w:r>
        <w:t>.</w:t>
      </w:r>
      <w:r w:rsidRPr="000A375D">
        <w:t>A</w:t>
      </w:r>
      <w:r>
        <w:t>.</w:t>
      </w:r>
      <w:r w:rsidRPr="000A375D">
        <w:t>, WILSON A</w:t>
      </w:r>
      <w:r>
        <w:t>.</w:t>
      </w:r>
      <w:r w:rsidRPr="000A375D">
        <w:t xml:space="preserve">, </w:t>
      </w:r>
      <w:r w:rsidRPr="00CB07F3">
        <w:rPr>
          <w:color w:val="000000"/>
          <w:lang w:eastAsia="en-ZA"/>
        </w:rPr>
        <w:t>CHANG, R.; DE BEER, Z.W.; STEENKAMP, E.T.; WILKEN, P.M.; NAIDOO, K.</w:t>
      </w:r>
      <w:r>
        <w:rPr>
          <w:color w:val="000000"/>
          <w:lang w:eastAsia="en-ZA"/>
        </w:rPr>
        <w:t xml:space="preserve"> AND </w:t>
      </w:r>
      <w:r w:rsidRPr="00CB07F3">
        <w:rPr>
          <w:color w:val="000000"/>
          <w:lang w:eastAsia="en-ZA"/>
        </w:rPr>
        <w:t>WINGFIELD, M.J</w:t>
      </w:r>
      <w:r>
        <w:rPr>
          <w:color w:val="000000"/>
          <w:lang w:eastAsia="en-ZA"/>
        </w:rPr>
        <w:t>.</w:t>
      </w:r>
      <w:r w:rsidRPr="000A375D">
        <w:t xml:space="preserve"> (2016)</w:t>
      </w:r>
      <w:r>
        <w:t>.</w:t>
      </w:r>
      <w:r w:rsidRPr="000A375D">
        <w:t xml:space="preserve"> </w:t>
      </w:r>
      <w:r w:rsidR="009209E6">
        <w:t xml:space="preserve"> </w:t>
      </w:r>
      <w:r w:rsidRPr="000A375D">
        <w:t xml:space="preserve">IMA Genome-F 7: Draft genome sequences for </w:t>
      </w:r>
      <w:r w:rsidRPr="000A375D">
        <w:rPr>
          <w:i/>
        </w:rPr>
        <w:t xml:space="preserve">Ceratocystis </w:t>
      </w:r>
      <w:proofErr w:type="spellStart"/>
      <w:r w:rsidRPr="000A375D">
        <w:rPr>
          <w:i/>
        </w:rPr>
        <w:t>fagacearum</w:t>
      </w:r>
      <w:proofErr w:type="spellEnd"/>
      <w:r w:rsidRPr="000A375D">
        <w:t xml:space="preserve">, </w:t>
      </w:r>
      <w:r w:rsidRPr="000A375D">
        <w:rPr>
          <w:i/>
        </w:rPr>
        <w:t xml:space="preserve">C. </w:t>
      </w:r>
      <w:proofErr w:type="spellStart"/>
      <w:r w:rsidRPr="000A375D">
        <w:rPr>
          <w:i/>
        </w:rPr>
        <w:t>harringtonii</w:t>
      </w:r>
      <w:proofErr w:type="spellEnd"/>
      <w:r w:rsidRPr="000A375D">
        <w:t xml:space="preserve">, </w:t>
      </w:r>
      <w:proofErr w:type="spellStart"/>
      <w:r w:rsidRPr="000A375D">
        <w:rPr>
          <w:i/>
        </w:rPr>
        <w:t>Grosmannia</w:t>
      </w:r>
      <w:proofErr w:type="spellEnd"/>
      <w:r w:rsidRPr="000A375D">
        <w:rPr>
          <w:i/>
        </w:rPr>
        <w:t xml:space="preserve"> </w:t>
      </w:r>
      <w:proofErr w:type="spellStart"/>
      <w:r w:rsidRPr="000A375D">
        <w:rPr>
          <w:i/>
        </w:rPr>
        <w:t>penicillata</w:t>
      </w:r>
      <w:proofErr w:type="spellEnd"/>
      <w:r w:rsidRPr="000A375D">
        <w:t xml:space="preserve">, and </w:t>
      </w:r>
      <w:proofErr w:type="spellStart"/>
      <w:r w:rsidRPr="000A375D">
        <w:rPr>
          <w:i/>
        </w:rPr>
        <w:t>Huntiella</w:t>
      </w:r>
      <w:proofErr w:type="spellEnd"/>
      <w:r w:rsidRPr="000A375D">
        <w:rPr>
          <w:i/>
        </w:rPr>
        <w:t xml:space="preserve"> </w:t>
      </w:r>
      <w:proofErr w:type="spellStart"/>
      <w:r w:rsidRPr="000A375D">
        <w:rPr>
          <w:i/>
        </w:rPr>
        <w:t>bhutanensis</w:t>
      </w:r>
      <w:proofErr w:type="spellEnd"/>
      <w:r w:rsidRPr="000A375D">
        <w:t xml:space="preserve">. </w:t>
      </w:r>
      <w:r w:rsidR="009209E6">
        <w:t xml:space="preserve"> </w:t>
      </w:r>
      <w:r w:rsidRPr="000A375D">
        <w:rPr>
          <w:i/>
        </w:rPr>
        <w:t xml:space="preserve">IMA Fungus </w:t>
      </w:r>
      <w:r w:rsidRPr="000A375D">
        <w:rPr>
          <w:b/>
        </w:rPr>
        <w:t>7</w:t>
      </w:r>
      <w:r w:rsidRPr="000A375D">
        <w:t xml:space="preserve">: 317-323. </w:t>
      </w:r>
    </w:p>
    <w:p w14:paraId="29FB4CA1" w14:textId="77777777" w:rsidR="00D70D58" w:rsidRPr="000A375D" w:rsidRDefault="00D70D58" w:rsidP="00D70D58"/>
    <w:p w14:paraId="28B7949B" w14:textId="265B37AC" w:rsidR="00D70D58" w:rsidRDefault="00D70D58" w:rsidP="00D70D58">
      <w:pPr>
        <w:numPr>
          <w:ilvl w:val="0"/>
          <w:numId w:val="16"/>
        </w:numPr>
        <w:tabs>
          <w:tab w:val="left" w:pos="284"/>
        </w:tabs>
        <w:ind w:left="284" w:hanging="568"/>
        <w:jc w:val="both"/>
      </w:pPr>
      <w:r w:rsidRPr="000A375D">
        <w:t xml:space="preserve">WINGFIELD, B.D., J.M. AMBLER, M.P.A. COETZEE, Z.W. DE BEER, T.A. DUONG, F. JOUBERT, A. HAMMERBACHER, A.R. MCTAGGART, K. NAIDOO, E. PONOMAREVA, Q.S. SANTANA, K.A. SEIFERT, E.T. STEENKAMP, C. TROLLIP, M.A. VAN DER NEST C.M. VISAGIE, P.M. WILKEN, M.J. </w:t>
      </w:r>
      <w:r w:rsidR="009209E6" w:rsidRPr="000A375D">
        <w:t>WINGFIELD AND N</w:t>
      </w:r>
      <w:r w:rsidRPr="000A375D">
        <w:t>. YILMAZ (2016).</w:t>
      </w:r>
      <w:r>
        <w:t xml:space="preserve"> </w:t>
      </w:r>
      <w:r w:rsidR="009209E6">
        <w:t xml:space="preserve"> </w:t>
      </w:r>
      <w:r w:rsidRPr="000A375D">
        <w:t xml:space="preserve">Draft genome sequences of </w:t>
      </w:r>
      <w:r w:rsidRPr="000A375D">
        <w:rPr>
          <w:i/>
        </w:rPr>
        <w:t xml:space="preserve">Armillaria </w:t>
      </w:r>
      <w:proofErr w:type="spellStart"/>
      <w:r w:rsidRPr="000A375D">
        <w:rPr>
          <w:i/>
        </w:rPr>
        <w:t>fuscipes</w:t>
      </w:r>
      <w:proofErr w:type="spellEnd"/>
      <w:r w:rsidRPr="000A375D">
        <w:t xml:space="preserve">, </w:t>
      </w:r>
      <w:r w:rsidRPr="000A375D">
        <w:rPr>
          <w:i/>
        </w:rPr>
        <w:t xml:space="preserve">Ceratocystis </w:t>
      </w:r>
      <w:proofErr w:type="spellStart"/>
      <w:r w:rsidRPr="000A375D">
        <w:rPr>
          <w:i/>
        </w:rPr>
        <w:t>minuta</w:t>
      </w:r>
      <w:proofErr w:type="spellEnd"/>
      <w:r w:rsidRPr="000A375D">
        <w:t xml:space="preserve">, </w:t>
      </w:r>
      <w:r w:rsidRPr="000A375D">
        <w:rPr>
          <w:i/>
        </w:rPr>
        <w:t xml:space="preserve">Ceratocystis </w:t>
      </w:r>
      <w:proofErr w:type="spellStart"/>
      <w:r w:rsidRPr="000A375D">
        <w:rPr>
          <w:i/>
        </w:rPr>
        <w:t>adiposa</w:t>
      </w:r>
      <w:proofErr w:type="spellEnd"/>
      <w:r w:rsidRPr="000A375D">
        <w:t>,</w:t>
      </w:r>
      <w:r w:rsidRPr="00093380">
        <w:t xml:space="preserve"> </w:t>
      </w:r>
      <w:r w:rsidRPr="00093380">
        <w:rPr>
          <w:i/>
        </w:rPr>
        <w:t xml:space="preserve"> </w:t>
      </w:r>
      <w:proofErr w:type="spellStart"/>
      <w:r w:rsidRPr="00093380">
        <w:rPr>
          <w:i/>
        </w:rPr>
        <w:t>Endoconidiophora</w:t>
      </w:r>
      <w:proofErr w:type="spellEnd"/>
      <w:r w:rsidRPr="00093380">
        <w:rPr>
          <w:i/>
        </w:rPr>
        <w:t xml:space="preserve"> </w:t>
      </w:r>
      <w:proofErr w:type="spellStart"/>
      <w:r w:rsidRPr="00093380">
        <w:rPr>
          <w:i/>
        </w:rPr>
        <w:t>larici</w:t>
      </w:r>
      <w:r>
        <w:rPr>
          <w:i/>
        </w:rPr>
        <w:t>co</w:t>
      </w:r>
      <w:r w:rsidRPr="00093380">
        <w:rPr>
          <w:i/>
        </w:rPr>
        <w:t>la</w:t>
      </w:r>
      <w:proofErr w:type="spellEnd"/>
      <w:r w:rsidRPr="00093380">
        <w:t xml:space="preserve">, </w:t>
      </w:r>
      <w:r w:rsidRPr="00093380">
        <w:rPr>
          <w:i/>
        </w:rPr>
        <w:t xml:space="preserve">E. polonica </w:t>
      </w:r>
      <w:r w:rsidRPr="00093380">
        <w:t xml:space="preserve">and </w:t>
      </w:r>
      <w:r w:rsidRPr="00093380">
        <w:rPr>
          <w:i/>
        </w:rPr>
        <w:t xml:space="preserve">Penicillium </w:t>
      </w:r>
      <w:proofErr w:type="spellStart"/>
      <w:r w:rsidRPr="00093380">
        <w:rPr>
          <w:i/>
        </w:rPr>
        <w:t>freii</w:t>
      </w:r>
      <w:proofErr w:type="spellEnd"/>
      <w:r w:rsidRPr="00093380">
        <w:rPr>
          <w:i/>
        </w:rPr>
        <w:t xml:space="preserve"> </w:t>
      </w:r>
      <w:r w:rsidRPr="00093380">
        <w:t>DAOMC 242723.</w:t>
      </w:r>
      <w:r w:rsidR="009209E6">
        <w:t xml:space="preserve"> </w:t>
      </w:r>
      <w:r w:rsidRPr="00093380">
        <w:t xml:space="preserve"> </w:t>
      </w:r>
      <w:r w:rsidRPr="00093380">
        <w:rPr>
          <w:i/>
        </w:rPr>
        <w:t xml:space="preserve">IMA Fungus </w:t>
      </w:r>
      <w:r w:rsidRPr="00093380">
        <w:rPr>
          <w:b/>
        </w:rPr>
        <w:t>7</w:t>
      </w:r>
      <w:r w:rsidRPr="00093380">
        <w:t>, 217-227.</w:t>
      </w:r>
    </w:p>
    <w:p w14:paraId="25CCC92A" w14:textId="77777777" w:rsidR="00D70D58" w:rsidRDefault="00D70D58" w:rsidP="00D70D58"/>
    <w:p w14:paraId="3C4E1558" w14:textId="31A1D642" w:rsidR="00D70D58" w:rsidRPr="0072290F" w:rsidRDefault="00D70D58" w:rsidP="00D70D58">
      <w:pPr>
        <w:numPr>
          <w:ilvl w:val="0"/>
          <w:numId w:val="16"/>
        </w:numPr>
        <w:tabs>
          <w:tab w:val="left" w:pos="284"/>
        </w:tabs>
        <w:ind w:left="284" w:hanging="568"/>
        <w:jc w:val="both"/>
      </w:pPr>
      <w:r w:rsidRPr="0072290F">
        <w:t>AYLWARD J, E.T. STEENKAMP, L.L. DREYER, F. ROETS F, B.D. WINGFIELD BD, AND M.J. WINGFIELD (2017)</w:t>
      </w:r>
      <w:r>
        <w:t>.</w:t>
      </w:r>
      <w:r w:rsidRPr="0072290F">
        <w:t xml:space="preserve"> </w:t>
      </w:r>
      <w:r w:rsidR="009209E6">
        <w:t xml:space="preserve"> </w:t>
      </w:r>
      <w:r w:rsidRPr="0072290F">
        <w:rPr>
          <w:bCs/>
        </w:rPr>
        <w:t>A plant pathology perspective of fungal genome sequencing</w:t>
      </w:r>
      <w:r w:rsidRPr="0072290F">
        <w:t xml:space="preserve">. </w:t>
      </w:r>
      <w:r w:rsidR="009209E6">
        <w:t xml:space="preserve"> </w:t>
      </w:r>
      <w:r w:rsidRPr="0072290F">
        <w:rPr>
          <w:i/>
          <w:iCs/>
        </w:rPr>
        <w:t>IMA Fungus</w:t>
      </w:r>
      <w:r w:rsidRPr="0072290F">
        <w:t xml:space="preserve"> </w:t>
      </w:r>
      <w:r w:rsidRPr="0072290F">
        <w:rPr>
          <w:b/>
          <w:bCs/>
        </w:rPr>
        <w:t>8</w:t>
      </w:r>
      <w:r w:rsidRPr="0072290F">
        <w:t>, 1-15. 10.5598/imafungus.2017.08.01.01</w:t>
      </w:r>
    </w:p>
    <w:p w14:paraId="1A959694" w14:textId="77777777" w:rsidR="00D70D58" w:rsidRDefault="00D70D58" w:rsidP="00D70D58"/>
    <w:p w14:paraId="77BE7BC9" w14:textId="1BB12CF7" w:rsidR="00D70D58" w:rsidRPr="0072290F" w:rsidRDefault="00D70D58" w:rsidP="00D70D58">
      <w:pPr>
        <w:numPr>
          <w:ilvl w:val="0"/>
          <w:numId w:val="16"/>
        </w:numPr>
        <w:tabs>
          <w:tab w:val="left" w:pos="284"/>
        </w:tabs>
        <w:ind w:left="284" w:hanging="568"/>
        <w:jc w:val="both"/>
      </w:pPr>
      <w:r w:rsidRPr="0072290F">
        <w:t>AYLWARD J, WINGFIELD B</w:t>
      </w:r>
      <w:r>
        <w:t>.</w:t>
      </w:r>
      <w:r w:rsidRPr="0072290F">
        <w:t>D</w:t>
      </w:r>
      <w:r>
        <w:t>.</w:t>
      </w:r>
      <w:r w:rsidRPr="0072290F">
        <w:t xml:space="preserve">, L.L. DREYER, F. ROETS F, M.J. WINGFIELD AND E.T STEENKAMP (2017). </w:t>
      </w:r>
      <w:r w:rsidR="009209E6">
        <w:t xml:space="preserve"> </w:t>
      </w:r>
      <w:r w:rsidRPr="0072290F">
        <w:rPr>
          <w:bCs/>
          <w:lang w:eastAsia="en-ZA"/>
        </w:rPr>
        <w:t xml:space="preserve">Contrasting carbon metabolism in saprotrophic and pathogenic </w:t>
      </w:r>
      <w:proofErr w:type="spellStart"/>
      <w:r w:rsidRPr="0072290F">
        <w:rPr>
          <w:bCs/>
          <w:lang w:eastAsia="en-ZA"/>
        </w:rPr>
        <w:t>microascalean</w:t>
      </w:r>
      <w:proofErr w:type="spellEnd"/>
      <w:r w:rsidRPr="0072290F">
        <w:rPr>
          <w:bCs/>
          <w:lang w:eastAsia="en-ZA"/>
        </w:rPr>
        <w:t xml:space="preserve"> fungi from Protea trees.  </w:t>
      </w:r>
      <w:r w:rsidRPr="0072290F">
        <w:rPr>
          <w:bCs/>
          <w:i/>
          <w:lang w:eastAsia="en-ZA"/>
        </w:rPr>
        <w:t>Fungal Ecology</w:t>
      </w:r>
      <w:r w:rsidRPr="0072290F">
        <w:rPr>
          <w:bCs/>
          <w:lang w:eastAsia="en-ZA"/>
        </w:rPr>
        <w:t xml:space="preserve"> </w:t>
      </w:r>
      <w:r w:rsidRPr="0072290F">
        <w:rPr>
          <w:b/>
          <w:bCs/>
          <w:lang w:eastAsia="en-ZA"/>
        </w:rPr>
        <w:t>30</w:t>
      </w:r>
      <w:r w:rsidRPr="0072290F">
        <w:rPr>
          <w:bCs/>
          <w:lang w:eastAsia="en-ZA"/>
        </w:rPr>
        <w:t xml:space="preserve">, 88-100. </w:t>
      </w:r>
      <w:r w:rsidRPr="0072290F">
        <w:rPr>
          <w:shd w:val="clear" w:color="auto" w:fill="F8F8F8"/>
        </w:rPr>
        <w:t>10.1016/j.funeco.2017.09.002</w:t>
      </w:r>
    </w:p>
    <w:p w14:paraId="619FCDEC" w14:textId="77777777" w:rsidR="00D70D58" w:rsidRDefault="00D70D58" w:rsidP="00D70D58">
      <w:pPr>
        <w:rPr>
          <w:color w:val="222222"/>
          <w:shd w:val="clear" w:color="auto" w:fill="FFFFFF"/>
        </w:rPr>
      </w:pPr>
    </w:p>
    <w:p w14:paraId="4AABB2F9" w14:textId="755889A8" w:rsidR="00D70D58" w:rsidRPr="0072290F" w:rsidRDefault="00D70D58" w:rsidP="00D70D58">
      <w:pPr>
        <w:numPr>
          <w:ilvl w:val="0"/>
          <w:numId w:val="16"/>
        </w:numPr>
        <w:tabs>
          <w:tab w:val="left" w:pos="284"/>
        </w:tabs>
        <w:ind w:left="284" w:hanging="568"/>
        <w:jc w:val="both"/>
      </w:pPr>
      <w:r w:rsidRPr="0072290F">
        <w:t>MARINCOWITZ S., T.A. DUONG, U. HEINIGER, B.D. WINGFIELD, M.J. WINGFIELD, Z.W. DE BEER (2017)</w:t>
      </w:r>
      <w:r w:rsidR="0080251D">
        <w:t>.</w:t>
      </w:r>
      <w:r w:rsidRPr="0072290F">
        <w:t xml:space="preserve"> </w:t>
      </w:r>
      <w:r w:rsidR="009209E6">
        <w:t xml:space="preserve"> </w:t>
      </w:r>
      <w:r w:rsidRPr="0072290F">
        <w:rPr>
          <w:bCs/>
        </w:rPr>
        <w:t xml:space="preserve">A new </w:t>
      </w:r>
      <w:proofErr w:type="spellStart"/>
      <w:r w:rsidRPr="0072290F">
        <w:rPr>
          <w:bCs/>
          <w:i/>
          <w:iCs/>
        </w:rPr>
        <w:t>Leptographium</w:t>
      </w:r>
      <w:proofErr w:type="spellEnd"/>
      <w:r w:rsidRPr="0072290F">
        <w:rPr>
          <w:bCs/>
        </w:rPr>
        <w:t xml:space="preserve"> species from the roots of declining </w:t>
      </w:r>
      <w:r w:rsidRPr="0072290F">
        <w:rPr>
          <w:bCs/>
          <w:i/>
          <w:iCs/>
        </w:rPr>
        <w:t>Pinus sylvestris</w:t>
      </w:r>
      <w:r w:rsidRPr="0072290F">
        <w:rPr>
          <w:bCs/>
        </w:rPr>
        <w:t xml:space="preserve"> in Switzerland</w:t>
      </w:r>
      <w:r w:rsidRPr="0072290F">
        <w:t xml:space="preserve">. </w:t>
      </w:r>
      <w:r w:rsidR="009209E6">
        <w:t xml:space="preserve"> </w:t>
      </w:r>
      <w:r w:rsidRPr="0072290F">
        <w:rPr>
          <w:i/>
          <w:iCs/>
        </w:rPr>
        <w:t>Forest Pathology</w:t>
      </w:r>
      <w:r w:rsidRPr="0072290F">
        <w:t xml:space="preserve"> </w:t>
      </w:r>
      <w:r w:rsidRPr="0072290F">
        <w:rPr>
          <w:rStyle w:val="current-selection"/>
          <w:b/>
          <w:shd w:val="clear" w:color="auto" w:fill="FFFFFF"/>
        </w:rPr>
        <w:t>47</w:t>
      </w:r>
      <w:r w:rsidRPr="0072290F">
        <w:rPr>
          <w:rStyle w:val="current-selection"/>
          <w:shd w:val="clear" w:color="auto" w:fill="FFFFFF"/>
        </w:rPr>
        <w:t>, e12346</w:t>
      </w:r>
      <w:r w:rsidRPr="0072290F">
        <w:t xml:space="preserve"> 10.1111/efp.12346</w:t>
      </w:r>
    </w:p>
    <w:p w14:paraId="37FDC4F0" w14:textId="77777777" w:rsidR="00D70D58" w:rsidRDefault="00D70D58" w:rsidP="00D70D58"/>
    <w:p w14:paraId="1D78F3CC" w14:textId="66B71851" w:rsidR="00D70D58" w:rsidRPr="0072290F" w:rsidRDefault="00D70D58" w:rsidP="00D70D58">
      <w:pPr>
        <w:numPr>
          <w:ilvl w:val="0"/>
          <w:numId w:val="16"/>
        </w:numPr>
        <w:tabs>
          <w:tab w:val="left" w:pos="284"/>
        </w:tabs>
        <w:ind w:left="284" w:hanging="568"/>
        <w:jc w:val="both"/>
      </w:pPr>
      <w:r w:rsidRPr="0072290F">
        <w:t xml:space="preserve">PHASHA M.M., B.D. WINGFIELD, M.P.A. COETZEE, Q.C. </w:t>
      </w:r>
      <w:r w:rsidRPr="0072290F">
        <w:rPr>
          <w:shd w:val="clear" w:color="auto" w:fill="F8F8F8"/>
        </w:rPr>
        <w:t>SANTANA, G. FOURIE, AND E.T. STEENKAMP (2017)</w:t>
      </w:r>
      <w:r>
        <w:rPr>
          <w:shd w:val="clear" w:color="auto" w:fill="F8F8F8"/>
        </w:rPr>
        <w:t>.</w:t>
      </w:r>
      <w:r w:rsidRPr="0072290F">
        <w:rPr>
          <w:shd w:val="clear" w:color="auto" w:fill="F8F8F8"/>
        </w:rPr>
        <w:t xml:space="preserve"> </w:t>
      </w:r>
      <w:r w:rsidR="009209E6">
        <w:rPr>
          <w:shd w:val="clear" w:color="auto" w:fill="F8F8F8"/>
        </w:rPr>
        <w:t xml:space="preserve"> </w:t>
      </w:r>
      <w:r w:rsidRPr="0072290F">
        <w:rPr>
          <w:bCs/>
        </w:rPr>
        <w:t>Architecture and Distribution of Introns in Core Genes of Four </w:t>
      </w:r>
      <w:r w:rsidRPr="0072290F">
        <w:rPr>
          <w:bCs/>
          <w:i/>
          <w:iCs/>
        </w:rPr>
        <w:t xml:space="preserve">Fusarium </w:t>
      </w:r>
      <w:r w:rsidRPr="0072290F">
        <w:rPr>
          <w:bCs/>
        </w:rPr>
        <w:t>Species</w:t>
      </w:r>
      <w:r w:rsidRPr="0072290F">
        <w:rPr>
          <w:b/>
          <w:bCs/>
        </w:rPr>
        <w:t>.</w:t>
      </w:r>
      <w:r w:rsidR="009209E6">
        <w:rPr>
          <w:b/>
          <w:bCs/>
        </w:rPr>
        <w:t xml:space="preserve"> </w:t>
      </w:r>
      <w:r w:rsidRPr="0072290F">
        <w:rPr>
          <w:b/>
          <w:bCs/>
        </w:rPr>
        <w:t xml:space="preserve"> </w:t>
      </w:r>
      <w:proofErr w:type="spellStart"/>
      <w:r w:rsidRPr="0072290F">
        <w:rPr>
          <w:i/>
          <w:iCs/>
          <w:shd w:val="clear" w:color="auto" w:fill="FFFFFF"/>
        </w:rPr>
        <w:t>Genes|Genomes|Genetics</w:t>
      </w:r>
      <w:proofErr w:type="spellEnd"/>
      <w:r w:rsidRPr="0072290F">
        <w:t xml:space="preserve"> </w:t>
      </w:r>
      <w:r w:rsidRPr="0072290F">
        <w:rPr>
          <w:rStyle w:val="Strong"/>
          <w:shd w:val="clear" w:color="auto" w:fill="FFFFFF"/>
        </w:rPr>
        <w:t>7</w:t>
      </w:r>
      <w:r w:rsidRPr="0072290F">
        <w:rPr>
          <w:shd w:val="clear" w:color="auto" w:fill="FFFFFF"/>
        </w:rPr>
        <w:t>, 3809-3820. 10.1534/g3.117.300344</w:t>
      </w:r>
    </w:p>
    <w:p w14:paraId="442D8CF6" w14:textId="77777777" w:rsidR="00D70D58" w:rsidRDefault="00D70D58" w:rsidP="00D70D58"/>
    <w:p w14:paraId="22858785" w14:textId="64BF7187" w:rsidR="00D70D58" w:rsidRPr="0072290F" w:rsidRDefault="00D70D58" w:rsidP="00D70D58">
      <w:pPr>
        <w:numPr>
          <w:ilvl w:val="0"/>
          <w:numId w:val="16"/>
        </w:numPr>
        <w:tabs>
          <w:tab w:val="left" w:pos="284"/>
        </w:tabs>
        <w:ind w:left="284" w:hanging="568"/>
        <w:jc w:val="both"/>
      </w:pPr>
      <w:r w:rsidRPr="0072290F">
        <w:t>PAVLIC-ZUPANC D</w:t>
      </w:r>
      <w:r>
        <w:t>.</w:t>
      </w:r>
      <w:r w:rsidRPr="0072290F">
        <w:t xml:space="preserve">, H.M. MALEME, B. PIŠKUR, B.D. WINGFIELD BD, M.J. WINGFIELD, AND B. SLIPPERS (2017). </w:t>
      </w:r>
      <w:r w:rsidR="009209E6">
        <w:t xml:space="preserve"> </w:t>
      </w:r>
      <w:r w:rsidRPr="0072290F">
        <w:rPr>
          <w:bCs/>
        </w:rPr>
        <w:t xml:space="preserve">Diversity, phylogeny and pathogenicity of </w:t>
      </w:r>
      <w:proofErr w:type="spellStart"/>
      <w:r w:rsidRPr="0072290F">
        <w:rPr>
          <w:bCs/>
          <w:i/>
          <w:iCs/>
        </w:rPr>
        <w:t>Botryosphaeriaceae</w:t>
      </w:r>
      <w:proofErr w:type="spellEnd"/>
      <w:r w:rsidRPr="0072290F">
        <w:rPr>
          <w:bCs/>
        </w:rPr>
        <w:t xml:space="preserve"> on non-native </w:t>
      </w:r>
      <w:r w:rsidRPr="0072290F">
        <w:rPr>
          <w:bCs/>
          <w:i/>
          <w:iCs/>
        </w:rPr>
        <w:t>Eucalyptus</w:t>
      </w:r>
      <w:r w:rsidRPr="0072290F">
        <w:rPr>
          <w:bCs/>
        </w:rPr>
        <w:t xml:space="preserve"> grown in an urban environment: A case study</w:t>
      </w:r>
      <w:r w:rsidRPr="0072290F">
        <w:t xml:space="preserve">. </w:t>
      </w:r>
      <w:r w:rsidR="009209E6">
        <w:t xml:space="preserve"> </w:t>
      </w:r>
      <w:r w:rsidRPr="0072290F">
        <w:rPr>
          <w:i/>
          <w:iCs/>
        </w:rPr>
        <w:t>Urban Forestry &amp; Urban Greening</w:t>
      </w:r>
      <w:r w:rsidRPr="0072290F">
        <w:t xml:space="preserve"> </w:t>
      </w:r>
      <w:r w:rsidRPr="0072290F">
        <w:rPr>
          <w:b/>
        </w:rPr>
        <w:t>26</w:t>
      </w:r>
      <w:r w:rsidRPr="0072290F">
        <w:t>, 139-148. 10.1016/j.ufug.2017.04.009</w:t>
      </w:r>
    </w:p>
    <w:p w14:paraId="77ACBE19" w14:textId="77777777" w:rsidR="00D70D58" w:rsidRDefault="00D70D58" w:rsidP="00D70D58"/>
    <w:p w14:paraId="3905BB8B" w14:textId="1FD921EA" w:rsidR="00D70D58" w:rsidRPr="0072290F" w:rsidRDefault="00D70D58" w:rsidP="00D70D58">
      <w:pPr>
        <w:numPr>
          <w:ilvl w:val="0"/>
          <w:numId w:val="16"/>
        </w:numPr>
        <w:tabs>
          <w:tab w:val="left" w:pos="284"/>
        </w:tabs>
        <w:ind w:left="284" w:hanging="568"/>
        <w:jc w:val="both"/>
      </w:pPr>
      <w:r w:rsidRPr="0072290F">
        <w:t xml:space="preserve">WILKEN P.M., E.T. STEENKAMP, M.J. WINGFIELD, Z.W. DE BEER AND B.D. WINGFIELD (2017). </w:t>
      </w:r>
      <w:r w:rsidR="009209E6">
        <w:t xml:space="preserve"> </w:t>
      </w:r>
      <w:r w:rsidRPr="0072290F">
        <w:rPr>
          <w:bCs/>
        </w:rPr>
        <w:t xml:space="preserve">Which MAT gene? </w:t>
      </w:r>
      <w:proofErr w:type="spellStart"/>
      <w:r w:rsidRPr="0072290F">
        <w:rPr>
          <w:bCs/>
        </w:rPr>
        <w:t>Pezizomycotina</w:t>
      </w:r>
      <w:proofErr w:type="spellEnd"/>
      <w:r w:rsidRPr="0072290F">
        <w:rPr>
          <w:bCs/>
        </w:rPr>
        <w:t xml:space="preserve"> (Ascomycota) mating-type gene nomenclature reconsidered</w:t>
      </w:r>
      <w:r w:rsidRPr="0072290F">
        <w:t>.</w:t>
      </w:r>
      <w:r w:rsidR="009209E6">
        <w:t xml:space="preserve"> </w:t>
      </w:r>
      <w:r w:rsidRPr="0072290F">
        <w:t xml:space="preserve"> </w:t>
      </w:r>
      <w:r w:rsidRPr="0072290F">
        <w:rPr>
          <w:i/>
          <w:iCs/>
        </w:rPr>
        <w:t>Fungal Biology Reviews</w:t>
      </w:r>
      <w:r w:rsidRPr="0072290F">
        <w:t xml:space="preserve"> </w:t>
      </w:r>
      <w:r w:rsidRPr="0072290F">
        <w:rPr>
          <w:rStyle w:val="databold"/>
          <w:b/>
          <w:shd w:val="clear" w:color="auto" w:fill="F8F8F8"/>
        </w:rPr>
        <w:t>31</w:t>
      </w:r>
      <w:r w:rsidRPr="0072290F">
        <w:rPr>
          <w:rStyle w:val="databold"/>
          <w:shd w:val="clear" w:color="auto" w:fill="F8F8F8"/>
        </w:rPr>
        <w:t>, 199-211.</w:t>
      </w:r>
      <w:r w:rsidRPr="0072290F">
        <w:t xml:space="preserve"> 10.1016/j.fbr.2017.05.003</w:t>
      </w:r>
    </w:p>
    <w:p w14:paraId="2BF8A415" w14:textId="77777777" w:rsidR="00D70D58" w:rsidRDefault="00D70D58" w:rsidP="00D70D58"/>
    <w:p w14:paraId="7CBB7245" w14:textId="0035C60D" w:rsidR="00D70D58" w:rsidRPr="0072290F" w:rsidRDefault="00D70D58" w:rsidP="00D70D58">
      <w:pPr>
        <w:numPr>
          <w:ilvl w:val="0"/>
          <w:numId w:val="16"/>
        </w:numPr>
        <w:tabs>
          <w:tab w:val="left" w:pos="284"/>
        </w:tabs>
        <w:ind w:left="284" w:hanging="568"/>
        <w:jc w:val="both"/>
      </w:pPr>
      <w:r w:rsidRPr="0072290F">
        <w:t>WINGFIELD M</w:t>
      </w:r>
      <w:r>
        <w:t>.</w:t>
      </w:r>
      <w:r w:rsidRPr="0072290F">
        <w:t>J</w:t>
      </w:r>
      <w:r>
        <w:t>.</w:t>
      </w:r>
      <w:r w:rsidRPr="0072290F">
        <w:t>, I. BARNES, Z.W. DE BEER, J. ROUX, B.D. WINGFIELD, S.J. TAERUM (2017)</w:t>
      </w:r>
      <w:r>
        <w:t>.</w:t>
      </w:r>
      <w:r w:rsidRPr="0072290F">
        <w:t xml:space="preserve"> </w:t>
      </w:r>
      <w:r w:rsidR="009209E6">
        <w:t xml:space="preserve"> </w:t>
      </w:r>
      <w:r w:rsidRPr="0072290F">
        <w:rPr>
          <w:bCs/>
        </w:rPr>
        <w:t xml:space="preserve">Novel associations between </w:t>
      </w:r>
      <w:proofErr w:type="spellStart"/>
      <w:r w:rsidRPr="0072290F">
        <w:rPr>
          <w:bCs/>
        </w:rPr>
        <w:t>ophiostomatoid</w:t>
      </w:r>
      <w:proofErr w:type="spellEnd"/>
      <w:r w:rsidRPr="0072290F">
        <w:rPr>
          <w:bCs/>
        </w:rPr>
        <w:t xml:space="preserve"> fungi, insects and tree hosts: current status—future prospects</w:t>
      </w:r>
      <w:r w:rsidRPr="0072290F">
        <w:t xml:space="preserve">. </w:t>
      </w:r>
      <w:r w:rsidR="009209E6">
        <w:t xml:space="preserve"> </w:t>
      </w:r>
      <w:r w:rsidRPr="0072290F">
        <w:rPr>
          <w:i/>
          <w:iCs/>
        </w:rPr>
        <w:t xml:space="preserve">Biological Invasions </w:t>
      </w:r>
      <w:r w:rsidRPr="0072290F">
        <w:rPr>
          <w:rStyle w:val="databold"/>
          <w:b/>
        </w:rPr>
        <w:t>19</w:t>
      </w:r>
      <w:r w:rsidRPr="0072290F">
        <w:rPr>
          <w:rStyle w:val="databold"/>
        </w:rPr>
        <w:t>, 3201-3214.</w:t>
      </w:r>
      <w:r w:rsidRPr="0072290F">
        <w:t xml:space="preserve"> 10.1007/s10530-017-1468-3</w:t>
      </w:r>
    </w:p>
    <w:p w14:paraId="3E1BCD8F" w14:textId="77777777" w:rsidR="00D70D58" w:rsidRDefault="00D70D58" w:rsidP="00D70D58">
      <w:pPr>
        <w:rPr>
          <w:shd w:val="clear" w:color="auto" w:fill="FFFFFF"/>
        </w:rPr>
      </w:pPr>
    </w:p>
    <w:p w14:paraId="4BA9B09A" w14:textId="32FE3F60" w:rsidR="00D70D58" w:rsidRPr="0072290F" w:rsidRDefault="00D70D58" w:rsidP="00D70D58">
      <w:pPr>
        <w:numPr>
          <w:ilvl w:val="0"/>
          <w:numId w:val="16"/>
        </w:numPr>
        <w:tabs>
          <w:tab w:val="left" w:pos="284"/>
        </w:tabs>
        <w:ind w:left="284" w:hanging="568"/>
        <w:jc w:val="both"/>
      </w:pPr>
      <w:r w:rsidRPr="0072290F">
        <w:rPr>
          <w:shd w:val="clear" w:color="auto" w:fill="FFFFFF"/>
        </w:rPr>
        <w:t>WINGFIELD M</w:t>
      </w:r>
      <w:r>
        <w:rPr>
          <w:shd w:val="clear" w:color="auto" w:fill="FFFFFF"/>
        </w:rPr>
        <w:t>.</w:t>
      </w:r>
      <w:r w:rsidRPr="0072290F">
        <w:rPr>
          <w:shd w:val="clear" w:color="auto" w:fill="FFFFFF"/>
        </w:rPr>
        <w:t>J</w:t>
      </w:r>
      <w:r>
        <w:rPr>
          <w:shd w:val="clear" w:color="auto" w:fill="FFFFFF"/>
        </w:rPr>
        <w:t>.</w:t>
      </w:r>
      <w:r w:rsidRPr="0072290F">
        <w:rPr>
          <w:shd w:val="clear" w:color="auto" w:fill="FFFFFF"/>
        </w:rPr>
        <w:t>, B. SLIPPERS, B.D. WINGFIELD AND I. BARNES (2017)</w:t>
      </w:r>
      <w:r>
        <w:rPr>
          <w:shd w:val="clear" w:color="auto" w:fill="FFFFFF"/>
        </w:rPr>
        <w:t>.</w:t>
      </w:r>
      <w:r w:rsidR="009209E6">
        <w:rPr>
          <w:shd w:val="clear" w:color="auto" w:fill="FFFFFF"/>
        </w:rPr>
        <w:t xml:space="preserve"> </w:t>
      </w:r>
      <w:r w:rsidRPr="0072290F">
        <w:rPr>
          <w:shd w:val="clear" w:color="auto" w:fill="FFFFFF"/>
        </w:rPr>
        <w:t xml:space="preserve"> </w:t>
      </w:r>
      <w:r w:rsidRPr="0072290F">
        <w:rPr>
          <w:rStyle w:val="Strong"/>
          <w:b w:val="0"/>
          <w:shd w:val="clear" w:color="auto" w:fill="FFFFFF"/>
        </w:rPr>
        <w:t>The unified framework for biological invasions: a forest fungal pathogen perspective</w:t>
      </w:r>
      <w:r w:rsidRPr="0072290F">
        <w:rPr>
          <w:shd w:val="clear" w:color="auto" w:fill="FFFFFF"/>
        </w:rPr>
        <w:t xml:space="preserve">. </w:t>
      </w:r>
      <w:r w:rsidR="009209E6">
        <w:rPr>
          <w:shd w:val="clear" w:color="auto" w:fill="FFFFFF"/>
        </w:rPr>
        <w:t xml:space="preserve"> </w:t>
      </w:r>
      <w:r w:rsidRPr="0072290F">
        <w:rPr>
          <w:i/>
          <w:iCs/>
          <w:shd w:val="clear" w:color="auto" w:fill="FFFFFF"/>
        </w:rPr>
        <w:t>Biological Invasions</w:t>
      </w:r>
      <w:r w:rsidRPr="0072290F">
        <w:rPr>
          <w:shd w:val="clear" w:color="auto" w:fill="FFFFFF"/>
        </w:rPr>
        <w:t xml:space="preserve"> </w:t>
      </w:r>
      <w:r w:rsidRPr="0072290F">
        <w:rPr>
          <w:rStyle w:val="articlecitationvolume"/>
          <w:b/>
          <w:spacing w:val="4"/>
          <w:shd w:val="clear" w:color="auto" w:fill="FCFCFC"/>
        </w:rPr>
        <w:t>19</w:t>
      </w:r>
      <w:r w:rsidRPr="0072290F">
        <w:rPr>
          <w:rStyle w:val="articlecitationvolume"/>
          <w:spacing w:val="4"/>
          <w:shd w:val="clear" w:color="auto" w:fill="FCFCFC"/>
        </w:rPr>
        <w:t>,</w:t>
      </w:r>
      <w:r w:rsidRPr="0072290F">
        <w:rPr>
          <w:rStyle w:val="articlecitationpages"/>
          <w:spacing w:val="4"/>
          <w:shd w:val="clear" w:color="auto" w:fill="FCFCFC"/>
        </w:rPr>
        <w:t xml:space="preserve"> 3201–3214.</w:t>
      </w:r>
      <w:r w:rsidRPr="0072290F">
        <w:t xml:space="preserve"> </w:t>
      </w:r>
      <w:r w:rsidRPr="0072290F">
        <w:rPr>
          <w:shd w:val="clear" w:color="auto" w:fill="FFFFFF"/>
        </w:rPr>
        <w:t>10.1007/s10530-017-1450-0</w:t>
      </w:r>
    </w:p>
    <w:p w14:paraId="47E8F2FD" w14:textId="77777777" w:rsidR="00D70D58" w:rsidRDefault="00D70D58" w:rsidP="00D70D58">
      <w:pPr>
        <w:rPr>
          <w:shd w:val="clear" w:color="auto" w:fill="FFFFFF"/>
        </w:rPr>
      </w:pPr>
    </w:p>
    <w:p w14:paraId="4EBEB517" w14:textId="3C2357A8" w:rsidR="00D70D58" w:rsidRPr="009209E6" w:rsidRDefault="00D70D58" w:rsidP="00D70D58">
      <w:pPr>
        <w:numPr>
          <w:ilvl w:val="0"/>
          <w:numId w:val="16"/>
        </w:numPr>
        <w:tabs>
          <w:tab w:val="left" w:pos="284"/>
        </w:tabs>
        <w:ind w:left="284" w:hanging="568"/>
        <w:jc w:val="both"/>
        <w:rPr>
          <w:color w:val="000000" w:themeColor="text1"/>
        </w:rPr>
      </w:pPr>
      <w:r>
        <w:rPr>
          <w:shd w:val="clear" w:color="auto" w:fill="FFFFFF"/>
        </w:rPr>
        <w:t xml:space="preserve">WINGFIELD B.D., </w:t>
      </w:r>
      <w:r w:rsidRPr="0072290F">
        <w:rPr>
          <w:shd w:val="clear" w:color="auto" w:fill="FFFFFF"/>
        </w:rPr>
        <w:t>D.K. BERGER, E.T. STEENKAMP, H-J</w:t>
      </w:r>
      <w:r>
        <w:rPr>
          <w:shd w:val="clear" w:color="auto" w:fill="FFFFFF"/>
        </w:rPr>
        <w:t>.</w:t>
      </w:r>
      <w:r w:rsidRPr="0072290F">
        <w:rPr>
          <w:shd w:val="clear" w:color="auto" w:fill="FFFFFF"/>
        </w:rPr>
        <w:t xml:space="preserve"> LIM, T.A. DUONG, B.H. BLUHM BH, Z.W. DE BEER, L. DE VOS, G. FOURIE, K. NAIDOO, N.A. OLIVIER, Y. LIN, Y. VAN DER PEER, F. JOUBERT, B.G. CRAMPTON, V. SWART, N. SOAL, C. TATHAM, M.A. VAN DER NEST, N.A. VAN DER MERWE, S. VAN WYK ,P.W. </w:t>
      </w:r>
      <w:r w:rsidRPr="009209E6">
        <w:rPr>
          <w:color w:val="000000" w:themeColor="text1"/>
          <w:shd w:val="clear" w:color="auto" w:fill="FFFFFF"/>
        </w:rPr>
        <w:t>WILKEN, M.J. WINGFIELD (2017).</w:t>
      </w:r>
      <w:r w:rsidR="009209E6" w:rsidRPr="009209E6">
        <w:rPr>
          <w:color w:val="000000" w:themeColor="text1"/>
          <w:shd w:val="clear" w:color="auto" w:fill="FFFFFF"/>
        </w:rPr>
        <w:t xml:space="preserve"> </w:t>
      </w:r>
      <w:r w:rsidRPr="009209E6">
        <w:rPr>
          <w:color w:val="000000" w:themeColor="text1"/>
          <w:shd w:val="clear" w:color="auto" w:fill="FFFFFF"/>
        </w:rPr>
        <w:t xml:space="preserve"> </w:t>
      </w:r>
      <w:r w:rsidRPr="009209E6">
        <w:rPr>
          <w:rStyle w:val="Strong"/>
          <w:b w:val="0"/>
          <w:color w:val="000000" w:themeColor="text1"/>
          <w:shd w:val="clear" w:color="auto" w:fill="FFFFFF"/>
        </w:rPr>
        <w:t xml:space="preserve">IMA Genome-F 8 Draft genome of </w:t>
      </w:r>
      <w:proofErr w:type="spellStart"/>
      <w:r w:rsidRPr="009209E6">
        <w:rPr>
          <w:rStyle w:val="Strong"/>
          <w:b w:val="0"/>
          <w:i/>
          <w:iCs/>
          <w:color w:val="000000" w:themeColor="text1"/>
          <w:shd w:val="clear" w:color="auto" w:fill="FFFFFF"/>
        </w:rPr>
        <w:t>Cercospora</w:t>
      </w:r>
      <w:proofErr w:type="spellEnd"/>
      <w:r w:rsidRPr="009209E6">
        <w:rPr>
          <w:rStyle w:val="Strong"/>
          <w:b w:val="0"/>
          <w:i/>
          <w:iCs/>
          <w:color w:val="000000" w:themeColor="text1"/>
          <w:shd w:val="clear" w:color="auto" w:fill="FFFFFF"/>
        </w:rPr>
        <w:t xml:space="preserve"> </w:t>
      </w:r>
      <w:proofErr w:type="spellStart"/>
      <w:r w:rsidRPr="009209E6">
        <w:rPr>
          <w:rStyle w:val="Strong"/>
          <w:b w:val="0"/>
          <w:i/>
          <w:iCs/>
          <w:color w:val="000000" w:themeColor="text1"/>
          <w:shd w:val="clear" w:color="auto" w:fill="FFFFFF"/>
        </w:rPr>
        <w:t>zeina</w:t>
      </w:r>
      <w:proofErr w:type="spellEnd"/>
      <w:r w:rsidRPr="009209E6">
        <w:rPr>
          <w:rStyle w:val="Strong"/>
          <w:b w:val="0"/>
          <w:i/>
          <w:iCs/>
          <w:color w:val="000000" w:themeColor="text1"/>
          <w:shd w:val="clear" w:color="auto" w:fill="FFFFFF"/>
        </w:rPr>
        <w:t xml:space="preserve">, Fusarium </w:t>
      </w:r>
      <w:proofErr w:type="spellStart"/>
      <w:r w:rsidRPr="009209E6">
        <w:rPr>
          <w:rStyle w:val="Strong"/>
          <w:b w:val="0"/>
          <w:i/>
          <w:iCs/>
          <w:color w:val="000000" w:themeColor="text1"/>
          <w:shd w:val="clear" w:color="auto" w:fill="FFFFFF"/>
        </w:rPr>
        <w:t>pininemorale</w:t>
      </w:r>
      <w:proofErr w:type="spellEnd"/>
      <w:r w:rsidRPr="009209E6">
        <w:rPr>
          <w:rStyle w:val="Strong"/>
          <w:b w:val="0"/>
          <w:i/>
          <w:iCs/>
          <w:color w:val="000000" w:themeColor="text1"/>
          <w:shd w:val="clear" w:color="auto" w:fill="FFFFFF"/>
        </w:rPr>
        <w:t xml:space="preserve">, </w:t>
      </w:r>
      <w:proofErr w:type="spellStart"/>
      <w:r w:rsidRPr="009209E6">
        <w:rPr>
          <w:rStyle w:val="Strong"/>
          <w:b w:val="0"/>
          <w:i/>
          <w:iCs/>
          <w:color w:val="000000" w:themeColor="text1"/>
          <w:shd w:val="clear" w:color="auto" w:fill="FFFFFF"/>
        </w:rPr>
        <w:t>Hawksworthiomyces</w:t>
      </w:r>
      <w:proofErr w:type="spellEnd"/>
      <w:r w:rsidRPr="009209E6">
        <w:rPr>
          <w:rStyle w:val="Strong"/>
          <w:b w:val="0"/>
          <w:i/>
          <w:iCs/>
          <w:color w:val="000000" w:themeColor="text1"/>
          <w:shd w:val="clear" w:color="auto" w:fill="FFFFFF"/>
        </w:rPr>
        <w:t xml:space="preserve"> </w:t>
      </w:r>
      <w:proofErr w:type="spellStart"/>
      <w:r w:rsidRPr="009209E6">
        <w:rPr>
          <w:rStyle w:val="Strong"/>
          <w:b w:val="0"/>
          <w:i/>
          <w:iCs/>
          <w:color w:val="000000" w:themeColor="text1"/>
          <w:shd w:val="clear" w:color="auto" w:fill="FFFFFF"/>
        </w:rPr>
        <w:t>lignivorus</w:t>
      </w:r>
      <w:proofErr w:type="spellEnd"/>
      <w:r w:rsidRPr="009209E6">
        <w:rPr>
          <w:rStyle w:val="Strong"/>
          <w:b w:val="0"/>
          <w:i/>
          <w:iCs/>
          <w:color w:val="000000" w:themeColor="text1"/>
          <w:shd w:val="clear" w:color="auto" w:fill="FFFFFF"/>
        </w:rPr>
        <w:t xml:space="preserve">, </w:t>
      </w:r>
      <w:proofErr w:type="spellStart"/>
      <w:r w:rsidRPr="009209E6">
        <w:rPr>
          <w:rStyle w:val="Strong"/>
          <w:b w:val="0"/>
          <w:i/>
          <w:iCs/>
          <w:color w:val="000000" w:themeColor="text1"/>
          <w:shd w:val="clear" w:color="auto" w:fill="FFFFFF"/>
        </w:rPr>
        <w:t>Huntiella</w:t>
      </w:r>
      <w:proofErr w:type="spellEnd"/>
      <w:r w:rsidRPr="009209E6">
        <w:rPr>
          <w:rStyle w:val="Strong"/>
          <w:b w:val="0"/>
          <w:i/>
          <w:iCs/>
          <w:color w:val="000000" w:themeColor="text1"/>
          <w:shd w:val="clear" w:color="auto" w:fill="FFFFFF"/>
        </w:rPr>
        <w:t xml:space="preserve"> </w:t>
      </w:r>
      <w:proofErr w:type="spellStart"/>
      <w:r w:rsidRPr="009209E6">
        <w:rPr>
          <w:rStyle w:val="Strong"/>
          <w:b w:val="0"/>
          <w:i/>
          <w:iCs/>
          <w:color w:val="000000" w:themeColor="text1"/>
          <w:shd w:val="clear" w:color="auto" w:fill="FFFFFF"/>
        </w:rPr>
        <w:t>decipiens</w:t>
      </w:r>
      <w:proofErr w:type="spellEnd"/>
      <w:r w:rsidRPr="009209E6">
        <w:rPr>
          <w:rStyle w:val="Strong"/>
          <w:b w:val="0"/>
          <w:color w:val="000000" w:themeColor="text1"/>
          <w:shd w:val="clear" w:color="auto" w:fill="FFFFFF"/>
        </w:rPr>
        <w:t xml:space="preserve"> and </w:t>
      </w:r>
      <w:proofErr w:type="spellStart"/>
      <w:r w:rsidRPr="009209E6">
        <w:rPr>
          <w:rStyle w:val="Strong"/>
          <w:b w:val="0"/>
          <w:i/>
          <w:iCs/>
          <w:color w:val="000000" w:themeColor="text1"/>
          <w:shd w:val="clear" w:color="auto" w:fill="FFFFFF"/>
        </w:rPr>
        <w:t>Ophiostoma</w:t>
      </w:r>
      <w:proofErr w:type="spellEnd"/>
      <w:r w:rsidRPr="009209E6">
        <w:rPr>
          <w:rStyle w:val="Strong"/>
          <w:b w:val="0"/>
          <w:i/>
          <w:iCs/>
          <w:color w:val="000000" w:themeColor="text1"/>
          <w:shd w:val="clear" w:color="auto" w:fill="FFFFFF"/>
        </w:rPr>
        <w:t xml:space="preserve"> </w:t>
      </w:r>
      <w:proofErr w:type="spellStart"/>
      <w:r w:rsidRPr="009209E6">
        <w:rPr>
          <w:rStyle w:val="Strong"/>
          <w:b w:val="0"/>
          <w:i/>
          <w:iCs/>
          <w:color w:val="000000" w:themeColor="text1"/>
          <w:shd w:val="clear" w:color="auto" w:fill="FFFFFF"/>
        </w:rPr>
        <w:t>ips</w:t>
      </w:r>
      <w:proofErr w:type="spellEnd"/>
      <w:r w:rsidRPr="009209E6">
        <w:rPr>
          <w:color w:val="000000" w:themeColor="text1"/>
          <w:shd w:val="clear" w:color="auto" w:fill="FFFFFF"/>
        </w:rPr>
        <w:t xml:space="preserve">. </w:t>
      </w:r>
      <w:r w:rsidR="009209E6" w:rsidRPr="009209E6">
        <w:rPr>
          <w:color w:val="000000" w:themeColor="text1"/>
          <w:shd w:val="clear" w:color="auto" w:fill="FFFFFF"/>
        </w:rPr>
        <w:t xml:space="preserve"> </w:t>
      </w:r>
      <w:r w:rsidRPr="009209E6">
        <w:rPr>
          <w:i/>
          <w:iCs/>
          <w:color w:val="000000" w:themeColor="text1"/>
          <w:shd w:val="clear" w:color="auto" w:fill="FFFFFF"/>
        </w:rPr>
        <w:t xml:space="preserve">IMA Fungus </w:t>
      </w:r>
      <w:r w:rsidRPr="009209E6">
        <w:rPr>
          <w:rStyle w:val="Strong"/>
          <w:color w:val="000000" w:themeColor="text1"/>
          <w:shd w:val="clear" w:color="auto" w:fill="FFFFFF"/>
        </w:rPr>
        <w:t xml:space="preserve">8, </w:t>
      </w:r>
      <w:r w:rsidRPr="009209E6">
        <w:rPr>
          <w:color w:val="000000" w:themeColor="text1"/>
          <w:shd w:val="clear" w:color="auto" w:fill="FFFFFF"/>
        </w:rPr>
        <w:t>385</w:t>
      </w:r>
      <w:r w:rsidRPr="009209E6">
        <w:rPr>
          <w:color w:val="000000" w:themeColor="text1"/>
          <w:shd w:val="clear" w:color="auto" w:fill="FFFFFF"/>
        </w:rPr>
        <w:noBreakHyphen/>
        <w:t>396. 10.5598/imafungus.2017.08.02.1</w:t>
      </w:r>
    </w:p>
    <w:p w14:paraId="053623C0" w14:textId="77777777" w:rsidR="00D70D58" w:rsidRPr="009209E6" w:rsidRDefault="00D70D58" w:rsidP="00D70D58">
      <w:pPr>
        <w:rPr>
          <w:color w:val="000000" w:themeColor="text1"/>
        </w:rPr>
      </w:pPr>
    </w:p>
    <w:p w14:paraId="090641EA" w14:textId="32CE65D1" w:rsidR="00D70D58" w:rsidRPr="009209E6" w:rsidRDefault="00D70D58" w:rsidP="00D70D58">
      <w:pPr>
        <w:numPr>
          <w:ilvl w:val="0"/>
          <w:numId w:val="16"/>
        </w:numPr>
        <w:tabs>
          <w:tab w:val="left" w:pos="284"/>
        </w:tabs>
        <w:ind w:left="284" w:hanging="568"/>
        <w:jc w:val="both"/>
        <w:rPr>
          <w:color w:val="000000" w:themeColor="text1"/>
        </w:rPr>
      </w:pPr>
      <w:r w:rsidRPr="009209E6">
        <w:rPr>
          <w:color w:val="000000" w:themeColor="text1"/>
        </w:rPr>
        <w:t xml:space="preserve">AYLWARD, J., B.D. WINGFIELD, L.L. DREYER, F. ROETS, M.J. WINGFIELD AND E.T. STEENKAMP (2018). </w:t>
      </w:r>
      <w:r w:rsidR="009209E6">
        <w:rPr>
          <w:color w:val="000000" w:themeColor="text1"/>
        </w:rPr>
        <w:t xml:space="preserve"> </w:t>
      </w:r>
      <w:r w:rsidRPr="009209E6">
        <w:rPr>
          <w:color w:val="000000" w:themeColor="text1"/>
        </w:rPr>
        <w:t xml:space="preserve">Genomic overview of closely related fungi with different </w:t>
      </w:r>
      <w:r w:rsidRPr="009209E6">
        <w:rPr>
          <w:i/>
          <w:iCs/>
          <w:color w:val="000000" w:themeColor="text1"/>
        </w:rPr>
        <w:t>Protea</w:t>
      </w:r>
      <w:r w:rsidRPr="009209E6">
        <w:rPr>
          <w:color w:val="000000" w:themeColor="text1"/>
        </w:rPr>
        <w:t xml:space="preserve"> host ranges.</w:t>
      </w:r>
      <w:r w:rsidR="009209E6">
        <w:rPr>
          <w:color w:val="000000" w:themeColor="text1"/>
        </w:rPr>
        <w:t xml:space="preserve"> </w:t>
      </w:r>
      <w:r w:rsidRPr="009209E6">
        <w:rPr>
          <w:color w:val="000000" w:themeColor="text1"/>
        </w:rPr>
        <w:t xml:space="preserve"> </w:t>
      </w:r>
      <w:hyperlink r:id="rId10" w:history="1">
        <w:r w:rsidRPr="009209E6">
          <w:rPr>
            <w:i/>
            <w:color w:val="000000" w:themeColor="text1"/>
          </w:rPr>
          <w:t>Fungal Biology</w:t>
        </w:r>
      </w:hyperlink>
      <w:r w:rsidRPr="009209E6">
        <w:rPr>
          <w:color w:val="000000" w:themeColor="text1"/>
        </w:rPr>
        <w:t xml:space="preserve"> </w:t>
      </w:r>
      <w:r w:rsidRPr="009209E6">
        <w:rPr>
          <w:b/>
          <w:color w:val="000000" w:themeColor="text1"/>
        </w:rPr>
        <w:t>122</w:t>
      </w:r>
      <w:r w:rsidRPr="009209E6">
        <w:rPr>
          <w:color w:val="000000" w:themeColor="text1"/>
        </w:rPr>
        <w:t xml:space="preserve">, 1201-1214. </w:t>
      </w:r>
      <w:r w:rsidRPr="009209E6">
        <w:rPr>
          <w:color w:val="000000" w:themeColor="text1"/>
          <w:lang w:eastAsia="en-ZA"/>
        </w:rPr>
        <w:t>https://doi.org/10.1016/j.funbio.2018.10.001</w:t>
      </w:r>
    </w:p>
    <w:p w14:paraId="501B5438" w14:textId="77777777" w:rsidR="00D70D58" w:rsidRDefault="00D70D58" w:rsidP="00D70D58">
      <w:pPr>
        <w:rPr>
          <w:bCs/>
          <w:color w:val="000000"/>
        </w:rPr>
      </w:pPr>
    </w:p>
    <w:p w14:paraId="437ADA9C" w14:textId="27F6DFB9" w:rsidR="00D70D58" w:rsidRPr="005E745B" w:rsidRDefault="00D70D58" w:rsidP="00D70D58">
      <w:pPr>
        <w:numPr>
          <w:ilvl w:val="0"/>
          <w:numId w:val="16"/>
        </w:numPr>
        <w:tabs>
          <w:tab w:val="left" w:pos="284"/>
        </w:tabs>
        <w:ind w:left="284" w:hanging="568"/>
        <w:jc w:val="both"/>
      </w:pPr>
      <w:r w:rsidRPr="005E745B">
        <w:rPr>
          <w:bCs/>
          <w:color w:val="000000"/>
        </w:rPr>
        <w:t>COETZEE M.P.A.</w:t>
      </w:r>
      <w:r w:rsidRPr="005E745B">
        <w:rPr>
          <w:color w:val="000000"/>
        </w:rPr>
        <w:t xml:space="preserve">, B.D. WINGFIELD AND M.J. </w:t>
      </w:r>
      <w:r w:rsidRPr="005E745B">
        <w:rPr>
          <w:bCs/>
          <w:color w:val="000000"/>
        </w:rPr>
        <w:t>WINGFIELD</w:t>
      </w:r>
      <w:r w:rsidRPr="005E745B">
        <w:rPr>
          <w:color w:val="000000"/>
        </w:rPr>
        <w:t xml:space="preserve"> (2018)</w:t>
      </w:r>
      <w:r>
        <w:rPr>
          <w:color w:val="000000"/>
        </w:rPr>
        <w:t>.</w:t>
      </w:r>
      <w:r w:rsidRPr="005E745B">
        <w:rPr>
          <w:color w:val="000000"/>
        </w:rPr>
        <w:t xml:space="preserve"> </w:t>
      </w:r>
      <w:r w:rsidR="009209E6">
        <w:rPr>
          <w:color w:val="000000"/>
        </w:rPr>
        <w:t xml:space="preserve"> </w:t>
      </w:r>
      <w:r w:rsidRPr="005E745B">
        <w:rPr>
          <w:bCs/>
          <w:color w:val="000000"/>
        </w:rPr>
        <w:t xml:space="preserve">Armillaria Root-Rot Pathogens: Species Boundaries and Global Distribution. </w:t>
      </w:r>
      <w:r w:rsidR="009209E6">
        <w:rPr>
          <w:bCs/>
          <w:color w:val="000000"/>
        </w:rPr>
        <w:t xml:space="preserve"> </w:t>
      </w:r>
      <w:r w:rsidRPr="005E745B">
        <w:rPr>
          <w:i/>
          <w:iCs/>
          <w:color w:val="000000"/>
        </w:rPr>
        <w:t>Pathogens</w:t>
      </w:r>
      <w:r w:rsidRPr="005E745B">
        <w:rPr>
          <w:color w:val="000000"/>
        </w:rPr>
        <w:t xml:space="preserve">, </w:t>
      </w:r>
      <w:r w:rsidRPr="005E745B">
        <w:rPr>
          <w:b/>
          <w:iCs/>
          <w:color w:val="000000"/>
        </w:rPr>
        <w:t>7</w:t>
      </w:r>
      <w:r>
        <w:rPr>
          <w:color w:val="000000"/>
        </w:rPr>
        <w:t>,</w:t>
      </w:r>
      <w:r w:rsidRPr="005E745B">
        <w:rPr>
          <w:color w:val="000000"/>
        </w:rPr>
        <w:t xml:space="preserve"> 83; doi-org.uplib.idm.oclc.org/10.3390/pathogens7040083</w:t>
      </w:r>
    </w:p>
    <w:p w14:paraId="5B216C96" w14:textId="77777777" w:rsidR="00D70D58" w:rsidRPr="005E745B" w:rsidRDefault="00D70D58" w:rsidP="00D70D58">
      <w:pPr>
        <w:tabs>
          <w:tab w:val="left" w:pos="284"/>
        </w:tabs>
        <w:ind w:left="284"/>
        <w:jc w:val="both"/>
      </w:pPr>
    </w:p>
    <w:p w14:paraId="2C4F8F22" w14:textId="7F5BC6F7" w:rsidR="00D70D58" w:rsidRPr="002D0291" w:rsidRDefault="00D70D58" w:rsidP="00D70D58">
      <w:pPr>
        <w:numPr>
          <w:ilvl w:val="0"/>
          <w:numId w:val="16"/>
        </w:numPr>
        <w:tabs>
          <w:tab w:val="left" w:pos="284"/>
        </w:tabs>
        <w:ind w:left="284" w:hanging="568"/>
        <w:jc w:val="both"/>
      </w:pPr>
      <w:r w:rsidRPr="002D0291">
        <w:rPr>
          <w:bCs/>
        </w:rPr>
        <w:t>FOURIE A</w:t>
      </w:r>
      <w:r w:rsidRPr="002D0291">
        <w:t xml:space="preserve">, M.J. </w:t>
      </w:r>
      <w:r w:rsidRPr="002D0291">
        <w:rPr>
          <w:bCs/>
        </w:rPr>
        <w:t>WINGFIELD</w:t>
      </w:r>
      <w:r w:rsidRPr="002D0291">
        <w:t xml:space="preserve">, B.D. </w:t>
      </w:r>
      <w:r w:rsidRPr="002D0291">
        <w:rPr>
          <w:bCs/>
        </w:rPr>
        <w:t>WINGFIELD, N.A.</w:t>
      </w:r>
      <w:r w:rsidRPr="002D0291">
        <w:t xml:space="preserve"> </w:t>
      </w:r>
      <w:r w:rsidRPr="002D0291">
        <w:rPr>
          <w:bCs/>
        </w:rPr>
        <w:t xml:space="preserve">VAN DER NEST, M.T. </w:t>
      </w:r>
      <w:r w:rsidRPr="002D0291">
        <w:t xml:space="preserve">LOOTS AND I. </w:t>
      </w:r>
      <w:r w:rsidRPr="002D0291">
        <w:rPr>
          <w:bCs/>
        </w:rPr>
        <w:t>BARNES</w:t>
      </w:r>
      <w:r w:rsidRPr="002D0291">
        <w:t xml:space="preserve"> (2018)</w:t>
      </w:r>
      <w:r>
        <w:t>.</w:t>
      </w:r>
      <w:r w:rsidR="009209E6">
        <w:t xml:space="preserve"> </w:t>
      </w:r>
      <w:r w:rsidRPr="002D0291">
        <w:t xml:space="preserve"> </w:t>
      </w:r>
      <w:r w:rsidRPr="002D0291">
        <w:rPr>
          <w:bCs/>
        </w:rPr>
        <w:t xml:space="preserve">Inheritance of phenotypic traits in the progeny of a </w:t>
      </w:r>
      <w:r w:rsidRPr="002D0291">
        <w:rPr>
          <w:bCs/>
          <w:i/>
          <w:iCs/>
        </w:rPr>
        <w:t>Ceratocystis</w:t>
      </w:r>
      <w:r w:rsidRPr="002D0291">
        <w:rPr>
          <w:bCs/>
        </w:rPr>
        <w:t xml:space="preserve"> interspecific cross</w:t>
      </w:r>
      <w:r w:rsidRPr="002D0291">
        <w:t xml:space="preserve">. </w:t>
      </w:r>
      <w:r w:rsidR="009209E6">
        <w:t xml:space="preserve"> </w:t>
      </w:r>
      <w:r w:rsidRPr="002D0291">
        <w:rPr>
          <w:i/>
          <w:iCs/>
        </w:rPr>
        <w:t>Fungal Biology</w:t>
      </w:r>
      <w:r w:rsidRPr="002D0291">
        <w:t xml:space="preserve"> </w:t>
      </w:r>
      <w:r w:rsidRPr="002D0291">
        <w:rPr>
          <w:b/>
          <w:bCs/>
        </w:rPr>
        <w:t>122</w:t>
      </w:r>
      <w:r w:rsidRPr="002D0291">
        <w:t xml:space="preserve">, 717-729. </w:t>
      </w:r>
      <w:r w:rsidRPr="002D0291">
        <w:rPr>
          <w:bCs/>
        </w:rPr>
        <w:t>10.1016/j.funbio.2018.03.001</w:t>
      </w:r>
    </w:p>
    <w:p w14:paraId="0332E0A0" w14:textId="77777777" w:rsidR="00D70D58" w:rsidRDefault="00D70D58" w:rsidP="00D70D58">
      <w:pPr>
        <w:rPr>
          <w:bCs/>
        </w:rPr>
      </w:pPr>
    </w:p>
    <w:p w14:paraId="51E0025C" w14:textId="610A8697" w:rsidR="00D70D58" w:rsidRPr="002D0291" w:rsidRDefault="00D70D58" w:rsidP="00D70D58">
      <w:pPr>
        <w:numPr>
          <w:ilvl w:val="0"/>
          <w:numId w:val="16"/>
        </w:numPr>
        <w:tabs>
          <w:tab w:val="left" w:pos="284"/>
        </w:tabs>
        <w:ind w:left="284" w:hanging="568"/>
        <w:jc w:val="both"/>
      </w:pPr>
      <w:r w:rsidRPr="002D0291">
        <w:rPr>
          <w:bCs/>
        </w:rPr>
        <w:t>FOURIE G.</w:t>
      </w:r>
      <w:r w:rsidRPr="002D0291">
        <w:t xml:space="preserve">, N.A. </w:t>
      </w:r>
      <w:r w:rsidRPr="002D0291">
        <w:rPr>
          <w:bCs/>
        </w:rPr>
        <w:t xml:space="preserve">VAN DER MERWE, B.D. WINGFIELD, M. </w:t>
      </w:r>
      <w:r w:rsidRPr="002D0291">
        <w:t xml:space="preserve">BOGALE, M.J. </w:t>
      </w:r>
      <w:r w:rsidRPr="002D0291">
        <w:rPr>
          <w:bCs/>
        </w:rPr>
        <w:t>WINGFIELD, E.T. STEENKAMP</w:t>
      </w:r>
      <w:r w:rsidRPr="002D0291">
        <w:t xml:space="preserve"> (2018)</w:t>
      </w:r>
      <w:r>
        <w:t>.</w:t>
      </w:r>
      <w:r w:rsidRPr="002D0291">
        <w:t xml:space="preserve"> </w:t>
      </w:r>
      <w:r w:rsidR="009209E6">
        <w:t xml:space="preserve"> </w:t>
      </w:r>
      <w:r w:rsidRPr="002D0291">
        <w:rPr>
          <w:bCs/>
        </w:rPr>
        <w:t xml:space="preserve">Mitochondrial </w:t>
      </w:r>
      <w:proofErr w:type="spellStart"/>
      <w:r w:rsidRPr="002D0291">
        <w:rPr>
          <w:bCs/>
        </w:rPr>
        <w:t>introgression</w:t>
      </w:r>
      <w:proofErr w:type="spellEnd"/>
      <w:r w:rsidRPr="002D0291">
        <w:rPr>
          <w:bCs/>
        </w:rPr>
        <w:t xml:space="preserve"> and interspecies recombination in the </w:t>
      </w:r>
      <w:r w:rsidRPr="002D0291">
        <w:rPr>
          <w:bCs/>
          <w:i/>
        </w:rPr>
        <w:t xml:space="preserve">Fusarium </w:t>
      </w:r>
      <w:proofErr w:type="spellStart"/>
      <w:r w:rsidRPr="002D0291">
        <w:rPr>
          <w:bCs/>
          <w:i/>
        </w:rPr>
        <w:t>fujikuroi</w:t>
      </w:r>
      <w:proofErr w:type="spellEnd"/>
      <w:r w:rsidRPr="002D0291">
        <w:rPr>
          <w:bCs/>
        </w:rPr>
        <w:t xml:space="preserve"> species complex</w:t>
      </w:r>
      <w:r w:rsidRPr="002D0291">
        <w:t xml:space="preserve">. </w:t>
      </w:r>
      <w:r w:rsidR="009209E6">
        <w:t xml:space="preserve"> </w:t>
      </w:r>
      <w:r w:rsidRPr="002D0291">
        <w:rPr>
          <w:i/>
          <w:iCs/>
        </w:rPr>
        <w:t>IMA Fungus</w:t>
      </w:r>
      <w:r w:rsidRPr="002D0291">
        <w:t xml:space="preserve"> </w:t>
      </w:r>
      <w:r w:rsidRPr="002D0291">
        <w:rPr>
          <w:b/>
          <w:bCs/>
        </w:rPr>
        <w:t>9</w:t>
      </w:r>
      <w:r w:rsidRPr="002D0291">
        <w:t xml:space="preserve">, 37-48. </w:t>
      </w:r>
      <w:r w:rsidRPr="002D0291">
        <w:rPr>
          <w:bCs/>
        </w:rPr>
        <w:t>10.5598/imafungus.2018.09.01.04</w:t>
      </w:r>
    </w:p>
    <w:p w14:paraId="19C77205" w14:textId="77777777" w:rsidR="00D70D58" w:rsidRDefault="00D70D58" w:rsidP="00D70D58"/>
    <w:p w14:paraId="136DF832" w14:textId="0839F63C" w:rsidR="00D70D58" w:rsidRPr="002D0291" w:rsidRDefault="00D70D58" w:rsidP="00D70D58">
      <w:pPr>
        <w:numPr>
          <w:ilvl w:val="0"/>
          <w:numId w:val="16"/>
        </w:numPr>
        <w:tabs>
          <w:tab w:val="left" w:pos="284"/>
        </w:tabs>
        <w:ind w:left="284" w:hanging="568"/>
        <w:jc w:val="both"/>
      </w:pPr>
      <w:r w:rsidRPr="002D0291">
        <w:t>LEE, D.H., J. ROUX, B.D. WINGFIELD AND M.J. WINGFIELD (2018)</w:t>
      </w:r>
      <w:r>
        <w:t>.</w:t>
      </w:r>
      <w:r w:rsidRPr="002D0291">
        <w:t xml:space="preserve"> </w:t>
      </w:r>
      <w:r w:rsidR="009209E6">
        <w:t xml:space="preserve"> </w:t>
      </w:r>
      <w:r w:rsidRPr="002D0291">
        <w:t xml:space="preserve">A microsatellite-based identification tool used to confirm vector association in a fungal tree pathogen. </w:t>
      </w:r>
      <w:r w:rsidR="009209E6">
        <w:t xml:space="preserve"> </w:t>
      </w:r>
      <w:r w:rsidRPr="002D0291">
        <w:rPr>
          <w:i/>
        </w:rPr>
        <w:t>Australasian Plant Pathology</w:t>
      </w:r>
      <w:r w:rsidRPr="002D0291">
        <w:t xml:space="preserve"> </w:t>
      </w:r>
      <w:r w:rsidRPr="002D0291">
        <w:rPr>
          <w:b/>
        </w:rPr>
        <w:t>47</w:t>
      </w:r>
      <w:r w:rsidRPr="002D0291">
        <w:t>, 63–69. https://doi.org/10.1007/s13313-017-0535-7</w:t>
      </w:r>
    </w:p>
    <w:p w14:paraId="7CD7497D" w14:textId="77777777" w:rsidR="00D70D58" w:rsidRDefault="00D70D58" w:rsidP="00D70D58"/>
    <w:p w14:paraId="6A2B2A82" w14:textId="754D575D" w:rsidR="00D70D58" w:rsidRPr="002D0291" w:rsidRDefault="00D70D58" w:rsidP="00D70D58">
      <w:pPr>
        <w:numPr>
          <w:ilvl w:val="0"/>
          <w:numId w:val="16"/>
        </w:numPr>
        <w:tabs>
          <w:tab w:val="left" w:pos="284"/>
        </w:tabs>
        <w:ind w:left="284" w:hanging="568"/>
        <w:jc w:val="both"/>
      </w:pPr>
      <w:r w:rsidRPr="002D0291">
        <w:t>LEE, D.H., J. ROUX, B.D. WINGFIELD AND M.J. WINGFIELD (2018)</w:t>
      </w:r>
      <w:r>
        <w:t>.</w:t>
      </w:r>
      <w:r w:rsidRPr="002D0291">
        <w:t xml:space="preserve"> </w:t>
      </w:r>
      <w:r w:rsidR="009209E6">
        <w:t xml:space="preserve"> </w:t>
      </w:r>
      <w:r w:rsidRPr="002D0291">
        <w:rPr>
          <w:bCs/>
        </w:rPr>
        <w:t xml:space="preserve">Non-Mendelian segregation influences the infection biology and genetic structure of the African tree pathogen </w:t>
      </w:r>
      <w:r w:rsidRPr="002D0291">
        <w:rPr>
          <w:bCs/>
          <w:i/>
        </w:rPr>
        <w:t xml:space="preserve">Ceratocystis </w:t>
      </w:r>
      <w:proofErr w:type="spellStart"/>
      <w:r w:rsidRPr="002D0291">
        <w:rPr>
          <w:bCs/>
          <w:i/>
        </w:rPr>
        <w:t>albifundus</w:t>
      </w:r>
      <w:proofErr w:type="spellEnd"/>
      <w:r w:rsidRPr="002D0291">
        <w:rPr>
          <w:bCs/>
        </w:rPr>
        <w:t>.</w:t>
      </w:r>
      <w:r w:rsidR="009209E6">
        <w:rPr>
          <w:bCs/>
        </w:rPr>
        <w:t xml:space="preserve"> </w:t>
      </w:r>
      <w:r w:rsidRPr="002D0291">
        <w:rPr>
          <w:bCs/>
        </w:rPr>
        <w:t xml:space="preserve"> </w:t>
      </w:r>
      <w:r w:rsidRPr="002D0291">
        <w:rPr>
          <w:i/>
        </w:rPr>
        <w:t>Fungal Biology</w:t>
      </w:r>
      <w:r w:rsidRPr="002D0291">
        <w:rPr>
          <w:rStyle w:val="databold"/>
        </w:rPr>
        <w:t xml:space="preserve"> </w:t>
      </w:r>
      <w:r w:rsidRPr="002D0291">
        <w:rPr>
          <w:rStyle w:val="databold"/>
          <w:b/>
        </w:rPr>
        <w:t>122</w:t>
      </w:r>
      <w:r w:rsidRPr="002D0291">
        <w:rPr>
          <w:rStyle w:val="label"/>
        </w:rPr>
        <w:t xml:space="preserve">, </w:t>
      </w:r>
      <w:r w:rsidRPr="002D0291">
        <w:rPr>
          <w:rStyle w:val="databold"/>
        </w:rPr>
        <w:t xml:space="preserve">222-230. </w:t>
      </w:r>
      <w:r w:rsidRPr="002D0291">
        <w:t>doi.org/10.1016/j.funbio.2017.12.008</w:t>
      </w:r>
    </w:p>
    <w:p w14:paraId="150A9EDC" w14:textId="77777777" w:rsidR="00D70D58" w:rsidRPr="00D138F6" w:rsidRDefault="00D70D58" w:rsidP="00D70D58">
      <w:pPr>
        <w:rPr>
          <w:color w:val="000000"/>
        </w:rPr>
      </w:pPr>
    </w:p>
    <w:p w14:paraId="537D2B66" w14:textId="0FD438CD" w:rsidR="00D70D58" w:rsidRPr="00D138F6" w:rsidRDefault="00D70D58" w:rsidP="00D70D58">
      <w:pPr>
        <w:numPr>
          <w:ilvl w:val="0"/>
          <w:numId w:val="16"/>
        </w:numPr>
        <w:tabs>
          <w:tab w:val="left" w:pos="284"/>
        </w:tabs>
        <w:ind w:left="284" w:hanging="568"/>
        <w:jc w:val="both"/>
        <w:rPr>
          <w:color w:val="000000"/>
        </w:rPr>
      </w:pPr>
      <w:r w:rsidRPr="00D138F6">
        <w:rPr>
          <w:color w:val="000000"/>
          <w:lang w:eastAsia="en-ZA"/>
        </w:rPr>
        <w:t>MCTAGGART A.R., T.A. DUONG, V.Q. LE, L.S. SHUEY, W. SMIDT, S. NAIDOO, M.J. WINGFIELD</w:t>
      </w:r>
      <w:r w:rsidRPr="00D138F6">
        <w:rPr>
          <w:color w:val="000000"/>
          <w:position w:val="8"/>
          <w:lang w:eastAsia="en-ZA"/>
        </w:rPr>
        <w:t xml:space="preserve"> </w:t>
      </w:r>
      <w:r w:rsidRPr="00D138F6">
        <w:rPr>
          <w:color w:val="000000"/>
          <w:lang w:eastAsia="en-ZA"/>
        </w:rPr>
        <w:t xml:space="preserve">AND B.D. WINGFIELD (2018). </w:t>
      </w:r>
      <w:r w:rsidR="009209E6">
        <w:rPr>
          <w:color w:val="000000"/>
          <w:lang w:eastAsia="en-ZA"/>
        </w:rPr>
        <w:t xml:space="preserve"> </w:t>
      </w:r>
      <w:r w:rsidRPr="00D138F6">
        <w:rPr>
          <w:bCs/>
          <w:color w:val="000000"/>
        </w:rPr>
        <w:t>Chromium sequencing: the doors open for genomics of obligate plant pathogens</w:t>
      </w:r>
      <w:r w:rsidRPr="00D138F6">
        <w:rPr>
          <w:color w:val="000000"/>
        </w:rPr>
        <w:t>.</w:t>
      </w:r>
      <w:r w:rsidR="009209E6">
        <w:rPr>
          <w:color w:val="000000"/>
        </w:rPr>
        <w:t xml:space="preserve"> </w:t>
      </w:r>
      <w:r w:rsidRPr="00D138F6">
        <w:rPr>
          <w:color w:val="000000"/>
          <w:lang w:eastAsia="en-ZA"/>
        </w:rPr>
        <w:t xml:space="preserve"> </w:t>
      </w:r>
      <w:proofErr w:type="spellStart"/>
      <w:r w:rsidRPr="00D138F6">
        <w:rPr>
          <w:i/>
          <w:iCs/>
          <w:color w:val="000000"/>
        </w:rPr>
        <w:t>BioTechniques</w:t>
      </w:r>
      <w:proofErr w:type="spellEnd"/>
      <w:r w:rsidRPr="00D138F6">
        <w:rPr>
          <w:b/>
          <w:i/>
          <w:iCs/>
          <w:color w:val="000000"/>
        </w:rPr>
        <w:t xml:space="preserve"> </w:t>
      </w:r>
      <w:r w:rsidRPr="00D138F6">
        <w:rPr>
          <w:b/>
          <w:color w:val="000000"/>
        </w:rPr>
        <w:t>65</w:t>
      </w:r>
      <w:r w:rsidRPr="00D138F6">
        <w:rPr>
          <w:color w:val="000000"/>
        </w:rPr>
        <w:t xml:space="preserve">, 253-257. </w:t>
      </w:r>
      <w:r w:rsidRPr="00D138F6">
        <w:rPr>
          <w:color w:val="000000"/>
          <w:lang w:eastAsia="en-ZA"/>
        </w:rPr>
        <w:t>10.2144/btn-2018-0019</w:t>
      </w:r>
    </w:p>
    <w:p w14:paraId="03F6BADB" w14:textId="77777777" w:rsidR="00D70D58" w:rsidRDefault="00D70D58" w:rsidP="00D70D58">
      <w:pPr>
        <w:rPr>
          <w:rStyle w:val="authors"/>
          <w:shd w:val="clear" w:color="auto" w:fill="FFFFFF"/>
        </w:rPr>
      </w:pPr>
    </w:p>
    <w:p w14:paraId="2B6B0C05" w14:textId="5B93C479" w:rsidR="00D70D58" w:rsidRPr="007134BF" w:rsidRDefault="00D70D58" w:rsidP="00D70D58">
      <w:pPr>
        <w:numPr>
          <w:ilvl w:val="0"/>
          <w:numId w:val="16"/>
        </w:numPr>
        <w:tabs>
          <w:tab w:val="left" w:pos="284"/>
        </w:tabs>
        <w:ind w:left="284" w:hanging="568"/>
        <w:jc w:val="both"/>
        <w:rPr>
          <w:rStyle w:val="doilink"/>
        </w:rPr>
      </w:pPr>
      <w:r w:rsidRPr="002D0291">
        <w:rPr>
          <w:rStyle w:val="authors"/>
          <w:shd w:val="clear" w:color="auto" w:fill="FFFFFF"/>
        </w:rPr>
        <w:t>MLONYENI, X.O., B.D. WINGFIELD, J.M. GREEFF, B.P. HURLEY, M.J. WINGFIELD AND B. SLIPPERS</w:t>
      </w:r>
      <w:r w:rsidRPr="002D0291">
        <w:rPr>
          <w:shd w:val="clear" w:color="auto" w:fill="FFFFFF"/>
        </w:rPr>
        <w:t xml:space="preserve"> </w:t>
      </w:r>
      <w:r w:rsidRPr="002D0291">
        <w:rPr>
          <w:rStyle w:val="Date1"/>
          <w:shd w:val="clear" w:color="auto" w:fill="FFFFFF"/>
        </w:rPr>
        <w:t>(2018)</w:t>
      </w:r>
      <w:r>
        <w:rPr>
          <w:rStyle w:val="Date1"/>
          <w:shd w:val="clear" w:color="auto" w:fill="FFFFFF"/>
        </w:rPr>
        <w:t>.</w:t>
      </w:r>
      <w:r w:rsidR="009209E6">
        <w:rPr>
          <w:rStyle w:val="Date1"/>
          <w:shd w:val="clear" w:color="auto" w:fill="FFFFFF"/>
        </w:rPr>
        <w:t xml:space="preserve"> </w:t>
      </w:r>
      <w:r w:rsidRPr="002D0291">
        <w:rPr>
          <w:shd w:val="clear" w:color="auto" w:fill="FFFFFF"/>
        </w:rPr>
        <w:t xml:space="preserve"> </w:t>
      </w:r>
      <w:r w:rsidRPr="002D0291">
        <w:rPr>
          <w:rStyle w:val="arttitle"/>
          <w:shd w:val="clear" w:color="auto" w:fill="FFFFFF"/>
        </w:rPr>
        <w:t xml:space="preserve">Population variation in traits of </w:t>
      </w:r>
      <w:proofErr w:type="spellStart"/>
      <w:r w:rsidRPr="002D0291">
        <w:rPr>
          <w:rStyle w:val="arttitle"/>
          <w:i/>
          <w:iCs/>
          <w:shd w:val="clear" w:color="auto" w:fill="FFFFFF"/>
        </w:rPr>
        <w:t>Deladenus</w:t>
      </w:r>
      <w:proofErr w:type="spellEnd"/>
      <w:r w:rsidRPr="002D0291">
        <w:rPr>
          <w:rStyle w:val="arttitle"/>
          <w:i/>
          <w:iCs/>
          <w:shd w:val="clear" w:color="auto" w:fill="FFFFFF"/>
        </w:rPr>
        <w:t xml:space="preserve"> </w:t>
      </w:r>
      <w:proofErr w:type="spellStart"/>
      <w:r w:rsidRPr="002D0291">
        <w:rPr>
          <w:rStyle w:val="arttitle"/>
          <w:i/>
          <w:iCs/>
          <w:shd w:val="clear" w:color="auto" w:fill="FFFFFF"/>
        </w:rPr>
        <w:t>siricidicola</w:t>
      </w:r>
      <w:proofErr w:type="spellEnd"/>
      <w:r w:rsidRPr="002D0291">
        <w:rPr>
          <w:rStyle w:val="arttitle"/>
          <w:shd w:val="clear" w:color="auto" w:fill="FFFFFF"/>
        </w:rPr>
        <w:t xml:space="preserve"> that could influence the biocontrol of </w:t>
      </w:r>
      <w:r w:rsidRPr="002D0291">
        <w:rPr>
          <w:rStyle w:val="arttitle"/>
          <w:i/>
          <w:iCs/>
          <w:shd w:val="clear" w:color="auto" w:fill="FFFFFF"/>
        </w:rPr>
        <w:t xml:space="preserve">Sirex </w:t>
      </w:r>
      <w:proofErr w:type="spellStart"/>
      <w:r w:rsidRPr="002D0291">
        <w:rPr>
          <w:rStyle w:val="arttitle"/>
          <w:i/>
          <w:iCs/>
          <w:shd w:val="clear" w:color="auto" w:fill="FFFFFF"/>
        </w:rPr>
        <w:t>noctilio</w:t>
      </w:r>
      <w:proofErr w:type="spellEnd"/>
      <w:r w:rsidRPr="002D0291">
        <w:rPr>
          <w:rStyle w:val="arttitle"/>
          <w:shd w:val="clear" w:color="auto" w:fill="FFFFFF"/>
        </w:rPr>
        <w:t xml:space="preserve"> in South Africa.  I</w:t>
      </w:r>
      <w:r w:rsidRPr="002D0291">
        <w:rPr>
          <w:rStyle w:val="serialtitle"/>
          <w:shd w:val="clear" w:color="auto" w:fill="FFFFFF"/>
        </w:rPr>
        <w:t xml:space="preserve">nternational Journal of Pest Management </w:t>
      </w:r>
      <w:r w:rsidRPr="002D0291">
        <w:rPr>
          <w:rStyle w:val="volumeissue"/>
          <w:b/>
          <w:shd w:val="clear" w:color="auto" w:fill="FFFFFF"/>
        </w:rPr>
        <w:t>64</w:t>
      </w:r>
      <w:r w:rsidRPr="002D0291">
        <w:rPr>
          <w:rStyle w:val="volumeissue"/>
          <w:shd w:val="clear" w:color="auto" w:fill="FFFFFF"/>
        </w:rPr>
        <w:t xml:space="preserve">, </w:t>
      </w:r>
      <w:r w:rsidRPr="002D0291">
        <w:rPr>
          <w:rStyle w:val="pagerange"/>
          <w:shd w:val="clear" w:color="auto" w:fill="FFFFFF"/>
        </w:rPr>
        <w:t xml:space="preserve">324-332. </w:t>
      </w:r>
      <w:r w:rsidRPr="002D0291">
        <w:rPr>
          <w:rStyle w:val="doilink"/>
          <w:shd w:val="clear" w:color="auto" w:fill="FFFFFF"/>
        </w:rPr>
        <w:t xml:space="preserve">DOI: </w:t>
      </w:r>
      <w:r w:rsidRPr="002D0291">
        <w:rPr>
          <w:rStyle w:val="doilink"/>
        </w:rPr>
        <w:t>10.1080/09670874.2017.1421327</w:t>
      </w:r>
    </w:p>
    <w:p w14:paraId="44B8F8F4" w14:textId="77777777" w:rsidR="00D70D58" w:rsidRDefault="00D70D58" w:rsidP="00D70D58">
      <w:pPr>
        <w:rPr>
          <w:rStyle w:val="doilink"/>
        </w:rPr>
      </w:pPr>
    </w:p>
    <w:p w14:paraId="5CDCA8F8" w14:textId="1953C188" w:rsidR="00D70D58" w:rsidRPr="009209E6" w:rsidRDefault="00D70D58" w:rsidP="00D70D58">
      <w:pPr>
        <w:numPr>
          <w:ilvl w:val="0"/>
          <w:numId w:val="16"/>
        </w:numPr>
        <w:tabs>
          <w:tab w:val="left" w:pos="284"/>
        </w:tabs>
        <w:ind w:left="284" w:hanging="568"/>
        <w:jc w:val="both"/>
        <w:rPr>
          <w:rStyle w:val="doilink"/>
          <w:color w:val="000000"/>
        </w:rPr>
      </w:pPr>
      <w:r w:rsidRPr="00663319">
        <w:rPr>
          <w:bCs/>
          <w:color w:val="000000"/>
        </w:rPr>
        <w:t>MLONYENI X. O.</w:t>
      </w:r>
      <w:r w:rsidRPr="00663319">
        <w:rPr>
          <w:color w:val="000000"/>
        </w:rPr>
        <w:t xml:space="preserve">, </w:t>
      </w:r>
      <w:r>
        <w:rPr>
          <w:color w:val="000000"/>
        </w:rPr>
        <w:t xml:space="preserve">M.J. </w:t>
      </w:r>
      <w:r>
        <w:rPr>
          <w:bCs/>
          <w:color w:val="000000"/>
        </w:rPr>
        <w:t xml:space="preserve">WINGFIELD, J.M. </w:t>
      </w:r>
      <w:r>
        <w:rPr>
          <w:color w:val="000000"/>
        </w:rPr>
        <w:t xml:space="preserve">GREEFF , B.D. </w:t>
      </w:r>
      <w:r>
        <w:rPr>
          <w:bCs/>
          <w:color w:val="000000"/>
        </w:rPr>
        <w:t>WINGFIELD AND B.</w:t>
      </w:r>
      <w:r w:rsidRPr="00663319">
        <w:rPr>
          <w:color w:val="000000"/>
        </w:rPr>
        <w:t xml:space="preserve"> </w:t>
      </w:r>
      <w:r>
        <w:rPr>
          <w:bCs/>
          <w:color w:val="000000"/>
        </w:rPr>
        <w:t xml:space="preserve">SLIPPERS </w:t>
      </w:r>
      <w:r w:rsidRPr="00663319">
        <w:rPr>
          <w:color w:val="000000"/>
        </w:rPr>
        <w:t>(2018)</w:t>
      </w:r>
      <w:r>
        <w:rPr>
          <w:color w:val="000000"/>
        </w:rPr>
        <w:t>.</w:t>
      </w:r>
      <w:r w:rsidRPr="00663319">
        <w:rPr>
          <w:color w:val="000000"/>
        </w:rPr>
        <w:t xml:space="preserve"> </w:t>
      </w:r>
      <w:r w:rsidR="009209E6">
        <w:rPr>
          <w:color w:val="000000"/>
        </w:rPr>
        <w:t xml:space="preserve"> </w:t>
      </w:r>
      <w:r w:rsidRPr="00663319">
        <w:rPr>
          <w:bCs/>
          <w:color w:val="000000"/>
        </w:rPr>
        <w:t xml:space="preserve">Genetic diversity of </w:t>
      </w:r>
      <w:proofErr w:type="spellStart"/>
      <w:r w:rsidRPr="00663319">
        <w:rPr>
          <w:bCs/>
          <w:i/>
          <w:color w:val="000000"/>
        </w:rPr>
        <w:t>Amylostereum</w:t>
      </w:r>
      <w:proofErr w:type="spellEnd"/>
      <w:r w:rsidRPr="00663319">
        <w:rPr>
          <w:bCs/>
          <w:i/>
          <w:color w:val="000000"/>
        </w:rPr>
        <w:t xml:space="preserve"> </w:t>
      </w:r>
      <w:proofErr w:type="spellStart"/>
      <w:r w:rsidRPr="00663319">
        <w:rPr>
          <w:bCs/>
          <w:i/>
          <w:color w:val="000000"/>
        </w:rPr>
        <w:t>areolatum</w:t>
      </w:r>
      <w:proofErr w:type="spellEnd"/>
      <w:r w:rsidRPr="00663319">
        <w:rPr>
          <w:bCs/>
          <w:color w:val="000000"/>
        </w:rPr>
        <w:t xml:space="preserve">, the fungal symbiont of the invasive </w:t>
      </w:r>
      <w:proofErr w:type="spellStart"/>
      <w:r w:rsidRPr="00663319">
        <w:rPr>
          <w:bCs/>
          <w:color w:val="000000"/>
        </w:rPr>
        <w:t>woodwasp</w:t>
      </w:r>
      <w:proofErr w:type="spellEnd"/>
      <w:r w:rsidRPr="00663319">
        <w:rPr>
          <w:bCs/>
          <w:color w:val="000000"/>
        </w:rPr>
        <w:t xml:space="preserve"> </w:t>
      </w:r>
      <w:r w:rsidRPr="00663319">
        <w:rPr>
          <w:bCs/>
          <w:i/>
          <w:color w:val="000000"/>
        </w:rPr>
        <w:t xml:space="preserve">Sirex </w:t>
      </w:r>
      <w:proofErr w:type="spellStart"/>
      <w:r w:rsidRPr="00663319">
        <w:rPr>
          <w:bCs/>
          <w:i/>
          <w:color w:val="000000"/>
        </w:rPr>
        <w:t>noctilio</w:t>
      </w:r>
      <w:proofErr w:type="spellEnd"/>
      <w:r w:rsidRPr="00663319">
        <w:rPr>
          <w:bCs/>
          <w:color w:val="000000"/>
        </w:rPr>
        <w:t xml:space="preserve"> in South Africa</w:t>
      </w:r>
      <w:r w:rsidRPr="00663319">
        <w:rPr>
          <w:color w:val="000000"/>
        </w:rPr>
        <w:t xml:space="preserve">. </w:t>
      </w:r>
      <w:r w:rsidR="009209E6">
        <w:rPr>
          <w:color w:val="000000"/>
        </w:rPr>
        <w:t xml:space="preserve"> </w:t>
      </w:r>
      <w:r w:rsidRPr="00663319">
        <w:rPr>
          <w:i/>
          <w:iCs/>
          <w:color w:val="000000"/>
        </w:rPr>
        <w:t>Forest Pathology</w:t>
      </w:r>
      <w:r w:rsidRPr="00663319">
        <w:rPr>
          <w:color w:val="000000"/>
        </w:rPr>
        <w:t xml:space="preserve"> </w:t>
      </w:r>
      <w:r w:rsidRPr="00663319">
        <w:rPr>
          <w:b/>
          <w:color w:val="000000"/>
        </w:rPr>
        <w:t>4</w:t>
      </w:r>
      <w:r>
        <w:rPr>
          <w:b/>
          <w:color w:val="000000"/>
        </w:rPr>
        <w:t xml:space="preserve">, </w:t>
      </w:r>
      <w:r w:rsidRPr="00663319">
        <w:rPr>
          <w:color w:val="000000"/>
        </w:rPr>
        <w:t xml:space="preserve">:e12449. </w:t>
      </w:r>
      <w:r w:rsidRPr="00663319">
        <w:rPr>
          <w:bCs/>
          <w:color w:val="000000"/>
        </w:rPr>
        <w:t>10.1111/efp.12449</w:t>
      </w:r>
    </w:p>
    <w:p w14:paraId="184B10CE" w14:textId="77777777" w:rsidR="00D70D58" w:rsidRDefault="00D70D58" w:rsidP="00D70D58"/>
    <w:p w14:paraId="12D07918" w14:textId="0D8518C5" w:rsidR="00D70D58" w:rsidRPr="002D0291" w:rsidRDefault="00D70D58" w:rsidP="00D70D58">
      <w:pPr>
        <w:numPr>
          <w:ilvl w:val="0"/>
          <w:numId w:val="16"/>
        </w:numPr>
        <w:tabs>
          <w:tab w:val="left" w:pos="284"/>
        </w:tabs>
        <w:ind w:left="284" w:hanging="568"/>
        <w:jc w:val="both"/>
      </w:pPr>
      <w:r w:rsidRPr="002D0291">
        <w:t>MUÑOZ</w:t>
      </w:r>
      <w:r w:rsidRPr="002D0291">
        <w:rPr>
          <w:rFonts w:ascii="Cambria Math" w:hAnsi="Cambria Math" w:cs="Cambria Math"/>
        </w:rPr>
        <w:t>‐</w:t>
      </w:r>
      <w:r>
        <w:t>ADALIA, E.</w:t>
      </w:r>
      <w:r w:rsidRPr="002D0291">
        <w:t>J., M. FERNÁNDEZ, B.D. WINGFIELD AND J.J. DIEZ (2018)</w:t>
      </w:r>
      <w:r>
        <w:t>.</w:t>
      </w:r>
      <w:r w:rsidRPr="002D0291">
        <w:t xml:space="preserve"> </w:t>
      </w:r>
      <w:r w:rsidR="009209E6">
        <w:t xml:space="preserve"> </w:t>
      </w:r>
      <w:r w:rsidRPr="002D0291">
        <w:rPr>
          <w:bCs/>
          <w:i/>
        </w:rPr>
        <w:t>In silico</w:t>
      </w:r>
      <w:r w:rsidRPr="002D0291">
        <w:rPr>
          <w:bCs/>
        </w:rPr>
        <w:t xml:space="preserve"> annotation of five candidate genes associated with pathogenicity in </w:t>
      </w:r>
      <w:r w:rsidRPr="002D0291">
        <w:rPr>
          <w:bCs/>
          <w:i/>
          <w:iCs/>
        </w:rPr>
        <w:t xml:space="preserve">Fusarium </w:t>
      </w:r>
      <w:proofErr w:type="spellStart"/>
      <w:r w:rsidRPr="002D0291">
        <w:rPr>
          <w:bCs/>
          <w:i/>
          <w:iCs/>
        </w:rPr>
        <w:t>circinatum</w:t>
      </w:r>
      <w:proofErr w:type="spellEnd"/>
      <w:r w:rsidRPr="002D0291">
        <w:rPr>
          <w:bCs/>
        </w:rPr>
        <w:t xml:space="preserve">.  </w:t>
      </w:r>
      <w:r w:rsidRPr="002D0291">
        <w:rPr>
          <w:bCs/>
          <w:i/>
        </w:rPr>
        <w:t>Forest Pathology</w:t>
      </w:r>
      <w:r w:rsidRPr="002D0291">
        <w:rPr>
          <w:bCs/>
        </w:rPr>
        <w:t xml:space="preserve"> </w:t>
      </w:r>
      <w:r w:rsidRPr="002D0291">
        <w:rPr>
          <w:b/>
          <w:bCs/>
        </w:rPr>
        <w:t>48</w:t>
      </w:r>
      <w:r w:rsidRPr="002D0291">
        <w:rPr>
          <w:bCs/>
        </w:rPr>
        <w:t>,</w:t>
      </w:r>
      <w:r w:rsidRPr="002D0291">
        <w:t xml:space="preserve"> e12417 </w:t>
      </w:r>
      <w:r w:rsidRPr="002D0291">
        <w:rPr>
          <w:bCs/>
        </w:rPr>
        <w:t>https://doi-org.uplib.idm.oclc.org/10.1111/efp.12417</w:t>
      </w:r>
    </w:p>
    <w:p w14:paraId="62C2416B" w14:textId="77777777" w:rsidR="00D70D58" w:rsidRDefault="00D70D58" w:rsidP="00D70D58">
      <w:pPr>
        <w:rPr>
          <w:shd w:val="clear" w:color="auto" w:fill="FFFFFF"/>
        </w:rPr>
      </w:pPr>
    </w:p>
    <w:p w14:paraId="51548C72" w14:textId="157347E6" w:rsidR="00D70D58" w:rsidRPr="000F5921" w:rsidRDefault="00D70D58" w:rsidP="00D70D58">
      <w:pPr>
        <w:numPr>
          <w:ilvl w:val="0"/>
          <w:numId w:val="16"/>
        </w:numPr>
        <w:tabs>
          <w:tab w:val="left" w:pos="284"/>
        </w:tabs>
        <w:ind w:left="284" w:hanging="568"/>
        <w:jc w:val="both"/>
      </w:pPr>
      <w:r w:rsidRPr="002D0291">
        <w:rPr>
          <w:shd w:val="clear" w:color="auto" w:fill="FFFFFF"/>
        </w:rPr>
        <w:t>NEL W</w:t>
      </w:r>
      <w:r>
        <w:rPr>
          <w:shd w:val="clear" w:color="auto" w:fill="FFFFFF"/>
        </w:rPr>
        <w:t>.</w:t>
      </w:r>
      <w:r w:rsidRPr="002D0291">
        <w:rPr>
          <w:shd w:val="clear" w:color="auto" w:fill="FFFFFF"/>
        </w:rPr>
        <w:t>J</w:t>
      </w:r>
      <w:r>
        <w:rPr>
          <w:shd w:val="clear" w:color="auto" w:fill="FFFFFF"/>
        </w:rPr>
        <w:t>.</w:t>
      </w:r>
      <w:r w:rsidRPr="002D0291">
        <w:rPr>
          <w:shd w:val="clear" w:color="auto" w:fill="FFFFFF"/>
        </w:rPr>
        <w:t xml:space="preserve">, T.A. DUONG, B.D. WINGFIELD, M.J. WINGFIELD, Z.W. DE BEER (2018). </w:t>
      </w:r>
      <w:r w:rsidR="009209E6">
        <w:rPr>
          <w:shd w:val="clear" w:color="auto" w:fill="FFFFFF"/>
        </w:rPr>
        <w:t xml:space="preserve"> </w:t>
      </w:r>
      <w:r w:rsidRPr="002D0291">
        <w:rPr>
          <w:rStyle w:val="Strong"/>
          <w:b w:val="0"/>
          <w:shd w:val="clear" w:color="auto" w:fill="FFFFFF"/>
        </w:rPr>
        <w:t xml:space="preserve">A new genus and species for the globally important, multi-host root pathogen </w:t>
      </w:r>
      <w:r w:rsidRPr="000F5921">
        <w:rPr>
          <w:rStyle w:val="Strong"/>
          <w:b w:val="0"/>
          <w:i/>
          <w:iCs/>
          <w:shd w:val="clear" w:color="auto" w:fill="FFFFFF"/>
        </w:rPr>
        <w:t xml:space="preserve">Thielaviopsis </w:t>
      </w:r>
      <w:proofErr w:type="spellStart"/>
      <w:r w:rsidRPr="000F5921">
        <w:rPr>
          <w:rStyle w:val="Strong"/>
          <w:b w:val="0"/>
          <w:i/>
          <w:iCs/>
          <w:shd w:val="clear" w:color="auto" w:fill="FFFFFF"/>
        </w:rPr>
        <w:t>basicola</w:t>
      </w:r>
      <w:proofErr w:type="spellEnd"/>
      <w:r w:rsidRPr="000F5921">
        <w:rPr>
          <w:shd w:val="clear" w:color="auto" w:fill="FFFFFF"/>
        </w:rPr>
        <w:t xml:space="preserve">. </w:t>
      </w:r>
      <w:r w:rsidR="009209E6">
        <w:rPr>
          <w:shd w:val="clear" w:color="auto" w:fill="FFFFFF"/>
        </w:rPr>
        <w:t xml:space="preserve"> </w:t>
      </w:r>
      <w:r w:rsidRPr="000F5921">
        <w:rPr>
          <w:i/>
          <w:iCs/>
          <w:shd w:val="clear" w:color="auto" w:fill="FFFFFF"/>
        </w:rPr>
        <w:t>Plant Pathology</w:t>
      </w:r>
      <w:r w:rsidRPr="000F5921">
        <w:rPr>
          <w:shd w:val="clear" w:color="auto" w:fill="FFFFFF"/>
        </w:rPr>
        <w:t xml:space="preserve"> </w:t>
      </w:r>
      <w:r w:rsidRPr="000F5921">
        <w:rPr>
          <w:rStyle w:val="databold"/>
          <w:b/>
          <w:shd w:val="clear" w:color="auto" w:fill="FFFFFF"/>
        </w:rPr>
        <w:t>4</w:t>
      </w:r>
      <w:r w:rsidRPr="000F5921">
        <w:rPr>
          <w:rStyle w:val="databold"/>
          <w:shd w:val="clear" w:color="auto" w:fill="FFFFFF"/>
        </w:rPr>
        <w:t>, 871-882.</w:t>
      </w:r>
      <w:r w:rsidRPr="000F5921">
        <w:rPr>
          <w:shd w:val="clear" w:color="auto" w:fill="FFFFFF"/>
        </w:rPr>
        <w:t xml:space="preserve"> 10.1111/ppa.12803</w:t>
      </w:r>
    </w:p>
    <w:p w14:paraId="339CE4CE" w14:textId="77777777" w:rsidR="00D70D58" w:rsidRDefault="00D70D58" w:rsidP="00D70D58"/>
    <w:p w14:paraId="25028230" w14:textId="68CDD393" w:rsidR="00D70D58" w:rsidRPr="00141E0D" w:rsidRDefault="00D70D58" w:rsidP="00D70D58">
      <w:pPr>
        <w:numPr>
          <w:ilvl w:val="0"/>
          <w:numId w:val="16"/>
        </w:numPr>
        <w:tabs>
          <w:tab w:val="left" w:pos="284"/>
        </w:tabs>
        <w:ind w:left="284" w:hanging="568"/>
        <w:jc w:val="both"/>
      </w:pPr>
      <w:r w:rsidRPr="000F5921">
        <w:rPr>
          <w:bCs/>
          <w:color w:val="262626"/>
        </w:rPr>
        <w:t>NEL W</w:t>
      </w:r>
      <w:r>
        <w:rPr>
          <w:bCs/>
          <w:color w:val="262626"/>
        </w:rPr>
        <w:t>.</w:t>
      </w:r>
      <w:r w:rsidRPr="000F5921">
        <w:rPr>
          <w:bCs/>
          <w:color w:val="262626"/>
        </w:rPr>
        <w:t>J</w:t>
      </w:r>
      <w:r>
        <w:rPr>
          <w:bCs/>
          <w:color w:val="262626"/>
        </w:rPr>
        <w:t>.</w:t>
      </w:r>
      <w:r w:rsidRPr="000F5921">
        <w:rPr>
          <w:color w:val="262626"/>
        </w:rPr>
        <w:t xml:space="preserve">, </w:t>
      </w:r>
      <w:r w:rsidRPr="000F5921">
        <w:rPr>
          <w:bCs/>
          <w:color w:val="262626"/>
        </w:rPr>
        <w:t>DUONG T</w:t>
      </w:r>
      <w:r>
        <w:rPr>
          <w:bCs/>
          <w:color w:val="262626"/>
        </w:rPr>
        <w:t>.</w:t>
      </w:r>
      <w:r w:rsidRPr="000F5921">
        <w:rPr>
          <w:bCs/>
          <w:color w:val="262626"/>
        </w:rPr>
        <w:t>A</w:t>
      </w:r>
      <w:r>
        <w:rPr>
          <w:bCs/>
          <w:color w:val="262626"/>
        </w:rPr>
        <w:t>.</w:t>
      </w:r>
      <w:r w:rsidRPr="000F5921">
        <w:rPr>
          <w:color w:val="262626"/>
        </w:rPr>
        <w:t xml:space="preserve">, </w:t>
      </w:r>
      <w:r w:rsidRPr="000F5921">
        <w:rPr>
          <w:bCs/>
          <w:color w:val="262626"/>
        </w:rPr>
        <w:t>WINGFIELD M</w:t>
      </w:r>
      <w:r>
        <w:rPr>
          <w:bCs/>
          <w:color w:val="262626"/>
        </w:rPr>
        <w:t>.</w:t>
      </w:r>
      <w:r w:rsidRPr="000F5921">
        <w:rPr>
          <w:bCs/>
          <w:color w:val="262626"/>
        </w:rPr>
        <w:t>J</w:t>
      </w:r>
      <w:r>
        <w:rPr>
          <w:bCs/>
          <w:color w:val="262626"/>
        </w:rPr>
        <w:t>.</w:t>
      </w:r>
      <w:r w:rsidRPr="000F5921">
        <w:rPr>
          <w:color w:val="262626"/>
        </w:rPr>
        <w:t xml:space="preserve">, </w:t>
      </w:r>
      <w:r w:rsidRPr="000F5921">
        <w:rPr>
          <w:bCs/>
          <w:color w:val="262626"/>
        </w:rPr>
        <w:t>WINGFIELD B</w:t>
      </w:r>
      <w:r>
        <w:rPr>
          <w:bCs/>
          <w:color w:val="262626"/>
        </w:rPr>
        <w:t>.</w:t>
      </w:r>
      <w:r w:rsidRPr="000F5921">
        <w:rPr>
          <w:bCs/>
          <w:color w:val="262626"/>
        </w:rPr>
        <w:t>D</w:t>
      </w:r>
      <w:r>
        <w:rPr>
          <w:bCs/>
          <w:color w:val="262626"/>
        </w:rPr>
        <w:t>.</w:t>
      </w:r>
      <w:r w:rsidRPr="000F5921">
        <w:rPr>
          <w:color w:val="262626"/>
        </w:rPr>
        <w:t xml:space="preserve">, </w:t>
      </w:r>
      <w:r w:rsidRPr="000F5921">
        <w:rPr>
          <w:bCs/>
          <w:color w:val="262626"/>
        </w:rPr>
        <w:t>HAMMERBACHER A</w:t>
      </w:r>
      <w:r>
        <w:rPr>
          <w:bCs/>
          <w:color w:val="262626"/>
        </w:rPr>
        <w:t>.</w:t>
      </w:r>
      <w:r w:rsidRPr="000F5921">
        <w:rPr>
          <w:color w:val="262626"/>
        </w:rPr>
        <w:t xml:space="preserve">, </w:t>
      </w:r>
      <w:r w:rsidRPr="000F5921">
        <w:rPr>
          <w:bCs/>
          <w:color w:val="262626"/>
        </w:rPr>
        <w:t>DE BEER Z</w:t>
      </w:r>
      <w:r>
        <w:rPr>
          <w:bCs/>
          <w:color w:val="262626"/>
        </w:rPr>
        <w:t xml:space="preserve">. </w:t>
      </w:r>
      <w:r w:rsidRPr="000F5921">
        <w:rPr>
          <w:bCs/>
          <w:color w:val="262626"/>
        </w:rPr>
        <w:t>W</w:t>
      </w:r>
      <w:r w:rsidRPr="000F5921">
        <w:rPr>
          <w:color w:val="262626"/>
        </w:rPr>
        <w:t>. (2018)</w:t>
      </w:r>
      <w:r>
        <w:rPr>
          <w:color w:val="262626"/>
        </w:rPr>
        <w:t>.</w:t>
      </w:r>
      <w:r w:rsidRPr="000F5921">
        <w:rPr>
          <w:color w:val="262626"/>
        </w:rPr>
        <w:t xml:space="preserve"> </w:t>
      </w:r>
      <w:r w:rsidR="009209E6">
        <w:rPr>
          <w:color w:val="262626"/>
        </w:rPr>
        <w:t xml:space="preserve"> </w:t>
      </w:r>
      <w:r w:rsidRPr="000F5921">
        <w:rPr>
          <w:bCs/>
          <w:color w:val="262626"/>
        </w:rPr>
        <w:t xml:space="preserve">Heterothallism revealed in the root rot fungi </w:t>
      </w:r>
      <w:proofErr w:type="spellStart"/>
      <w:r w:rsidRPr="000F5921">
        <w:rPr>
          <w:bCs/>
          <w:i/>
          <w:iCs/>
          <w:color w:val="262626"/>
        </w:rPr>
        <w:t>Berkeleyomyces</w:t>
      </w:r>
      <w:proofErr w:type="spellEnd"/>
      <w:r w:rsidRPr="000F5921">
        <w:rPr>
          <w:bCs/>
          <w:i/>
          <w:iCs/>
          <w:color w:val="262626"/>
        </w:rPr>
        <w:t xml:space="preserve"> </w:t>
      </w:r>
      <w:proofErr w:type="spellStart"/>
      <w:r w:rsidRPr="000F5921">
        <w:rPr>
          <w:bCs/>
          <w:i/>
          <w:iCs/>
          <w:color w:val="262626"/>
        </w:rPr>
        <w:t>basicola</w:t>
      </w:r>
      <w:proofErr w:type="spellEnd"/>
      <w:r w:rsidRPr="000F5921">
        <w:rPr>
          <w:bCs/>
          <w:color w:val="262626"/>
        </w:rPr>
        <w:t xml:space="preserve"> and </w:t>
      </w:r>
      <w:r w:rsidRPr="000F5921">
        <w:rPr>
          <w:bCs/>
          <w:i/>
          <w:iCs/>
          <w:color w:val="262626"/>
        </w:rPr>
        <w:t xml:space="preserve">B. </w:t>
      </w:r>
      <w:proofErr w:type="spellStart"/>
      <w:r w:rsidRPr="000F5921">
        <w:rPr>
          <w:bCs/>
          <w:i/>
          <w:iCs/>
          <w:color w:val="262626"/>
        </w:rPr>
        <w:t>rouxiae</w:t>
      </w:r>
      <w:proofErr w:type="spellEnd"/>
      <w:r w:rsidRPr="000F5921">
        <w:rPr>
          <w:color w:val="262626"/>
        </w:rPr>
        <w:t xml:space="preserve">. </w:t>
      </w:r>
      <w:r w:rsidR="009209E6">
        <w:rPr>
          <w:color w:val="262626"/>
        </w:rPr>
        <w:t xml:space="preserve"> </w:t>
      </w:r>
      <w:r w:rsidRPr="000F5921">
        <w:rPr>
          <w:i/>
          <w:iCs/>
          <w:color w:val="262626"/>
        </w:rPr>
        <w:t>Fungal Biology</w:t>
      </w:r>
      <w:r w:rsidRPr="000F5921">
        <w:rPr>
          <w:color w:val="262626"/>
        </w:rPr>
        <w:t xml:space="preserve"> </w:t>
      </w:r>
      <w:r w:rsidRPr="000F5921">
        <w:rPr>
          <w:b/>
          <w:bCs/>
          <w:color w:val="262626"/>
        </w:rPr>
        <w:t>122</w:t>
      </w:r>
      <w:r>
        <w:rPr>
          <w:b/>
          <w:bCs/>
          <w:color w:val="262626"/>
        </w:rPr>
        <w:t>,</w:t>
      </w:r>
      <w:r w:rsidRPr="000F5921">
        <w:rPr>
          <w:color w:val="262626"/>
        </w:rPr>
        <w:t xml:space="preserve">1031-1040. </w:t>
      </w:r>
      <w:r w:rsidRPr="000F5921">
        <w:rPr>
          <w:bCs/>
          <w:color w:val="262626"/>
        </w:rPr>
        <w:t>10.1016/j.funbio.2018.08.006</w:t>
      </w:r>
    </w:p>
    <w:p w14:paraId="6C492C9F" w14:textId="77777777" w:rsidR="00D70D58" w:rsidRDefault="00D70D58" w:rsidP="00D70D58">
      <w:pPr>
        <w:rPr>
          <w:bCs/>
          <w:color w:val="262626"/>
        </w:rPr>
      </w:pPr>
    </w:p>
    <w:p w14:paraId="4E41D103" w14:textId="5291B848" w:rsidR="00D70D58" w:rsidRPr="00141E0D" w:rsidRDefault="00D70D58" w:rsidP="00D70D58">
      <w:pPr>
        <w:numPr>
          <w:ilvl w:val="0"/>
          <w:numId w:val="16"/>
        </w:numPr>
        <w:tabs>
          <w:tab w:val="left" w:pos="284"/>
        </w:tabs>
        <w:ind w:left="284" w:hanging="568"/>
        <w:jc w:val="both"/>
      </w:pPr>
      <w:r w:rsidRPr="00141E0D">
        <w:rPr>
          <w:bCs/>
          <w:color w:val="262626"/>
        </w:rPr>
        <w:t>SIMPSON M</w:t>
      </w:r>
      <w:r>
        <w:rPr>
          <w:bCs/>
          <w:color w:val="262626"/>
        </w:rPr>
        <w:t>.</w:t>
      </w:r>
      <w:r w:rsidRPr="00141E0D">
        <w:rPr>
          <w:bCs/>
          <w:color w:val="262626"/>
        </w:rPr>
        <w:t>C</w:t>
      </w:r>
      <w:r>
        <w:rPr>
          <w:bCs/>
          <w:color w:val="262626"/>
        </w:rPr>
        <w:t>.</w:t>
      </w:r>
      <w:r w:rsidRPr="00141E0D">
        <w:rPr>
          <w:color w:val="262626"/>
        </w:rPr>
        <w:t xml:space="preserve">, </w:t>
      </w:r>
      <w:r w:rsidRPr="00141E0D">
        <w:rPr>
          <w:bCs/>
          <w:color w:val="262626"/>
        </w:rPr>
        <w:t>M</w:t>
      </w:r>
      <w:r>
        <w:rPr>
          <w:bCs/>
          <w:color w:val="262626"/>
        </w:rPr>
        <w:t>.P.A.</w:t>
      </w:r>
      <w:r w:rsidRPr="00141E0D">
        <w:rPr>
          <w:bCs/>
          <w:color w:val="262626"/>
        </w:rPr>
        <w:t xml:space="preserve"> COETZEE</w:t>
      </w:r>
      <w:r w:rsidRPr="00141E0D">
        <w:rPr>
          <w:color w:val="262626"/>
        </w:rPr>
        <w:t xml:space="preserve">, </w:t>
      </w:r>
      <w:r w:rsidRPr="00141E0D">
        <w:rPr>
          <w:bCs/>
          <w:color w:val="262626"/>
        </w:rPr>
        <w:t>M</w:t>
      </w:r>
      <w:r>
        <w:rPr>
          <w:bCs/>
          <w:color w:val="262626"/>
        </w:rPr>
        <w:t>.</w:t>
      </w:r>
      <w:r w:rsidRPr="00141E0D">
        <w:rPr>
          <w:bCs/>
          <w:color w:val="262626"/>
        </w:rPr>
        <w:t xml:space="preserve"> VAN DER NEST</w:t>
      </w:r>
      <w:r w:rsidRPr="00141E0D">
        <w:rPr>
          <w:color w:val="262626"/>
        </w:rPr>
        <w:t xml:space="preserve">, </w:t>
      </w:r>
      <w:r w:rsidRPr="00141E0D">
        <w:rPr>
          <w:bCs/>
          <w:color w:val="262626"/>
        </w:rPr>
        <w:t>M</w:t>
      </w:r>
      <w:r>
        <w:rPr>
          <w:bCs/>
          <w:color w:val="262626"/>
        </w:rPr>
        <w:t>.J.</w:t>
      </w:r>
      <w:r w:rsidRPr="00141E0D">
        <w:rPr>
          <w:bCs/>
          <w:color w:val="262626"/>
        </w:rPr>
        <w:t xml:space="preserve"> WINGFIELD</w:t>
      </w:r>
      <w:r w:rsidRPr="00141E0D">
        <w:rPr>
          <w:color w:val="262626"/>
        </w:rPr>
        <w:t xml:space="preserve">, </w:t>
      </w:r>
      <w:r w:rsidRPr="00141E0D">
        <w:rPr>
          <w:bCs/>
          <w:color w:val="262626"/>
        </w:rPr>
        <w:t>B</w:t>
      </w:r>
      <w:r>
        <w:rPr>
          <w:bCs/>
          <w:color w:val="262626"/>
        </w:rPr>
        <w:t>.D.</w:t>
      </w:r>
      <w:r w:rsidRPr="00141E0D">
        <w:rPr>
          <w:bCs/>
          <w:color w:val="262626"/>
        </w:rPr>
        <w:t xml:space="preserve"> WINGFIELD</w:t>
      </w:r>
      <w:r w:rsidRPr="00141E0D">
        <w:rPr>
          <w:color w:val="262626"/>
        </w:rPr>
        <w:t>. (2018)</w:t>
      </w:r>
      <w:r>
        <w:rPr>
          <w:color w:val="262626"/>
        </w:rPr>
        <w:t>.</w:t>
      </w:r>
      <w:r w:rsidR="009209E6">
        <w:rPr>
          <w:color w:val="262626"/>
        </w:rPr>
        <w:t xml:space="preserve"> </w:t>
      </w:r>
      <w:r w:rsidRPr="00141E0D">
        <w:rPr>
          <w:color w:val="262626"/>
        </w:rPr>
        <w:t xml:space="preserve"> </w:t>
      </w:r>
      <w:proofErr w:type="spellStart"/>
      <w:r w:rsidRPr="00141E0D">
        <w:rPr>
          <w:bCs/>
          <w:color w:val="262626"/>
        </w:rPr>
        <w:t>Ceratocystidaceae</w:t>
      </w:r>
      <w:proofErr w:type="spellEnd"/>
      <w:r w:rsidRPr="00141E0D">
        <w:rPr>
          <w:bCs/>
          <w:color w:val="262626"/>
        </w:rPr>
        <w:t xml:space="preserve"> exhibit high levels of recombination at the mating-type (MAT) locus</w:t>
      </w:r>
      <w:r w:rsidRPr="00141E0D">
        <w:rPr>
          <w:color w:val="262626"/>
        </w:rPr>
        <w:t xml:space="preserve">. </w:t>
      </w:r>
      <w:r w:rsidR="009209E6">
        <w:rPr>
          <w:color w:val="262626"/>
        </w:rPr>
        <w:t xml:space="preserve"> </w:t>
      </w:r>
      <w:r w:rsidRPr="00141E0D">
        <w:rPr>
          <w:i/>
          <w:iCs/>
          <w:color w:val="262626"/>
        </w:rPr>
        <w:t>Fungal Biology</w:t>
      </w:r>
      <w:r w:rsidRPr="00141E0D">
        <w:rPr>
          <w:color w:val="262626"/>
        </w:rPr>
        <w:t xml:space="preserve"> </w:t>
      </w:r>
      <w:r w:rsidRPr="00141E0D">
        <w:rPr>
          <w:b/>
          <w:color w:val="202228"/>
        </w:rPr>
        <w:t>12</w:t>
      </w:r>
      <w:r>
        <w:rPr>
          <w:color w:val="202228"/>
        </w:rPr>
        <w:t>,</w:t>
      </w:r>
      <w:r w:rsidRPr="00141E0D">
        <w:rPr>
          <w:color w:val="202228"/>
        </w:rPr>
        <w:t xml:space="preserve"> 1184-1191 </w:t>
      </w:r>
      <w:hyperlink r:id="rId11" w:history="1">
        <w:r w:rsidRPr="00141E0D">
          <w:rPr>
            <w:bCs/>
            <w:color w:val="262626"/>
          </w:rPr>
          <w:t>10.1016/j.funbio.2018.09.003</w:t>
        </w:r>
      </w:hyperlink>
    </w:p>
    <w:p w14:paraId="4DFC46AB" w14:textId="77777777" w:rsidR="00D70D58" w:rsidRPr="00141E0D" w:rsidRDefault="00D70D58" w:rsidP="00D70D58">
      <w:pPr>
        <w:tabs>
          <w:tab w:val="left" w:pos="284"/>
        </w:tabs>
        <w:ind w:left="284"/>
        <w:jc w:val="both"/>
      </w:pPr>
    </w:p>
    <w:p w14:paraId="622FDB25" w14:textId="3B577255" w:rsidR="00D70D58" w:rsidRPr="002D0291" w:rsidRDefault="00D70D58" w:rsidP="00D70D58">
      <w:pPr>
        <w:numPr>
          <w:ilvl w:val="0"/>
          <w:numId w:val="16"/>
        </w:numPr>
        <w:tabs>
          <w:tab w:val="left" w:pos="284"/>
        </w:tabs>
        <w:ind w:left="284" w:hanging="568"/>
        <w:jc w:val="both"/>
      </w:pPr>
      <w:r w:rsidRPr="000F5921">
        <w:t xml:space="preserve">SAYARI, M., E.T. STEENKAMP, M.A. VAN DER NEST AND B.D. </w:t>
      </w:r>
      <w:r w:rsidRPr="000F5921">
        <w:rPr>
          <w:shd w:val="clear" w:color="auto" w:fill="F8F8F8"/>
        </w:rPr>
        <w:t>WINGFIELD (2018)</w:t>
      </w:r>
      <w:r>
        <w:rPr>
          <w:shd w:val="clear" w:color="auto" w:fill="F8F8F8"/>
        </w:rPr>
        <w:t>.</w:t>
      </w:r>
      <w:r w:rsidRPr="002D0291">
        <w:rPr>
          <w:shd w:val="clear" w:color="auto" w:fill="F8F8F8"/>
        </w:rPr>
        <w:t xml:space="preserve">  </w:t>
      </w:r>
      <w:r w:rsidRPr="002D0291">
        <w:rPr>
          <w:bCs/>
        </w:rPr>
        <w:t xml:space="preserve">Diversity and evolution of polyketide biosynthesis gene clusters in the </w:t>
      </w:r>
      <w:proofErr w:type="spellStart"/>
      <w:r w:rsidRPr="002D0291">
        <w:rPr>
          <w:bCs/>
        </w:rPr>
        <w:t>Ceratocystidaceae</w:t>
      </w:r>
      <w:proofErr w:type="spellEnd"/>
      <w:r w:rsidRPr="002D0291">
        <w:rPr>
          <w:bCs/>
        </w:rPr>
        <w:t>.</w:t>
      </w:r>
      <w:r w:rsidR="009209E6">
        <w:rPr>
          <w:bCs/>
        </w:rPr>
        <w:t xml:space="preserve"> </w:t>
      </w:r>
      <w:r w:rsidRPr="002D0291">
        <w:rPr>
          <w:bCs/>
        </w:rPr>
        <w:t xml:space="preserve"> </w:t>
      </w:r>
      <w:r w:rsidRPr="002D0291">
        <w:rPr>
          <w:i/>
        </w:rPr>
        <w:t>Fungal Biology</w:t>
      </w:r>
      <w:r w:rsidRPr="002D0291">
        <w:t xml:space="preserve"> </w:t>
      </w:r>
      <w:r w:rsidRPr="002D0291">
        <w:rPr>
          <w:rStyle w:val="databold"/>
          <w:b/>
        </w:rPr>
        <w:t>122</w:t>
      </w:r>
      <w:r w:rsidRPr="002D0291">
        <w:rPr>
          <w:rStyle w:val="databold"/>
        </w:rPr>
        <w:t xml:space="preserve">, 856-866. </w:t>
      </w:r>
      <w:r w:rsidRPr="002D0291">
        <w:t>https://doi.org/10.1016/j.funbio.2018.04.011</w:t>
      </w:r>
    </w:p>
    <w:p w14:paraId="60F71027" w14:textId="77777777" w:rsidR="00D70D58" w:rsidRDefault="00D70D58" w:rsidP="00D70D58">
      <w:pPr>
        <w:rPr>
          <w:bCs/>
        </w:rPr>
      </w:pPr>
    </w:p>
    <w:p w14:paraId="01338FB9" w14:textId="70D5CF31" w:rsidR="00D70D58" w:rsidRPr="002D0291" w:rsidRDefault="00D70D58" w:rsidP="00D70D58">
      <w:pPr>
        <w:numPr>
          <w:ilvl w:val="0"/>
          <w:numId w:val="16"/>
        </w:numPr>
        <w:tabs>
          <w:tab w:val="left" w:pos="284"/>
        </w:tabs>
        <w:ind w:left="284" w:hanging="568"/>
        <w:jc w:val="both"/>
      </w:pPr>
      <w:r w:rsidRPr="002D0291">
        <w:rPr>
          <w:bCs/>
        </w:rPr>
        <w:t>STEENKAMP E.T.</w:t>
      </w:r>
      <w:r w:rsidRPr="002D0291">
        <w:t xml:space="preserve">, M.J. </w:t>
      </w:r>
      <w:r w:rsidRPr="002D0291">
        <w:rPr>
          <w:bCs/>
        </w:rPr>
        <w:t>WINGFIELD, A.R.</w:t>
      </w:r>
      <w:r w:rsidRPr="002D0291">
        <w:t xml:space="preserve"> </w:t>
      </w:r>
      <w:r w:rsidRPr="002D0291">
        <w:rPr>
          <w:bCs/>
        </w:rPr>
        <w:t xml:space="preserve">MCTAGGART AND B.D. WINGFIELD </w:t>
      </w:r>
      <w:r w:rsidRPr="002D0291">
        <w:t>(2018)</w:t>
      </w:r>
      <w:r>
        <w:t>.</w:t>
      </w:r>
      <w:r w:rsidRPr="002D0291">
        <w:t xml:space="preserve"> </w:t>
      </w:r>
      <w:r w:rsidR="009209E6">
        <w:t xml:space="preserve"> </w:t>
      </w:r>
      <w:r w:rsidRPr="002D0291">
        <w:rPr>
          <w:bCs/>
        </w:rPr>
        <w:t>Fungal species and their boundaries matter – Definitions, mechanisms and practical implications</w:t>
      </w:r>
      <w:r w:rsidRPr="002D0291">
        <w:t xml:space="preserve">. </w:t>
      </w:r>
      <w:r w:rsidR="009209E6">
        <w:t xml:space="preserve"> </w:t>
      </w:r>
      <w:r w:rsidRPr="002D0291">
        <w:rPr>
          <w:i/>
          <w:iCs/>
        </w:rPr>
        <w:t>Fungal Biology Reviews</w:t>
      </w:r>
      <w:r w:rsidRPr="002D0291">
        <w:t xml:space="preserve"> </w:t>
      </w:r>
      <w:r w:rsidRPr="002D0291">
        <w:rPr>
          <w:b/>
          <w:bCs/>
        </w:rPr>
        <w:t>32</w:t>
      </w:r>
      <w:r w:rsidRPr="002D0291">
        <w:rPr>
          <w:b/>
        </w:rPr>
        <w:t>,</w:t>
      </w:r>
      <w:r w:rsidRPr="002D0291">
        <w:t xml:space="preserve"> 104-116. </w:t>
      </w:r>
      <w:r w:rsidRPr="002D0291">
        <w:rPr>
          <w:bCs/>
        </w:rPr>
        <w:t>10.1016/j.fbr.2017.11.002</w:t>
      </w:r>
    </w:p>
    <w:p w14:paraId="321D60BC" w14:textId="77777777" w:rsidR="00D70D58" w:rsidRDefault="00D70D58" w:rsidP="00D70D58">
      <w:pPr>
        <w:rPr>
          <w:color w:val="333333"/>
        </w:rPr>
      </w:pPr>
    </w:p>
    <w:p w14:paraId="2C14CC70" w14:textId="55F79C5B" w:rsidR="00D70D58" w:rsidRPr="001C62A1" w:rsidRDefault="00D70D58" w:rsidP="00D70D58">
      <w:pPr>
        <w:numPr>
          <w:ilvl w:val="0"/>
          <w:numId w:val="16"/>
        </w:numPr>
        <w:tabs>
          <w:tab w:val="left" w:pos="284"/>
        </w:tabs>
        <w:ind w:left="284" w:hanging="568"/>
        <w:jc w:val="both"/>
        <w:rPr>
          <w:color w:val="000000"/>
        </w:rPr>
      </w:pPr>
      <w:r w:rsidRPr="002D0291">
        <w:rPr>
          <w:bCs/>
        </w:rPr>
        <w:t>VAN WYK S</w:t>
      </w:r>
      <w:r w:rsidRPr="002D0291">
        <w:t xml:space="preserve">, B.D. </w:t>
      </w:r>
      <w:r w:rsidRPr="002D0291">
        <w:rPr>
          <w:bCs/>
        </w:rPr>
        <w:t>WINGFIELD, L.</w:t>
      </w:r>
      <w:r w:rsidRPr="002D0291">
        <w:t xml:space="preserve"> </w:t>
      </w:r>
      <w:r w:rsidRPr="002D0291">
        <w:rPr>
          <w:bCs/>
        </w:rPr>
        <w:t>DE VOS L</w:t>
      </w:r>
      <w:r w:rsidRPr="002D0291">
        <w:t xml:space="preserve">, Q.C. </w:t>
      </w:r>
      <w:r w:rsidRPr="002D0291">
        <w:rPr>
          <w:bCs/>
        </w:rPr>
        <w:t>SANTANA</w:t>
      </w:r>
      <w:r w:rsidRPr="002D0291">
        <w:t xml:space="preserve">, N.A. </w:t>
      </w:r>
      <w:r w:rsidRPr="002D0291">
        <w:rPr>
          <w:bCs/>
        </w:rPr>
        <w:t xml:space="preserve">VAN DER </w:t>
      </w:r>
      <w:r w:rsidRPr="001C62A1">
        <w:rPr>
          <w:bCs/>
          <w:color w:val="000000"/>
        </w:rPr>
        <w:t>MERWE</w:t>
      </w:r>
      <w:r w:rsidRPr="001C62A1">
        <w:rPr>
          <w:color w:val="000000"/>
        </w:rPr>
        <w:t xml:space="preserve"> AND E.T. </w:t>
      </w:r>
      <w:r w:rsidRPr="001C62A1">
        <w:rPr>
          <w:bCs/>
          <w:color w:val="000000"/>
        </w:rPr>
        <w:t>STEENKAMP</w:t>
      </w:r>
      <w:r w:rsidRPr="001C62A1">
        <w:rPr>
          <w:color w:val="000000"/>
        </w:rPr>
        <w:t xml:space="preserve"> (2018). </w:t>
      </w:r>
      <w:r w:rsidR="009209E6">
        <w:rPr>
          <w:color w:val="000000"/>
        </w:rPr>
        <w:t xml:space="preserve"> </w:t>
      </w:r>
      <w:r w:rsidRPr="001C62A1">
        <w:rPr>
          <w:bCs/>
          <w:color w:val="000000"/>
        </w:rPr>
        <w:t xml:space="preserve">Multiple independent origins for a </w:t>
      </w:r>
      <w:proofErr w:type="spellStart"/>
      <w:r w:rsidRPr="001C62A1">
        <w:rPr>
          <w:bCs/>
          <w:color w:val="000000"/>
        </w:rPr>
        <w:t>subtelomeric</w:t>
      </w:r>
      <w:proofErr w:type="spellEnd"/>
      <w:r w:rsidRPr="001C62A1">
        <w:rPr>
          <w:bCs/>
          <w:color w:val="000000"/>
        </w:rPr>
        <w:t xml:space="preserve"> locus associated with growth rate in </w:t>
      </w:r>
      <w:r w:rsidRPr="001C62A1">
        <w:rPr>
          <w:bCs/>
          <w:i/>
          <w:color w:val="000000"/>
        </w:rPr>
        <w:t xml:space="preserve">Fusarium </w:t>
      </w:r>
      <w:proofErr w:type="spellStart"/>
      <w:r w:rsidRPr="001C62A1">
        <w:rPr>
          <w:bCs/>
          <w:i/>
          <w:color w:val="000000"/>
        </w:rPr>
        <w:t>circinatum</w:t>
      </w:r>
      <w:proofErr w:type="spellEnd"/>
      <w:r w:rsidRPr="001C62A1">
        <w:rPr>
          <w:color w:val="000000"/>
        </w:rPr>
        <w:t xml:space="preserve">. </w:t>
      </w:r>
      <w:r w:rsidR="009209E6">
        <w:rPr>
          <w:color w:val="000000"/>
        </w:rPr>
        <w:t xml:space="preserve"> </w:t>
      </w:r>
      <w:r w:rsidRPr="001C62A1">
        <w:rPr>
          <w:i/>
          <w:iCs/>
          <w:color w:val="000000"/>
        </w:rPr>
        <w:t>IMA Fungus</w:t>
      </w:r>
      <w:r w:rsidRPr="001C62A1">
        <w:rPr>
          <w:color w:val="000000"/>
        </w:rPr>
        <w:t xml:space="preserve"> </w:t>
      </w:r>
      <w:r w:rsidRPr="001C62A1">
        <w:rPr>
          <w:b/>
          <w:bCs/>
          <w:color w:val="000000"/>
        </w:rPr>
        <w:t>9</w:t>
      </w:r>
      <w:r w:rsidRPr="001C62A1">
        <w:rPr>
          <w:color w:val="000000"/>
        </w:rPr>
        <w:t xml:space="preserve">, 27-36. </w:t>
      </w:r>
      <w:hyperlink r:id="rId12" w:history="1">
        <w:r w:rsidRPr="001C62A1">
          <w:rPr>
            <w:bCs/>
            <w:color w:val="000000"/>
          </w:rPr>
          <w:t>10.5598/imafungus.2018.09.01.03</w:t>
        </w:r>
      </w:hyperlink>
      <w:r w:rsidRPr="001C62A1">
        <w:rPr>
          <w:color w:val="000000"/>
        </w:rPr>
        <w:t xml:space="preserve"> </w:t>
      </w:r>
    </w:p>
    <w:p w14:paraId="34F3B63F" w14:textId="77777777" w:rsidR="00D70D58" w:rsidRPr="001C62A1" w:rsidRDefault="00D70D58" w:rsidP="00D70D58">
      <w:pPr>
        <w:rPr>
          <w:bCs/>
          <w:color w:val="000000"/>
        </w:rPr>
      </w:pPr>
    </w:p>
    <w:p w14:paraId="04A37102" w14:textId="1469EA1E" w:rsidR="00D70D58" w:rsidRPr="001C62A1" w:rsidRDefault="00D70D58" w:rsidP="00D70D58">
      <w:pPr>
        <w:numPr>
          <w:ilvl w:val="0"/>
          <w:numId w:val="16"/>
        </w:numPr>
        <w:tabs>
          <w:tab w:val="left" w:pos="284"/>
        </w:tabs>
        <w:ind w:left="284" w:hanging="568"/>
        <w:jc w:val="both"/>
        <w:rPr>
          <w:color w:val="000000"/>
        </w:rPr>
      </w:pPr>
      <w:r w:rsidRPr="001C62A1">
        <w:rPr>
          <w:color w:val="000000"/>
        </w:rPr>
        <w:t xml:space="preserve">WILKEN, P.M., E.T. STEENKAMP, M.A. VAN DER NEST, M.J. WINGFIELD, Z.W. DE BEER AND B.D. WINGFIELD (2018). </w:t>
      </w:r>
      <w:r w:rsidR="009209E6">
        <w:rPr>
          <w:color w:val="000000"/>
        </w:rPr>
        <w:t xml:space="preserve"> </w:t>
      </w:r>
      <w:r w:rsidRPr="001C62A1">
        <w:rPr>
          <w:bCs/>
          <w:color w:val="000000"/>
        </w:rPr>
        <w:t xml:space="preserve">Unexpected placement of the MAT1-1-2 gene </w:t>
      </w:r>
      <w:r w:rsidRPr="001C62A1">
        <w:rPr>
          <w:bCs/>
          <w:color w:val="000000"/>
        </w:rPr>
        <w:lastRenderedPageBreak/>
        <w:t xml:space="preserve">in the MAT1-2 idiomorph of </w:t>
      </w:r>
      <w:r w:rsidRPr="001C62A1">
        <w:rPr>
          <w:bCs/>
          <w:i/>
          <w:color w:val="000000"/>
        </w:rPr>
        <w:t>Thielaviopsis</w:t>
      </w:r>
      <w:r w:rsidRPr="001C62A1">
        <w:rPr>
          <w:bCs/>
          <w:color w:val="000000"/>
        </w:rPr>
        <w:t xml:space="preserve">. </w:t>
      </w:r>
      <w:r w:rsidR="009209E6">
        <w:rPr>
          <w:bCs/>
          <w:color w:val="000000"/>
        </w:rPr>
        <w:t xml:space="preserve"> </w:t>
      </w:r>
      <w:r w:rsidRPr="001C62A1">
        <w:rPr>
          <w:i/>
          <w:color w:val="000000"/>
        </w:rPr>
        <w:t xml:space="preserve">Fungal Genetics and Biology </w:t>
      </w:r>
      <w:r w:rsidRPr="001C62A1">
        <w:rPr>
          <w:b/>
          <w:color w:val="000000"/>
        </w:rPr>
        <w:t>113</w:t>
      </w:r>
      <w:r w:rsidRPr="001C62A1">
        <w:rPr>
          <w:color w:val="000000"/>
        </w:rPr>
        <w:t xml:space="preserve">, 32-41. </w:t>
      </w:r>
      <w:r w:rsidRPr="001C62A1">
        <w:rPr>
          <w:color w:val="000000"/>
          <w:shd w:val="clear" w:color="auto" w:fill="FFFFFF"/>
        </w:rPr>
        <w:t>10.1016/j.fgb.2018.01.007</w:t>
      </w:r>
    </w:p>
    <w:p w14:paraId="0D331AF4" w14:textId="77777777" w:rsidR="00D70D58" w:rsidRPr="001C62A1" w:rsidRDefault="00D70D58" w:rsidP="00D70D58">
      <w:pPr>
        <w:rPr>
          <w:bCs/>
          <w:color w:val="000000"/>
        </w:rPr>
      </w:pPr>
    </w:p>
    <w:p w14:paraId="7C9DCDD4" w14:textId="4D26F33E" w:rsidR="00D70D58" w:rsidRDefault="00D70D58" w:rsidP="00D70D58">
      <w:pPr>
        <w:numPr>
          <w:ilvl w:val="0"/>
          <w:numId w:val="16"/>
        </w:numPr>
        <w:tabs>
          <w:tab w:val="left" w:pos="284"/>
        </w:tabs>
        <w:ind w:left="284" w:hanging="568"/>
        <w:jc w:val="both"/>
      </w:pPr>
      <w:r w:rsidRPr="001C62A1">
        <w:rPr>
          <w:bCs/>
          <w:color w:val="000000"/>
        </w:rPr>
        <w:t>WILSON A.</w:t>
      </w:r>
      <w:r w:rsidRPr="001C62A1">
        <w:rPr>
          <w:color w:val="000000"/>
        </w:rPr>
        <w:t xml:space="preserve">, M.A. </w:t>
      </w:r>
      <w:r w:rsidRPr="001C62A1">
        <w:rPr>
          <w:bCs/>
          <w:color w:val="000000"/>
        </w:rPr>
        <w:t>VAN DER NEST, P.M. WILKEN</w:t>
      </w:r>
      <w:r w:rsidRPr="001C62A1">
        <w:rPr>
          <w:color w:val="000000"/>
        </w:rPr>
        <w:t xml:space="preserve">, M.J. </w:t>
      </w:r>
      <w:r w:rsidRPr="001C62A1">
        <w:rPr>
          <w:bCs/>
          <w:color w:val="000000"/>
        </w:rPr>
        <w:t>WINGFIELD AND B.D.</w:t>
      </w:r>
      <w:r w:rsidRPr="001C62A1">
        <w:rPr>
          <w:color w:val="000000"/>
        </w:rPr>
        <w:t xml:space="preserve"> </w:t>
      </w:r>
      <w:r w:rsidRPr="001C62A1">
        <w:rPr>
          <w:bCs/>
          <w:color w:val="000000"/>
        </w:rPr>
        <w:t>WINGFIELD</w:t>
      </w:r>
      <w:r w:rsidRPr="001C62A1">
        <w:rPr>
          <w:color w:val="000000"/>
        </w:rPr>
        <w:t xml:space="preserve"> (2018</w:t>
      </w:r>
      <w:r w:rsidRPr="002D0291">
        <w:t>)</w:t>
      </w:r>
      <w:r>
        <w:t>.</w:t>
      </w:r>
      <w:r w:rsidRPr="002D0291">
        <w:t xml:space="preserve"> </w:t>
      </w:r>
      <w:r w:rsidR="009209E6">
        <w:t xml:space="preserve"> </w:t>
      </w:r>
      <w:r w:rsidRPr="002D0291">
        <w:rPr>
          <w:bCs/>
        </w:rPr>
        <w:t>Pheromone expression reveals putative mechanism of unisexuality in a saprobic ascomycete fungus</w:t>
      </w:r>
      <w:r w:rsidRPr="002D0291">
        <w:t>.</w:t>
      </w:r>
      <w:r w:rsidR="009209E6">
        <w:t xml:space="preserve"> </w:t>
      </w:r>
      <w:r w:rsidRPr="002D0291">
        <w:t xml:space="preserve"> </w:t>
      </w:r>
      <w:r w:rsidRPr="002D0291">
        <w:rPr>
          <w:i/>
          <w:iCs/>
        </w:rPr>
        <w:t>PLOS One</w:t>
      </w:r>
      <w:r w:rsidRPr="002D0291">
        <w:t xml:space="preserve"> </w:t>
      </w:r>
      <w:r w:rsidRPr="002D0291">
        <w:rPr>
          <w:b/>
          <w:bCs/>
        </w:rPr>
        <w:t>13</w:t>
      </w:r>
      <w:r w:rsidRPr="002D0291">
        <w:t xml:space="preserve">, e0192517. </w:t>
      </w:r>
      <w:r w:rsidRPr="002D0291">
        <w:rPr>
          <w:bCs/>
        </w:rPr>
        <w:t>10.1371/journal.pone.0192517</w:t>
      </w:r>
    </w:p>
    <w:p w14:paraId="4CEE35A3" w14:textId="77777777" w:rsidR="00D70D58" w:rsidRDefault="00D70D58" w:rsidP="00D70D58"/>
    <w:p w14:paraId="698C9AEF" w14:textId="60D519C9" w:rsidR="00D70D58" w:rsidRPr="005E745B" w:rsidRDefault="00270FBC" w:rsidP="00D70D58">
      <w:pPr>
        <w:numPr>
          <w:ilvl w:val="0"/>
          <w:numId w:val="16"/>
        </w:numPr>
        <w:tabs>
          <w:tab w:val="left" w:pos="284"/>
        </w:tabs>
        <w:ind w:left="284" w:hanging="568"/>
        <w:jc w:val="both"/>
      </w:pPr>
      <w:hyperlink r:id="rId13" w:history="1">
        <w:r w:rsidR="00D70D58" w:rsidRPr="002D0291">
          <w:rPr>
            <w:bCs/>
          </w:rPr>
          <w:t>WINGFIELD B.D</w:t>
        </w:r>
      </w:hyperlink>
      <w:r w:rsidR="00D70D58" w:rsidRPr="002D0291">
        <w:rPr>
          <w:bCs/>
        </w:rPr>
        <w:t>.</w:t>
      </w:r>
      <w:r w:rsidR="00D70D58" w:rsidRPr="002D0291">
        <w:t xml:space="preserve">, G.F. BILLS, Y. DONG, W. HUANG, W.J. </w:t>
      </w:r>
      <w:r w:rsidR="00D70D58" w:rsidRPr="002D0291">
        <w:rPr>
          <w:bCs/>
        </w:rPr>
        <w:t>NEL, B.S. SWALARSK-PARRY</w:t>
      </w:r>
      <w:r w:rsidR="00D70D58" w:rsidRPr="002D0291">
        <w:t xml:space="preserve">, N. VAGHEFI, P.M. </w:t>
      </w:r>
      <w:r w:rsidR="00D70D58" w:rsidRPr="002D0291">
        <w:rPr>
          <w:bCs/>
        </w:rPr>
        <w:t>WILKEN</w:t>
      </w:r>
      <w:r w:rsidR="00D70D58" w:rsidRPr="002D0291">
        <w:t xml:space="preserve">, Z.W. </w:t>
      </w:r>
      <w:r w:rsidR="00D70D58" w:rsidRPr="002D0291">
        <w:rPr>
          <w:bCs/>
        </w:rPr>
        <w:t>DE BEER</w:t>
      </w:r>
      <w:r w:rsidR="00D70D58" w:rsidRPr="002D0291">
        <w:t xml:space="preserve">, L. </w:t>
      </w:r>
      <w:r w:rsidR="00D70D58" w:rsidRPr="002D0291">
        <w:rPr>
          <w:bCs/>
        </w:rPr>
        <w:t>DE VOS</w:t>
      </w:r>
      <w:r w:rsidR="00D70D58" w:rsidRPr="002D0291">
        <w:t xml:space="preserve">, L. CHEN, T.A. </w:t>
      </w:r>
      <w:r w:rsidR="00D70D58" w:rsidRPr="002D0291">
        <w:rPr>
          <w:bCs/>
        </w:rPr>
        <w:t>DUONG</w:t>
      </w:r>
      <w:r w:rsidR="00D70D58" w:rsidRPr="002D0291">
        <w:t xml:space="preserve">, Y. GAO, A. </w:t>
      </w:r>
      <w:r w:rsidR="00D70D58" w:rsidRPr="002D0291">
        <w:rPr>
          <w:bCs/>
        </w:rPr>
        <w:t>HAMMERBACHER , J.R.</w:t>
      </w:r>
      <w:r w:rsidR="00D70D58" w:rsidRPr="002D0291">
        <w:t xml:space="preserve"> KIKKERT, Y. LI, H. LI, K. LI, Q. LI, X. LIU, X. MA, K. </w:t>
      </w:r>
      <w:r w:rsidR="00D70D58" w:rsidRPr="002D0291">
        <w:rPr>
          <w:bCs/>
        </w:rPr>
        <w:t>NAIDOO</w:t>
      </w:r>
      <w:r w:rsidR="00D70D58" w:rsidRPr="002D0291">
        <w:t xml:space="preserve">, S.J. PETHYBRIDGE, J. SUN, E.T. </w:t>
      </w:r>
      <w:r w:rsidR="00D70D58" w:rsidRPr="002D0291">
        <w:rPr>
          <w:bCs/>
        </w:rPr>
        <w:t>STEENKAMP</w:t>
      </w:r>
      <w:r w:rsidR="00D70D58" w:rsidRPr="002D0291">
        <w:t xml:space="preserve">, M.A. </w:t>
      </w:r>
      <w:r w:rsidR="00D70D58" w:rsidRPr="002D0291">
        <w:rPr>
          <w:bCs/>
        </w:rPr>
        <w:t>VAN DER NEST, S.</w:t>
      </w:r>
      <w:r w:rsidR="00D70D58" w:rsidRPr="002D0291">
        <w:t xml:space="preserve"> </w:t>
      </w:r>
      <w:r w:rsidR="00D70D58" w:rsidRPr="002D0291">
        <w:rPr>
          <w:bCs/>
        </w:rPr>
        <w:t>VAN WYK, M.J. WINGFIELD</w:t>
      </w:r>
      <w:r w:rsidR="00D70D58" w:rsidRPr="002D0291">
        <w:t>, C. XIONG, Q. YUE AND X. ZHANG (2018)</w:t>
      </w:r>
      <w:r w:rsidR="00D70D58">
        <w:t>.</w:t>
      </w:r>
      <w:r w:rsidR="00D70D58" w:rsidRPr="002D0291">
        <w:t xml:space="preserve"> </w:t>
      </w:r>
      <w:r w:rsidR="009209E6">
        <w:t xml:space="preserve"> </w:t>
      </w:r>
      <w:r w:rsidR="00D70D58" w:rsidRPr="002D0291">
        <w:rPr>
          <w:bCs/>
        </w:rPr>
        <w:t xml:space="preserve">IMA Genome-F 9 Draft genome sequence of </w:t>
      </w:r>
      <w:proofErr w:type="spellStart"/>
      <w:r w:rsidR="00D70D58" w:rsidRPr="002D0291">
        <w:rPr>
          <w:bCs/>
          <w:i/>
        </w:rPr>
        <w:t>Annulohypoxylon</w:t>
      </w:r>
      <w:proofErr w:type="spellEnd"/>
      <w:r w:rsidR="00D70D58" w:rsidRPr="002D0291">
        <w:rPr>
          <w:bCs/>
          <w:i/>
        </w:rPr>
        <w:t xml:space="preserve"> </w:t>
      </w:r>
      <w:proofErr w:type="spellStart"/>
      <w:r w:rsidR="00D70D58" w:rsidRPr="002D0291">
        <w:rPr>
          <w:bCs/>
          <w:i/>
        </w:rPr>
        <w:t>stygium</w:t>
      </w:r>
      <w:proofErr w:type="spellEnd"/>
      <w:r w:rsidR="00D70D58" w:rsidRPr="002D0291">
        <w:rPr>
          <w:bCs/>
          <w:i/>
        </w:rPr>
        <w:t xml:space="preserve">, Aspergillus </w:t>
      </w:r>
      <w:proofErr w:type="spellStart"/>
      <w:r w:rsidR="00D70D58" w:rsidRPr="002D0291">
        <w:rPr>
          <w:bCs/>
          <w:i/>
        </w:rPr>
        <w:t>mulundensis</w:t>
      </w:r>
      <w:proofErr w:type="spellEnd"/>
      <w:r w:rsidR="00D70D58" w:rsidRPr="002D0291">
        <w:rPr>
          <w:bCs/>
          <w:i/>
        </w:rPr>
        <w:t xml:space="preserve">, </w:t>
      </w:r>
      <w:proofErr w:type="spellStart"/>
      <w:r w:rsidR="00D70D58" w:rsidRPr="002D0291">
        <w:rPr>
          <w:bCs/>
          <w:i/>
        </w:rPr>
        <w:t>Berkeleyomyces</w:t>
      </w:r>
      <w:proofErr w:type="spellEnd"/>
      <w:r w:rsidR="00D70D58" w:rsidRPr="002D0291">
        <w:rPr>
          <w:bCs/>
          <w:i/>
        </w:rPr>
        <w:t xml:space="preserve"> </w:t>
      </w:r>
      <w:proofErr w:type="spellStart"/>
      <w:r w:rsidR="00D70D58" w:rsidRPr="002D0291">
        <w:rPr>
          <w:bCs/>
          <w:i/>
        </w:rPr>
        <w:t>basicola</w:t>
      </w:r>
      <w:proofErr w:type="spellEnd"/>
      <w:r w:rsidR="00D70D58" w:rsidRPr="002D0291">
        <w:rPr>
          <w:bCs/>
          <w:i/>
        </w:rPr>
        <w:t xml:space="preserve"> (syn. Thielaviopsis </w:t>
      </w:r>
      <w:proofErr w:type="spellStart"/>
      <w:r w:rsidR="00D70D58" w:rsidRPr="002D0291">
        <w:rPr>
          <w:bCs/>
          <w:i/>
        </w:rPr>
        <w:t>basicola</w:t>
      </w:r>
      <w:proofErr w:type="spellEnd"/>
      <w:r w:rsidR="00D70D58" w:rsidRPr="002D0291">
        <w:rPr>
          <w:bCs/>
          <w:i/>
        </w:rPr>
        <w:t xml:space="preserve">), Ceratocystis </w:t>
      </w:r>
      <w:proofErr w:type="spellStart"/>
      <w:r w:rsidR="00D70D58" w:rsidRPr="002D0291">
        <w:rPr>
          <w:bCs/>
          <w:i/>
        </w:rPr>
        <w:t>smalleyi</w:t>
      </w:r>
      <w:proofErr w:type="spellEnd"/>
      <w:r w:rsidR="00D70D58" w:rsidRPr="002D0291">
        <w:rPr>
          <w:bCs/>
          <w:i/>
        </w:rPr>
        <w:t xml:space="preserve">, two </w:t>
      </w:r>
      <w:proofErr w:type="spellStart"/>
      <w:r w:rsidR="00D70D58" w:rsidRPr="002D0291">
        <w:rPr>
          <w:bCs/>
          <w:i/>
        </w:rPr>
        <w:t>Cercospora</w:t>
      </w:r>
      <w:proofErr w:type="spellEnd"/>
      <w:r w:rsidR="00D70D58" w:rsidRPr="002D0291">
        <w:rPr>
          <w:bCs/>
          <w:i/>
        </w:rPr>
        <w:t xml:space="preserve"> </w:t>
      </w:r>
      <w:proofErr w:type="spellStart"/>
      <w:r w:rsidR="00D70D58" w:rsidRPr="002D0291">
        <w:rPr>
          <w:bCs/>
          <w:i/>
        </w:rPr>
        <w:t>beticola</w:t>
      </w:r>
      <w:proofErr w:type="spellEnd"/>
      <w:r w:rsidR="00D70D58" w:rsidRPr="002D0291">
        <w:rPr>
          <w:bCs/>
          <w:i/>
        </w:rPr>
        <w:t xml:space="preserve"> strains, </w:t>
      </w:r>
      <w:proofErr w:type="spellStart"/>
      <w:r w:rsidR="00D70D58" w:rsidRPr="002D0291">
        <w:rPr>
          <w:bCs/>
          <w:i/>
        </w:rPr>
        <w:t>Coleophoma</w:t>
      </w:r>
      <w:proofErr w:type="spellEnd"/>
      <w:r w:rsidR="00D70D58" w:rsidRPr="002D0291">
        <w:rPr>
          <w:bCs/>
          <w:i/>
        </w:rPr>
        <w:t xml:space="preserve"> </w:t>
      </w:r>
      <w:proofErr w:type="spellStart"/>
      <w:r w:rsidR="00D70D58" w:rsidRPr="002D0291">
        <w:rPr>
          <w:bCs/>
          <w:i/>
        </w:rPr>
        <w:t>cylindrospora</w:t>
      </w:r>
      <w:proofErr w:type="spellEnd"/>
      <w:r w:rsidR="00D70D58" w:rsidRPr="002D0291">
        <w:rPr>
          <w:bCs/>
          <w:i/>
        </w:rPr>
        <w:t xml:space="preserve">, Fusarium </w:t>
      </w:r>
      <w:proofErr w:type="spellStart"/>
      <w:r w:rsidR="00D70D58" w:rsidRPr="002D0291">
        <w:rPr>
          <w:bCs/>
          <w:i/>
        </w:rPr>
        <w:t>fracticaudum</w:t>
      </w:r>
      <w:proofErr w:type="spellEnd"/>
      <w:r w:rsidR="00D70D58" w:rsidRPr="002D0291">
        <w:rPr>
          <w:bCs/>
          <w:i/>
        </w:rPr>
        <w:t xml:space="preserve">, </w:t>
      </w:r>
      <w:proofErr w:type="spellStart"/>
      <w:r w:rsidR="00D70D58" w:rsidRPr="002D0291">
        <w:rPr>
          <w:bCs/>
          <w:i/>
        </w:rPr>
        <w:t>Phialophora</w:t>
      </w:r>
      <w:proofErr w:type="spellEnd"/>
      <w:r w:rsidR="00D70D58" w:rsidRPr="002D0291">
        <w:rPr>
          <w:bCs/>
          <w:i/>
        </w:rPr>
        <w:t xml:space="preserve"> cf. </w:t>
      </w:r>
      <w:proofErr w:type="spellStart"/>
      <w:r w:rsidR="00D70D58" w:rsidRPr="002D0291">
        <w:rPr>
          <w:bCs/>
          <w:i/>
        </w:rPr>
        <w:t>hyalina</w:t>
      </w:r>
      <w:proofErr w:type="spellEnd"/>
      <w:r w:rsidR="00D70D58" w:rsidRPr="002D0291">
        <w:rPr>
          <w:bCs/>
          <w:i/>
        </w:rPr>
        <w:t xml:space="preserve">, </w:t>
      </w:r>
      <w:r w:rsidR="00D70D58" w:rsidRPr="002D0291">
        <w:rPr>
          <w:bCs/>
        </w:rPr>
        <w:t>and</w:t>
      </w:r>
      <w:r w:rsidR="00D70D58" w:rsidRPr="002D0291">
        <w:rPr>
          <w:bCs/>
          <w:i/>
        </w:rPr>
        <w:t xml:space="preserve"> </w:t>
      </w:r>
      <w:proofErr w:type="spellStart"/>
      <w:r w:rsidR="00D70D58" w:rsidRPr="002D0291">
        <w:rPr>
          <w:bCs/>
          <w:i/>
        </w:rPr>
        <w:t>Morchella</w:t>
      </w:r>
      <w:proofErr w:type="spellEnd"/>
      <w:r w:rsidR="00D70D58" w:rsidRPr="002D0291">
        <w:rPr>
          <w:bCs/>
          <w:i/>
        </w:rPr>
        <w:t xml:space="preserve"> </w:t>
      </w:r>
      <w:proofErr w:type="spellStart"/>
      <w:r w:rsidR="00D70D58" w:rsidRPr="002D0291">
        <w:rPr>
          <w:bCs/>
          <w:i/>
        </w:rPr>
        <w:t>septimelata</w:t>
      </w:r>
      <w:proofErr w:type="spellEnd"/>
      <w:r w:rsidR="00D70D58" w:rsidRPr="002D0291">
        <w:t xml:space="preserve">. </w:t>
      </w:r>
      <w:r w:rsidR="009209E6">
        <w:t xml:space="preserve"> </w:t>
      </w:r>
      <w:r w:rsidR="00D70D58" w:rsidRPr="002D0291">
        <w:rPr>
          <w:i/>
          <w:iCs/>
        </w:rPr>
        <w:t>IMA Fungus</w:t>
      </w:r>
      <w:r w:rsidR="00D70D58" w:rsidRPr="002D0291">
        <w:t xml:space="preserve"> </w:t>
      </w:r>
      <w:r w:rsidR="00D70D58" w:rsidRPr="005E745B">
        <w:rPr>
          <w:b/>
          <w:bCs/>
        </w:rPr>
        <w:t>9</w:t>
      </w:r>
      <w:r w:rsidR="00D70D58">
        <w:t xml:space="preserve">, </w:t>
      </w:r>
      <w:r w:rsidR="00D70D58" w:rsidRPr="002D0291">
        <w:t xml:space="preserve">199-223. </w:t>
      </w:r>
      <w:hyperlink r:id="rId14" w:history="1">
        <w:r w:rsidR="00D70D58" w:rsidRPr="002D0291">
          <w:rPr>
            <w:bCs/>
          </w:rPr>
          <w:t>10.5598/imafungus.2018.09.01.13</w:t>
        </w:r>
      </w:hyperlink>
    </w:p>
    <w:p w14:paraId="5220B22B" w14:textId="77777777" w:rsidR="00D70D58" w:rsidRDefault="00D70D58" w:rsidP="00D70D58">
      <w:pPr>
        <w:rPr>
          <w:color w:val="000000"/>
          <w:lang w:eastAsia="en-ZA"/>
        </w:rPr>
      </w:pPr>
    </w:p>
    <w:p w14:paraId="4B5FF250" w14:textId="615EA90B" w:rsidR="00D70D58" w:rsidRDefault="00D70D58" w:rsidP="00D70D58">
      <w:pPr>
        <w:numPr>
          <w:ilvl w:val="0"/>
          <w:numId w:val="16"/>
        </w:numPr>
        <w:tabs>
          <w:tab w:val="left" w:pos="284"/>
        </w:tabs>
        <w:ind w:left="284" w:hanging="568"/>
        <w:jc w:val="both"/>
      </w:pPr>
      <w:r w:rsidRPr="005E745B">
        <w:rPr>
          <w:color w:val="000000"/>
          <w:lang w:eastAsia="en-ZA"/>
        </w:rPr>
        <w:t>WINGFIELD, B.D., M. LIU, H.D.T. NGUYEN, F.A. LANE, S.W. MORGAN, L. LIESCHEN DE VOS, P.M. WILKEN, T. A. DUONG, J. AYLWARD,  M.P.A. COETZEE, K. DADEJ,  Z.W. DE BEER, W. FINDLAY, M. HAVENGA, M. KOLAŘÍK, J.G. MENZIES, K. NAIDOO, O. POCHOPSKI, P. SHOUKOUHI, Q.C. SANTANA, K.A. SEIFERT, N. SOAL, E.T. STEENKAMP, C.T. TATHAM, M.A. VAN DER NEST, AND M.J. WINGFIELD (2018)</w:t>
      </w:r>
      <w:r>
        <w:rPr>
          <w:color w:val="000000"/>
          <w:lang w:eastAsia="en-ZA"/>
        </w:rPr>
        <w:t>.</w:t>
      </w:r>
      <w:r w:rsidRPr="005E745B">
        <w:rPr>
          <w:color w:val="000000"/>
          <w:lang w:eastAsia="en-ZA"/>
        </w:rPr>
        <w:t xml:space="preserve"> </w:t>
      </w:r>
      <w:r w:rsidR="009209E6">
        <w:rPr>
          <w:color w:val="000000"/>
          <w:lang w:eastAsia="en-ZA"/>
        </w:rPr>
        <w:t xml:space="preserve"> </w:t>
      </w:r>
      <w:r w:rsidRPr="005E745B">
        <w:rPr>
          <w:color w:val="000000"/>
        </w:rPr>
        <w:t xml:space="preserve">Nine draft genome sequences of </w:t>
      </w:r>
      <w:r w:rsidRPr="005E745B">
        <w:rPr>
          <w:i/>
          <w:iCs/>
          <w:color w:val="000000"/>
        </w:rPr>
        <w:t xml:space="preserve">Claviceps purpurea </w:t>
      </w:r>
      <w:proofErr w:type="spellStart"/>
      <w:r w:rsidRPr="005E745B">
        <w:rPr>
          <w:i/>
          <w:iCs/>
          <w:color w:val="000000"/>
        </w:rPr>
        <w:t>s.lat</w:t>
      </w:r>
      <w:proofErr w:type="spellEnd"/>
      <w:r w:rsidRPr="005E745B">
        <w:rPr>
          <w:color w:val="000000"/>
        </w:rPr>
        <w:t xml:space="preserve">., including </w:t>
      </w:r>
      <w:r w:rsidRPr="005E745B">
        <w:rPr>
          <w:i/>
          <w:iCs/>
          <w:color w:val="000000"/>
        </w:rPr>
        <w:t xml:space="preserve">C. </w:t>
      </w:r>
      <w:proofErr w:type="spellStart"/>
      <w:r w:rsidRPr="005E745B">
        <w:rPr>
          <w:i/>
          <w:iCs/>
          <w:color w:val="000000"/>
        </w:rPr>
        <w:t>arundinis</w:t>
      </w:r>
      <w:proofErr w:type="spellEnd"/>
      <w:r w:rsidRPr="005E745B">
        <w:rPr>
          <w:color w:val="000000"/>
        </w:rPr>
        <w:t>,</w:t>
      </w:r>
      <w:r w:rsidRPr="005E745B">
        <w:rPr>
          <w:i/>
          <w:iCs/>
          <w:color w:val="000000"/>
        </w:rPr>
        <w:t xml:space="preserve"> C. </w:t>
      </w:r>
      <w:proofErr w:type="spellStart"/>
      <w:r w:rsidRPr="005E745B">
        <w:rPr>
          <w:i/>
          <w:iCs/>
          <w:color w:val="000000"/>
        </w:rPr>
        <w:t>humidiphila</w:t>
      </w:r>
      <w:proofErr w:type="spellEnd"/>
      <w:r w:rsidRPr="005E745B">
        <w:rPr>
          <w:i/>
          <w:iCs/>
          <w:color w:val="000000"/>
        </w:rPr>
        <w:t>,</w:t>
      </w:r>
      <w:r w:rsidRPr="005E745B">
        <w:rPr>
          <w:color w:val="000000"/>
        </w:rPr>
        <w:t xml:space="preserve"> and </w:t>
      </w:r>
      <w:r w:rsidRPr="005E745B">
        <w:rPr>
          <w:i/>
          <w:iCs/>
          <w:color w:val="000000"/>
        </w:rPr>
        <w:t>C.</w:t>
      </w:r>
      <w:r w:rsidRPr="005E745B">
        <w:rPr>
          <w:color w:val="000000"/>
        </w:rPr>
        <w:t xml:space="preserve"> cf. </w:t>
      </w:r>
      <w:proofErr w:type="spellStart"/>
      <w:r w:rsidRPr="005E745B">
        <w:rPr>
          <w:i/>
          <w:iCs/>
          <w:color w:val="000000"/>
        </w:rPr>
        <w:t>spartinae</w:t>
      </w:r>
      <w:proofErr w:type="spellEnd"/>
      <w:r w:rsidRPr="005E745B">
        <w:rPr>
          <w:i/>
          <w:iCs/>
          <w:color w:val="000000"/>
        </w:rPr>
        <w:t>,</w:t>
      </w:r>
      <w:r w:rsidRPr="005E745B">
        <w:rPr>
          <w:color w:val="000000"/>
        </w:rPr>
        <w:t xml:space="preserve"> pseudomolecules for the pitch </w:t>
      </w:r>
      <w:r w:rsidRPr="00EC47ED">
        <w:rPr>
          <w:color w:val="000000"/>
        </w:rPr>
        <w:t xml:space="preserve">canker pathogen </w:t>
      </w:r>
      <w:r w:rsidRPr="00EC47ED">
        <w:rPr>
          <w:i/>
          <w:iCs/>
          <w:color w:val="000000"/>
        </w:rPr>
        <w:t xml:space="preserve">Fusarium </w:t>
      </w:r>
      <w:proofErr w:type="spellStart"/>
      <w:r w:rsidRPr="00EC47ED">
        <w:rPr>
          <w:i/>
          <w:iCs/>
          <w:color w:val="000000"/>
        </w:rPr>
        <w:t>circinatum</w:t>
      </w:r>
      <w:proofErr w:type="spellEnd"/>
      <w:r w:rsidRPr="00EC47ED">
        <w:rPr>
          <w:color w:val="000000"/>
        </w:rPr>
        <w:t xml:space="preserve">, draft genome of </w:t>
      </w:r>
      <w:proofErr w:type="spellStart"/>
      <w:r w:rsidRPr="00EC47ED">
        <w:rPr>
          <w:i/>
          <w:iCs/>
          <w:color w:val="000000"/>
        </w:rPr>
        <w:t>Davidsoniella</w:t>
      </w:r>
      <w:proofErr w:type="spellEnd"/>
      <w:r w:rsidRPr="00EC47ED">
        <w:rPr>
          <w:i/>
          <w:iCs/>
          <w:color w:val="000000"/>
        </w:rPr>
        <w:t xml:space="preserve"> eucalypti, </w:t>
      </w:r>
      <w:proofErr w:type="spellStart"/>
      <w:r w:rsidRPr="00EC47ED">
        <w:rPr>
          <w:i/>
          <w:iCs/>
          <w:color w:val="000000"/>
        </w:rPr>
        <w:t>Grosmannia</w:t>
      </w:r>
      <w:proofErr w:type="spellEnd"/>
      <w:r w:rsidRPr="00EC47ED">
        <w:rPr>
          <w:i/>
          <w:iCs/>
          <w:color w:val="000000"/>
        </w:rPr>
        <w:t xml:space="preserve"> </w:t>
      </w:r>
      <w:proofErr w:type="spellStart"/>
      <w:r w:rsidRPr="00EC47ED">
        <w:rPr>
          <w:i/>
          <w:iCs/>
          <w:color w:val="000000"/>
        </w:rPr>
        <w:t>galeiformis</w:t>
      </w:r>
      <w:proofErr w:type="spellEnd"/>
      <w:r w:rsidRPr="00EC47ED">
        <w:rPr>
          <w:i/>
          <w:iCs/>
          <w:color w:val="000000"/>
        </w:rPr>
        <w:t xml:space="preserve">, </w:t>
      </w:r>
      <w:proofErr w:type="spellStart"/>
      <w:r w:rsidRPr="00EC47ED">
        <w:rPr>
          <w:i/>
          <w:iCs/>
          <w:color w:val="000000"/>
        </w:rPr>
        <w:t>Quambalaria</w:t>
      </w:r>
      <w:proofErr w:type="spellEnd"/>
      <w:r w:rsidRPr="00EC47ED">
        <w:rPr>
          <w:i/>
          <w:iCs/>
          <w:color w:val="000000"/>
        </w:rPr>
        <w:t xml:space="preserve"> eucalypti,</w:t>
      </w:r>
      <w:r w:rsidRPr="00EC47ED">
        <w:rPr>
          <w:color w:val="000000"/>
        </w:rPr>
        <w:t xml:space="preserve"> and</w:t>
      </w:r>
      <w:r w:rsidRPr="00EC47ED">
        <w:rPr>
          <w:i/>
          <w:iCs/>
          <w:color w:val="000000"/>
        </w:rPr>
        <w:t xml:space="preserve"> </w:t>
      </w:r>
      <w:proofErr w:type="spellStart"/>
      <w:r w:rsidRPr="00EC47ED">
        <w:rPr>
          <w:i/>
          <w:iCs/>
          <w:color w:val="000000"/>
        </w:rPr>
        <w:t>Teratosphaeria</w:t>
      </w:r>
      <w:proofErr w:type="spellEnd"/>
      <w:r w:rsidRPr="00EC47ED">
        <w:rPr>
          <w:i/>
          <w:iCs/>
          <w:color w:val="000000"/>
        </w:rPr>
        <w:t xml:space="preserve"> </w:t>
      </w:r>
      <w:proofErr w:type="spellStart"/>
      <w:r w:rsidRPr="00EC47ED">
        <w:rPr>
          <w:i/>
          <w:iCs/>
          <w:color w:val="000000"/>
        </w:rPr>
        <w:t>destructans</w:t>
      </w:r>
      <w:proofErr w:type="spellEnd"/>
      <w:r w:rsidRPr="00EC47ED">
        <w:rPr>
          <w:i/>
          <w:iCs/>
          <w:color w:val="000000"/>
        </w:rPr>
        <w:t>.</w:t>
      </w:r>
      <w:r w:rsidR="009209E6">
        <w:rPr>
          <w:i/>
          <w:iCs/>
          <w:color w:val="000000"/>
        </w:rPr>
        <w:t xml:space="preserve"> </w:t>
      </w:r>
      <w:r w:rsidRPr="00EC47ED">
        <w:rPr>
          <w:i/>
          <w:iCs/>
          <w:color w:val="000000"/>
        </w:rPr>
        <w:t xml:space="preserve"> </w:t>
      </w:r>
      <w:r w:rsidRPr="00EC47ED">
        <w:rPr>
          <w:i/>
          <w:color w:val="000000"/>
        </w:rPr>
        <w:t>IMA Fungus</w:t>
      </w:r>
      <w:r w:rsidRPr="00EC47ED">
        <w:rPr>
          <w:color w:val="000000"/>
        </w:rPr>
        <w:t xml:space="preserve"> 9, 401–418. </w:t>
      </w:r>
      <w:proofErr w:type="spellStart"/>
      <w:r w:rsidRPr="00EC47ED">
        <w:rPr>
          <w:color w:val="000000"/>
        </w:rPr>
        <w:t>doi</w:t>
      </w:r>
      <w:proofErr w:type="spellEnd"/>
      <w:r w:rsidRPr="00EC47ED">
        <w:rPr>
          <w:color w:val="000000"/>
        </w:rPr>
        <w:t>: 10.5598/imafungus.2018.09.02.10</w:t>
      </w:r>
    </w:p>
    <w:p w14:paraId="3ADFC6F9" w14:textId="77777777" w:rsidR="00D70D58" w:rsidRDefault="00D70D58" w:rsidP="00D70D58">
      <w:pPr>
        <w:rPr>
          <w:color w:val="202228"/>
          <w:lang w:eastAsia="en-ZA"/>
        </w:rPr>
      </w:pPr>
    </w:p>
    <w:p w14:paraId="35E1051E" w14:textId="0473CB22" w:rsidR="00D70D58" w:rsidRDefault="00D70D58" w:rsidP="00D70D58">
      <w:pPr>
        <w:numPr>
          <w:ilvl w:val="0"/>
          <w:numId w:val="16"/>
        </w:numPr>
        <w:tabs>
          <w:tab w:val="left" w:pos="284"/>
        </w:tabs>
        <w:ind w:left="284" w:hanging="568"/>
        <w:jc w:val="both"/>
      </w:pPr>
      <w:r w:rsidRPr="00EC47ED">
        <w:rPr>
          <w:color w:val="202228"/>
          <w:lang w:eastAsia="en-ZA"/>
        </w:rPr>
        <w:t>DRENTH, A., A.R. MCTAGGART AND B.D WINGFIELD (2019)</w:t>
      </w:r>
      <w:r>
        <w:rPr>
          <w:color w:val="202228"/>
          <w:lang w:eastAsia="en-ZA"/>
        </w:rPr>
        <w:t>.</w:t>
      </w:r>
      <w:r w:rsidRPr="00EC47ED">
        <w:rPr>
          <w:color w:val="202228"/>
          <w:lang w:eastAsia="en-ZA"/>
        </w:rPr>
        <w:t xml:space="preserve"> </w:t>
      </w:r>
      <w:r w:rsidR="009209E6">
        <w:rPr>
          <w:color w:val="202228"/>
          <w:lang w:eastAsia="en-ZA"/>
        </w:rPr>
        <w:t xml:space="preserve"> </w:t>
      </w:r>
      <w:r w:rsidRPr="00EC47ED">
        <w:rPr>
          <w:bCs/>
          <w:color w:val="202228"/>
          <w:lang w:eastAsia="en-ZA"/>
        </w:rPr>
        <w:t xml:space="preserve">Fungal clones win the battle, but recombination wins the war. </w:t>
      </w:r>
      <w:r w:rsidR="009209E6">
        <w:rPr>
          <w:bCs/>
          <w:color w:val="202228"/>
          <w:lang w:eastAsia="en-ZA"/>
        </w:rPr>
        <w:t xml:space="preserve"> </w:t>
      </w:r>
      <w:r w:rsidRPr="00EC47ED">
        <w:rPr>
          <w:bCs/>
          <w:i/>
          <w:color w:val="202228"/>
          <w:lang w:eastAsia="en-ZA"/>
        </w:rPr>
        <w:t>IMA Fungus</w:t>
      </w:r>
      <w:r w:rsidRPr="00EC47ED">
        <w:rPr>
          <w:i/>
          <w:color w:val="202228"/>
          <w:lang w:eastAsia="en-ZA"/>
        </w:rPr>
        <w:t xml:space="preserve"> </w:t>
      </w:r>
      <w:r w:rsidRPr="00EC47ED">
        <w:rPr>
          <w:b/>
          <w:color w:val="202228"/>
          <w:lang w:eastAsia="en-ZA"/>
        </w:rPr>
        <w:t>10</w:t>
      </w:r>
      <w:r w:rsidRPr="00EC47ED">
        <w:rPr>
          <w:color w:val="202228"/>
          <w:lang w:eastAsia="en-ZA"/>
        </w:rPr>
        <w:t xml:space="preserve">: 18. </w:t>
      </w:r>
      <w:r w:rsidRPr="00EC47ED">
        <w:rPr>
          <w:bCs/>
          <w:color w:val="202228"/>
          <w:lang w:eastAsia="en-ZA"/>
        </w:rPr>
        <w:t>DOI:</w:t>
      </w:r>
      <w:r w:rsidRPr="00EC47ED">
        <w:rPr>
          <w:color w:val="202228"/>
          <w:lang w:eastAsia="en-ZA"/>
        </w:rPr>
        <w:t xml:space="preserve"> 10.1186/s43008-019-0020-8</w:t>
      </w:r>
    </w:p>
    <w:p w14:paraId="148E0E64" w14:textId="77777777" w:rsidR="00D70D58" w:rsidRDefault="00D70D58" w:rsidP="00D70D58">
      <w:pPr>
        <w:rPr>
          <w:bCs/>
          <w:color w:val="000000"/>
        </w:rPr>
      </w:pPr>
    </w:p>
    <w:p w14:paraId="28CAD88A" w14:textId="044FA70C" w:rsidR="00D70D58" w:rsidRDefault="00D70D58" w:rsidP="00D70D58">
      <w:pPr>
        <w:numPr>
          <w:ilvl w:val="0"/>
          <w:numId w:val="16"/>
        </w:numPr>
        <w:tabs>
          <w:tab w:val="left" w:pos="284"/>
        </w:tabs>
        <w:ind w:left="284" w:hanging="568"/>
        <w:jc w:val="both"/>
      </w:pPr>
      <w:r w:rsidRPr="00EC47ED">
        <w:rPr>
          <w:bCs/>
          <w:color w:val="000000"/>
        </w:rPr>
        <w:t>FOURIE A.</w:t>
      </w:r>
      <w:r w:rsidRPr="00EC47ED">
        <w:rPr>
          <w:color w:val="000000"/>
        </w:rPr>
        <w:t xml:space="preserve">, M.A. </w:t>
      </w:r>
      <w:r w:rsidRPr="00EC47ED">
        <w:rPr>
          <w:bCs/>
          <w:color w:val="000000"/>
        </w:rPr>
        <w:t>VAN DER NEST, L.</w:t>
      </w:r>
      <w:r w:rsidRPr="00EC47ED">
        <w:rPr>
          <w:color w:val="000000"/>
        </w:rPr>
        <w:t xml:space="preserve"> </w:t>
      </w:r>
      <w:r w:rsidRPr="00EC47ED">
        <w:rPr>
          <w:bCs/>
          <w:color w:val="000000"/>
        </w:rPr>
        <w:t>DE VOS, M.J. WINGFIELD, B.D. WINGFIELD AND I.</w:t>
      </w:r>
      <w:r w:rsidRPr="00EC47ED">
        <w:rPr>
          <w:color w:val="000000"/>
        </w:rPr>
        <w:t xml:space="preserve"> </w:t>
      </w:r>
      <w:r w:rsidRPr="00EC47ED">
        <w:rPr>
          <w:bCs/>
          <w:color w:val="000000"/>
        </w:rPr>
        <w:t>BARNES</w:t>
      </w:r>
      <w:r w:rsidRPr="00EC47ED">
        <w:rPr>
          <w:color w:val="000000"/>
        </w:rPr>
        <w:t xml:space="preserve"> (2019)</w:t>
      </w:r>
      <w:r>
        <w:rPr>
          <w:color w:val="000000"/>
        </w:rPr>
        <w:t>.</w:t>
      </w:r>
      <w:r w:rsidR="009209E6">
        <w:rPr>
          <w:color w:val="000000"/>
        </w:rPr>
        <w:t xml:space="preserve"> </w:t>
      </w:r>
      <w:r w:rsidRPr="00EC47ED">
        <w:rPr>
          <w:color w:val="000000"/>
        </w:rPr>
        <w:t xml:space="preserve"> </w:t>
      </w:r>
      <w:r w:rsidRPr="00EC47ED">
        <w:rPr>
          <w:bCs/>
          <w:color w:val="000000"/>
        </w:rPr>
        <w:t xml:space="preserve">QTL mapping of mycelial growth and aggressiveness to distinct hosts in </w:t>
      </w:r>
      <w:r w:rsidRPr="00EC47ED">
        <w:rPr>
          <w:bCs/>
          <w:i/>
          <w:iCs/>
          <w:color w:val="000000"/>
        </w:rPr>
        <w:t>Ceratocystis</w:t>
      </w:r>
      <w:r w:rsidRPr="00EC47ED">
        <w:rPr>
          <w:bCs/>
          <w:color w:val="000000"/>
        </w:rPr>
        <w:t xml:space="preserve"> pathogens</w:t>
      </w:r>
      <w:r w:rsidRPr="00EC47ED">
        <w:rPr>
          <w:color w:val="000000"/>
        </w:rPr>
        <w:t xml:space="preserve">. </w:t>
      </w:r>
      <w:r w:rsidR="009209E6">
        <w:rPr>
          <w:color w:val="000000"/>
        </w:rPr>
        <w:t xml:space="preserve"> </w:t>
      </w:r>
      <w:r w:rsidRPr="00EC47ED">
        <w:rPr>
          <w:i/>
          <w:iCs/>
          <w:color w:val="000000"/>
        </w:rPr>
        <w:t>Fungal Genetics and Biology</w:t>
      </w:r>
      <w:r w:rsidRPr="00EC47ED">
        <w:rPr>
          <w:color w:val="000000"/>
        </w:rPr>
        <w:t xml:space="preserve"> </w:t>
      </w:r>
      <w:r w:rsidRPr="00EC47ED">
        <w:rPr>
          <w:b/>
          <w:bCs/>
          <w:color w:val="000000"/>
        </w:rPr>
        <w:t>131</w:t>
      </w:r>
      <w:r w:rsidRPr="00EC47ED">
        <w:rPr>
          <w:color w:val="000000"/>
        </w:rPr>
        <w:t xml:space="preserve">:103242. </w:t>
      </w:r>
      <w:hyperlink r:id="rId15" w:history="1">
        <w:r w:rsidRPr="00EC47ED">
          <w:rPr>
            <w:bCs/>
            <w:color w:val="000000"/>
          </w:rPr>
          <w:t>10.1016/j.fgb.2019.103242</w:t>
        </w:r>
      </w:hyperlink>
    </w:p>
    <w:p w14:paraId="08E1E12E" w14:textId="77777777" w:rsidR="00D70D58" w:rsidRDefault="00D70D58" w:rsidP="00D70D58">
      <w:pPr>
        <w:rPr>
          <w:bCs/>
          <w:color w:val="000000"/>
        </w:rPr>
      </w:pPr>
    </w:p>
    <w:p w14:paraId="5C885A48" w14:textId="5F9ECB3B" w:rsidR="00D70D58" w:rsidRPr="00D13EEC" w:rsidRDefault="00D70D58" w:rsidP="00D70D58">
      <w:pPr>
        <w:numPr>
          <w:ilvl w:val="0"/>
          <w:numId w:val="16"/>
        </w:numPr>
        <w:tabs>
          <w:tab w:val="left" w:pos="284"/>
        </w:tabs>
        <w:ind w:left="284" w:hanging="568"/>
        <w:jc w:val="both"/>
      </w:pPr>
      <w:r w:rsidRPr="00EC47ED">
        <w:rPr>
          <w:bCs/>
          <w:color w:val="000000"/>
        </w:rPr>
        <w:t>KANZI A.M.</w:t>
      </w:r>
      <w:r w:rsidRPr="00EC47ED">
        <w:rPr>
          <w:color w:val="000000"/>
        </w:rPr>
        <w:t xml:space="preserve">, E.T. </w:t>
      </w:r>
      <w:r w:rsidRPr="00EC47ED">
        <w:rPr>
          <w:bCs/>
          <w:color w:val="000000"/>
        </w:rPr>
        <w:t>STEENKAMP, N.A.</w:t>
      </w:r>
      <w:r w:rsidRPr="00EC47ED">
        <w:rPr>
          <w:color w:val="000000"/>
        </w:rPr>
        <w:t xml:space="preserve"> </w:t>
      </w:r>
      <w:r w:rsidRPr="00EC47ED">
        <w:rPr>
          <w:bCs/>
          <w:color w:val="000000"/>
        </w:rPr>
        <w:t>VAN DER MERWE AND B.D.</w:t>
      </w:r>
      <w:r w:rsidRPr="00EC47ED">
        <w:rPr>
          <w:color w:val="000000"/>
        </w:rPr>
        <w:t xml:space="preserve"> </w:t>
      </w:r>
      <w:r w:rsidRPr="00EC47ED">
        <w:rPr>
          <w:bCs/>
          <w:color w:val="000000"/>
        </w:rPr>
        <w:t xml:space="preserve">WINGFIELD </w:t>
      </w:r>
      <w:r w:rsidRPr="00EC47ED">
        <w:rPr>
          <w:color w:val="000000"/>
        </w:rPr>
        <w:t xml:space="preserve"> (2019)</w:t>
      </w:r>
      <w:r>
        <w:rPr>
          <w:color w:val="000000"/>
        </w:rPr>
        <w:t>.</w:t>
      </w:r>
      <w:r w:rsidR="009209E6">
        <w:rPr>
          <w:color w:val="000000"/>
        </w:rPr>
        <w:t xml:space="preserve"> </w:t>
      </w:r>
      <w:r w:rsidRPr="00EC47ED">
        <w:rPr>
          <w:color w:val="000000"/>
        </w:rPr>
        <w:t xml:space="preserve"> </w:t>
      </w:r>
      <w:r w:rsidRPr="00EC47ED">
        <w:rPr>
          <w:bCs/>
          <w:color w:val="000000"/>
        </w:rPr>
        <w:t xml:space="preserve">The mating system of the </w:t>
      </w:r>
      <w:r w:rsidRPr="00EC47ED">
        <w:rPr>
          <w:bCs/>
          <w:i/>
          <w:iCs/>
          <w:color w:val="000000"/>
        </w:rPr>
        <w:t>Eucalyptus</w:t>
      </w:r>
      <w:r w:rsidRPr="00EC47ED">
        <w:rPr>
          <w:bCs/>
          <w:color w:val="000000"/>
        </w:rPr>
        <w:t xml:space="preserve"> canker pathogen </w:t>
      </w:r>
      <w:proofErr w:type="spellStart"/>
      <w:r w:rsidRPr="00EC47ED">
        <w:rPr>
          <w:bCs/>
          <w:i/>
          <w:iCs/>
          <w:color w:val="000000"/>
        </w:rPr>
        <w:t>Chrysoporthe</w:t>
      </w:r>
      <w:proofErr w:type="spellEnd"/>
      <w:r w:rsidRPr="00EC47ED">
        <w:rPr>
          <w:bCs/>
          <w:i/>
          <w:iCs/>
          <w:color w:val="000000"/>
        </w:rPr>
        <w:t xml:space="preserve"> </w:t>
      </w:r>
      <w:proofErr w:type="spellStart"/>
      <w:r w:rsidRPr="00EC47ED">
        <w:rPr>
          <w:bCs/>
          <w:i/>
          <w:iCs/>
          <w:color w:val="000000"/>
        </w:rPr>
        <w:t>austroafricana</w:t>
      </w:r>
      <w:proofErr w:type="spellEnd"/>
      <w:r w:rsidRPr="00EC47ED">
        <w:rPr>
          <w:bCs/>
          <w:color w:val="000000"/>
        </w:rPr>
        <w:t xml:space="preserve"> and closely related species</w:t>
      </w:r>
      <w:r w:rsidRPr="00EC47ED">
        <w:rPr>
          <w:color w:val="000000"/>
        </w:rPr>
        <w:t xml:space="preserve">. </w:t>
      </w:r>
      <w:r w:rsidR="009209E6">
        <w:rPr>
          <w:color w:val="000000"/>
        </w:rPr>
        <w:t xml:space="preserve"> </w:t>
      </w:r>
      <w:r w:rsidRPr="00EC47ED">
        <w:rPr>
          <w:i/>
          <w:iCs/>
          <w:color w:val="000000"/>
        </w:rPr>
        <w:t>Fungal Genetics and Biology</w:t>
      </w:r>
      <w:r w:rsidRPr="00EC47ED">
        <w:rPr>
          <w:color w:val="000000"/>
        </w:rPr>
        <w:t xml:space="preserve"> </w:t>
      </w:r>
      <w:r w:rsidRPr="00EC47ED">
        <w:rPr>
          <w:b/>
          <w:bCs/>
          <w:color w:val="000000"/>
        </w:rPr>
        <w:t>123</w:t>
      </w:r>
      <w:r w:rsidRPr="00EC47ED">
        <w:rPr>
          <w:color w:val="000000"/>
        </w:rPr>
        <w:t xml:space="preserve">:41-52. </w:t>
      </w:r>
      <w:hyperlink r:id="rId16" w:history="1">
        <w:r w:rsidRPr="00EC47ED">
          <w:rPr>
            <w:bCs/>
            <w:color w:val="000000"/>
          </w:rPr>
          <w:t>10.1016/j.fgb.2018.12.001</w:t>
        </w:r>
      </w:hyperlink>
    </w:p>
    <w:p w14:paraId="75FC5B50" w14:textId="77777777" w:rsidR="00D70D58" w:rsidRDefault="00D70D58" w:rsidP="00D70D58">
      <w:pPr>
        <w:rPr>
          <w:b/>
          <w:bCs/>
          <w:color w:val="262626"/>
          <w:lang w:eastAsia="en-ZA"/>
        </w:rPr>
      </w:pPr>
    </w:p>
    <w:p w14:paraId="6D480020" w14:textId="69E78FE4" w:rsidR="00D70D58" w:rsidRPr="00004824" w:rsidRDefault="00D70D58" w:rsidP="00D70D58">
      <w:pPr>
        <w:numPr>
          <w:ilvl w:val="0"/>
          <w:numId w:val="16"/>
        </w:numPr>
        <w:tabs>
          <w:tab w:val="left" w:pos="284"/>
        </w:tabs>
        <w:ind w:left="284" w:hanging="568"/>
        <w:jc w:val="both"/>
        <w:rPr>
          <w:color w:val="000000"/>
        </w:rPr>
      </w:pPr>
      <w:r w:rsidRPr="00004824">
        <w:rPr>
          <w:bCs/>
          <w:color w:val="000000"/>
          <w:lang w:eastAsia="en-ZA"/>
        </w:rPr>
        <w:t xml:space="preserve">LIU, F., S. CHEN, M.A. FERREIRA, R. CHANG, M. SAYARI, A.M. KANZI, B.D. WINGFIELD, M.J. WINGFIELD, D. PIZARRO, A. CRESPO, P.K. DIVAKAR, Z.W. DE BEER AND T.A. DUONG (2019). </w:t>
      </w:r>
      <w:r w:rsidR="009209E6">
        <w:rPr>
          <w:bCs/>
          <w:color w:val="000000"/>
          <w:lang w:eastAsia="en-ZA"/>
        </w:rPr>
        <w:t xml:space="preserve"> </w:t>
      </w:r>
      <w:r w:rsidRPr="00004824">
        <w:rPr>
          <w:color w:val="000000"/>
          <w:lang w:eastAsia="en-ZA"/>
        </w:rPr>
        <w:t xml:space="preserve">Draft genome sequences of five </w:t>
      </w:r>
      <w:proofErr w:type="spellStart"/>
      <w:r w:rsidRPr="00004824">
        <w:rPr>
          <w:i/>
          <w:color w:val="000000"/>
          <w:lang w:eastAsia="en-ZA"/>
        </w:rPr>
        <w:t>Calonectria</w:t>
      </w:r>
      <w:proofErr w:type="spellEnd"/>
      <w:r w:rsidRPr="00004824">
        <w:rPr>
          <w:i/>
          <w:color w:val="000000"/>
          <w:lang w:eastAsia="en-ZA"/>
        </w:rPr>
        <w:t xml:space="preserve"> </w:t>
      </w:r>
      <w:r w:rsidRPr="00004824">
        <w:rPr>
          <w:color w:val="000000"/>
          <w:lang w:eastAsia="en-ZA"/>
        </w:rPr>
        <w:t>species from Eucalyptus plantations in China</w:t>
      </w:r>
      <w:r w:rsidRPr="00004824">
        <w:rPr>
          <w:i/>
          <w:color w:val="000000"/>
          <w:lang w:eastAsia="en-ZA"/>
        </w:rPr>
        <w:t xml:space="preserve">, </w:t>
      </w:r>
      <w:proofErr w:type="spellStart"/>
      <w:r w:rsidRPr="00004824">
        <w:rPr>
          <w:i/>
          <w:color w:val="000000"/>
          <w:lang w:eastAsia="en-ZA"/>
        </w:rPr>
        <w:t>Celoporthe</w:t>
      </w:r>
      <w:proofErr w:type="spellEnd"/>
      <w:r w:rsidRPr="00004824">
        <w:rPr>
          <w:i/>
          <w:color w:val="000000"/>
          <w:lang w:eastAsia="en-ZA"/>
        </w:rPr>
        <w:t xml:space="preserve"> </w:t>
      </w:r>
      <w:proofErr w:type="spellStart"/>
      <w:r w:rsidRPr="00004824">
        <w:rPr>
          <w:i/>
          <w:color w:val="000000"/>
          <w:lang w:eastAsia="en-ZA"/>
        </w:rPr>
        <w:t>dispersa</w:t>
      </w:r>
      <w:proofErr w:type="spellEnd"/>
      <w:r w:rsidRPr="00004824">
        <w:rPr>
          <w:i/>
          <w:color w:val="000000"/>
          <w:lang w:eastAsia="en-ZA"/>
        </w:rPr>
        <w:t xml:space="preserve">, </w:t>
      </w:r>
      <w:proofErr w:type="spellStart"/>
      <w:r w:rsidRPr="00004824">
        <w:rPr>
          <w:i/>
          <w:color w:val="000000"/>
          <w:lang w:eastAsia="en-ZA"/>
        </w:rPr>
        <w:t>Sporothrix</w:t>
      </w:r>
      <w:proofErr w:type="spellEnd"/>
      <w:r w:rsidRPr="00004824">
        <w:rPr>
          <w:i/>
          <w:color w:val="000000"/>
          <w:lang w:eastAsia="en-ZA"/>
        </w:rPr>
        <w:t xml:space="preserve"> </w:t>
      </w:r>
      <w:proofErr w:type="spellStart"/>
      <w:r w:rsidRPr="00004824">
        <w:rPr>
          <w:i/>
          <w:color w:val="000000"/>
          <w:lang w:eastAsia="en-ZA"/>
        </w:rPr>
        <w:t>phasma</w:t>
      </w:r>
      <w:proofErr w:type="spellEnd"/>
      <w:r w:rsidRPr="00004824">
        <w:rPr>
          <w:i/>
          <w:color w:val="000000"/>
          <w:lang w:eastAsia="en-ZA"/>
        </w:rPr>
        <w:t xml:space="preserve"> </w:t>
      </w:r>
      <w:r w:rsidRPr="00004824">
        <w:rPr>
          <w:color w:val="000000"/>
          <w:lang w:eastAsia="en-ZA"/>
        </w:rPr>
        <w:t>and</w:t>
      </w:r>
      <w:r w:rsidRPr="00004824">
        <w:rPr>
          <w:i/>
          <w:color w:val="000000"/>
          <w:lang w:eastAsia="en-ZA"/>
        </w:rPr>
        <w:t xml:space="preserve"> Alectoria </w:t>
      </w:r>
      <w:proofErr w:type="spellStart"/>
      <w:r w:rsidRPr="00004824">
        <w:rPr>
          <w:i/>
          <w:color w:val="000000"/>
          <w:lang w:eastAsia="en-ZA"/>
        </w:rPr>
        <w:t>sarmentosa</w:t>
      </w:r>
      <w:proofErr w:type="spellEnd"/>
      <w:r w:rsidRPr="00004824">
        <w:rPr>
          <w:color w:val="000000"/>
          <w:lang w:eastAsia="en-ZA"/>
        </w:rPr>
        <w:t xml:space="preserve">.  </w:t>
      </w:r>
      <w:r w:rsidRPr="00004824">
        <w:rPr>
          <w:i/>
          <w:color w:val="000000"/>
          <w:lang w:eastAsia="en-ZA"/>
        </w:rPr>
        <w:t>IMA Fungus</w:t>
      </w:r>
      <w:r w:rsidRPr="00004824">
        <w:rPr>
          <w:color w:val="000000"/>
          <w:lang w:eastAsia="en-ZA"/>
        </w:rPr>
        <w:t xml:space="preserve"> </w:t>
      </w:r>
      <w:r w:rsidRPr="00004824">
        <w:rPr>
          <w:b/>
          <w:color w:val="000000"/>
          <w:lang w:eastAsia="en-ZA"/>
        </w:rPr>
        <w:t>10</w:t>
      </w:r>
      <w:r w:rsidRPr="00004824">
        <w:rPr>
          <w:color w:val="000000"/>
          <w:lang w:eastAsia="en-ZA"/>
        </w:rPr>
        <w:t xml:space="preserve">:22. </w:t>
      </w:r>
      <w:r w:rsidRPr="00004824">
        <w:rPr>
          <w:color w:val="000000"/>
        </w:rPr>
        <w:t xml:space="preserve">https://doi.org/10.1186/s43008-019-0023-5 </w:t>
      </w:r>
    </w:p>
    <w:p w14:paraId="7E39B366" w14:textId="77777777" w:rsidR="00D70D58" w:rsidRDefault="00D70D58" w:rsidP="00D70D58">
      <w:pPr>
        <w:rPr>
          <w:color w:val="000000"/>
          <w:lang w:eastAsia="en-ZA"/>
        </w:rPr>
      </w:pPr>
    </w:p>
    <w:p w14:paraId="06A43FED" w14:textId="44BBEFB2" w:rsidR="00D70D58" w:rsidRDefault="00D70D58" w:rsidP="00D70D58">
      <w:pPr>
        <w:numPr>
          <w:ilvl w:val="0"/>
          <w:numId w:val="16"/>
        </w:numPr>
        <w:tabs>
          <w:tab w:val="left" w:pos="284"/>
        </w:tabs>
        <w:ind w:left="284" w:hanging="568"/>
        <w:jc w:val="both"/>
      </w:pPr>
      <w:r w:rsidRPr="00EC47ED">
        <w:rPr>
          <w:color w:val="000000"/>
          <w:lang w:eastAsia="en-ZA"/>
        </w:rPr>
        <w:lastRenderedPageBreak/>
        <w:t>MARIN-FELIX Y, M. HERN</w:t>
      </w:r>
      <w:r w:rsidRPr="00EC47ED">
        <w:rPr>
          <w:color w:val="000000"/>
          <w:position w:val="2"/>
          <w:lang w:eastAsia="en-ZA"/>
        </w:rPr>
        <w:t xml:space="preserve"> </w:t>
      </w:r>
      <w:r w:rsidRPr="00EC47ED">
        <w:rPr>
          <w:color w:val="000000"/>
          <w:lang w:eastAsia="en-ZA"/>
        </w:rPr>
        <w:t>ANDEZ-RESTREPO, M.J. WINGFIELD, A. AKULOV, A.J. CARNEGIE, R. CHEEWANGKOON, D. GRAMAJE, J.Z. GROENEWALD, V. GUARNACCIA, F. HALLEEN, L. LOMBARD, J. LUANGSA-ARD, S. MARINCOWITZ, A. MOSLEMI, L. MOSTERT, W. QUAEDVLIEG, R.K. SCHUMACHER, C.F.J. SPIES, R. THANGAVEL, P.W.J. TAYLOR, A.M. WILSON, B.D. WINGFIELD, A.R. WOOD AND P.W. CROUS (2019)</w:t>
      </w:r>
      <w:r>
        <w:rPr>
          <w:color w:val="000000"/>
          <w:lang w:eastAsia="en-ZA"/>
        </w:rPr>
        <w:t>.</w:t>
      </w:r>
      <w:r w:rsidRPr="00EC47ED">
        <w:rPr>
          <w:color w:val="000000"/>
          <w:lang w:eastAsia="en-ZA"/>
        </w:rPr>
        <w:t xml:space="preserve"> </w:t>
      </w:r>
      <w:r w:rsidR="009209E6">
        <w:rPr>
          <w:color w:val="000000"/>
          <w:lang w:eastAsia="en-ZA"/>
        </w:rPr>
        <w:t xml:space="preserve"> </w:t>
      </w:r>
      <w:r w:rsidRPr="00EC47ED">
        <w:rPr>
          <w:bCs/>
          <w:color w:val="000000"/>
        </w:rPr>
        <w:t xml:space="preserve">Genera of phytopathogenic fungi: GOPHY 2. </w:t>
      </w:r>
      <w:r w:rsidR="009209E6">
        <w:rPr>
          <w:bCs/>
          <w:color w:val="000000"/>
        </w:rPr>
        <w:t xml:space="preserve"> </w:t>
      </w:r>
      <w:r w:rsidRPr="00EC47ED">
        <w:rPr>
          <w:i/>
          <w:color w:val="000000"/>
        </w:rPr>
        <w:t>Studies In Mycology</w:t>
      </w:r>
      <w:r w:rsidRPr="00EC47ED">
        <w:rPr>
          <w:color w:val="000000"/>
        </w:rPr>
        <w:t xml:space="preserve"> </w:t>
      </w:r>
      <w:r w:rsidRPr="00EC47ED">
        <w:rPr>
          <w:b/>
          <w:color w:val="000000"/>
        </w:rPr>
        <w:t>92</w:t>
      </w:r>
      <w:r w:rsidRPr="00EC47ED">
        <w:rPr>
          <w:color w:val="000000"/>
        </w:rPr>
        <w:t>: 47-133. https://doi.org/10.1016/j.simyco.2018.04.002</w:t>
      </w:r>
    </w:p>
    <w:p w14:paraId="663521EA" w14:textId="77777777" w:rsidR="00D70D58" w:rsidRDefault="00D70D58" w:rsidP="00D70D58">
      <w:pPr>
        <w:rPr>
          <w:bCs/>
          <w:color w:val="000000"/>
        </w:rPr>
      </w:pPr>
    </w:p>
    <w:p w14:paraId="1F62FE67" w14:textId="5D59076F" w:rsidR="00D70D58" w:rsidRDefault="00D70D58" w:rsidP="00D70D58">
      <w:pPr>
        <w:numPr>
          <w:ilvl w:val="0"/>
          <w:numId w:val="16"/>
        </w:numPr>
        <w:tabs>
          <w:tab w:val="left" w:pos="284"/>
        </w:tabs>
        <w:ind w:left="284" w:hanging="568"/>
        <w:jc w:val="both"/>
      </w:pPr>
      <w:r w:rsidRPr="00EC47ED">
        <w:rPr>
          <w:bCs/>
          <w:color w:val="000000"/>
        </w:rPr>
        <w:t>SAYARI M.</w:t>
      </w:r>
      <w:r w:rsidRPr="00EC47ED">
        <w:rPr>
          <w:color w:val="000000"/>
        </w:rPr>
        <w:t xml:space="preserve">, M.A. </w:t>
      </w:r>
      <w:r w:rsidRPr="00EC47ED">
        <w:rPr>
          <w:bCs/>
          <w:color w:val="000000"/>
        </w:rPr>
        <w:t>VAN DER NEST, E.T.</w:t>
      </w:r>
      <w:r w:rsidRPr="00EC47ED">
        <w:rPr>
          <w:color w:val="000000"/>
        </w:rPr>
        <w:t xml:space="preserve"> </w:t>
      </w:r>
      <w:r w:rsidRPr="00EC47ED">
        <w:rPr>
          <w:bCs/>
          <w:color w:val="000000"/>
        </w:rPr>
        <w:t>STEENKAMP, N.C.SOAL, P.M. WILKEN AND B.D.</w:t>
      </w:r>
      <w:r w:rsidRPr="00EC47ED">
        <w:rPr>
          <w:color w:val="000000"/>
        </w:rPr>
        <w:t xml:space="preserve"> </w:t>
      </w:r>
      <w:r w:rsidRPr="00EC47ED">
        <w:rPr>
          <w:bCs/>
          <w:color w:val="000000"/>
        </w:rPr>
        <w:t>WINGFIELD</w:t>
      </w:r>
      <w:r w:rsidRPr="00EC47ED">
        <w:rPr>
          <w:color w:val="000000"/>
        </w:rPr>
        <w:t xml:space="preserve"> (2019)</w:t>
      </w:r>
      <w:r>
        <w:rPr>
          <w:color w:val="000000"/>
        </w:rPr>
        <w:t>.</w:t>
      </w:r>
      <w:r w:rsidR="009209E6">
        <w:rPr>
          <w:color w:val="000000"/>
        </w:rPr>
        <w:t xml:space="preserve"> </w:t>
      </w:r>
      <w:r w:rsidRPr="00EC47ED">
        <w:rPr>
          <w:color w:val="000000"/>
        </w:rPr>
        <w:t xml:space="preserve"> </w:t>
      </w:r>
      <w:r w:rsidRPr="00EC47ED">
        <w:rPr>
          <w:bCs/>
          <w:color w:val="000000"/>
        </w:rPr>
        <w:t xml:space="preserve">Distribution and evolution of </w:t>
      </w:r>
      <w:proofErr w:type="spellStart"/>
      <w:r w:rsidRPr="00EC47ED">
        <w:rPr>
          <w:bCs/>
          <w:color w:val="000000"/>
        </w:rPr>
        <w:t>nonribosomal</w:t>
      </w:r>
      <w:proofErr w:type="spellEnd"/>
      <w:r w:rsidRPr="00EC47ED">
        <w:rPr>
          <w:bCs/>
          <w:color w:val="000000"/>
        </w:rPr>
        <w:t xml:space="preserve"> peptide synthetase gene clusters in the </w:t>
      </w:r>
      <w:proofErr w:type="spellStart"/>
      <w:r w:rsidRPr="00EC47ED">
        <w:rPr>
          <w:bCs/>
          <w:color w:val="000000"/>
        </w:rPr>
        <w:t>Ceratocystidaceae</w:t>
      </w:r>
      <w:proofErr w:type="spellEnd"/>
      <w:r w:rsidRPr="00EC47ED">
        <w:rPr>
          <w:color w:val="000000"/>
        </w:rPr>
        <w:t>.</w:t>
      </w:r>
      <w:r w:rsidR="009209E6">
        <w:rPr>
          <w:color w:val="000000"/>
        </w:rPr>
        <w:t xml:space="preserve"> </w:t>
      </w:r>
      <w:r w:rsidRPr="00EC47ED">
        <w:rPr>
          <w:color w:val="000000"/>
        </w:rPr>
        <w:t xml:space="preserve"> </w:t>
      </w:r>
      <w:r w:rsidRPr="00EC47ED">
        <w:rPr>
          <w:i/>
          <w:iCs/>
          <w:color w:val="000000"/>
        </w:rPr>
        <w:t>Genes</w:t>
      </w:r>
      <w:r w:rsidRPr="00EC47ED">
        <w:rPr>
          <w:color w:val="000000"/>
        </w:rPr>
        <w:t xml:space="preserve"> </w:t>
      </w:r>
      <w:r w:rsidRPr="00EC47ED">
        <w:rPr>
          <w:bCs/>
          <w:color w:val="000000"/>
        </w:rPr>
        <w:t>10(5), 328</w:t>
      </w:r>
      <w:r w:rsidRPr="00EC47ED">
        <w:rPr>
          <w:color w:val="000000"/>
        </w:rPr>
        <w:t xml:space="preserve"> </w:t>
      </w:r>
      <w:hyperlink r:id="rId17" w:history="1">
        <w:r w:rsidRPr="00EC47ED">
          <w:rPr>
            <w:bCs/>
            <w:color w:val="000000"/>
          </w:rPr>
          <w:t>10.3390/genes10050328</w:t>
        </w:r>
      </w:hyperlink>
    </w:p>
    <w:p w14:paraId="33C67A94" w14:textId="77777777" w:rsidR="00D70D58" w:rsidRDefault="00D70D58" w:rsidP="00D70D58">
      <w:pPr>
        <w:rPr>
          <w:color w:val="000000"/>
        </w:rPr>
      </w:pPr>
    </w:p>
    <w:p w14:paraId="60594C57" w14:textId="3B7F025E" w:rsidR="00D70D58" w:rsidRDefault="00D70D58" w:rsidP="00D70D58">
      <w:pPr>
        <w:numPr>
          <w:ilvl w:val="0"/>
          <w:numId w:val="16"/>
        </w:numPr>
        <w:tabs>
          <w:tab w:val="left" w:pos="284"/>
        </w:tabs>
        <w:ind w:left="284" w:hanging="568"/>
        <w:jc w:val="both"/>
      </w:pPr>
      <w:r w:rsidRPr="00EC47ED">
        <w:rPr>
          <w:color w:val="000000"/>
        </w:rPr>
        <w:t>SAYARI, M., M.A.VAN DER NEST, E.T. STEENKAMP, O.O. ADEGEYE, S.MARINCOWITZ AND B.D.</w:t>
      </w:r>
      <w:r>
        <w:rPr>
          <w:color w:val="000000"/>
        </w:rPr>
        <w:t xml:space="preserve"> </w:t>
      </w:r>
      <w:r w:rsidRPr="00EC47ED">
        <w:rPr>
          <w:color w:val="000000"/>
        </w:rPr>
        <w:t>WINGFIELD (2019)</w:t>
      </w:r>
      <w:r>
        <w:rPr>
          <w:color w:val="000000"/>
        </w:rPr>
        <w:t>.</w:t>
      </w:r>
      <w:r w:rsidRPr="00EC47ED">
        <w:rPr>
          <w:color w:val="000000"/>
        </w:rPr>
        <w:t xml:space="preserve"> </w:t>
      </w:r>
      <w:r w:rsidR="009209E6">
        <w:rPr>
          <w:color w:val="000000"/>
        </w:rPr>
        <w:t xml:space="preserve"> </w:t>
      </w:r>
      <w:r w:rsidRPr="00EC47ED">
        <w:rPr>
          <w:bCs/>
          <w:color w:val="000000"/>
        </w:rPr>
        <w:t xml:space="preserve">Agrobacterium-mediated transformation of </w:t>
      </w:r>
      <w:r w:rsidRPr="00EC47ED">
        <w:rPr>
          <w:bCs/>
          <w:i/>
          <w:color w:val="000000"/>
        </w:rPr>
        <w:t xml:space="preserve">Ceratocystis </w:t>
      </w:r>
      <w:proofErr w:type="spellStart"/>
      <w:r w:rsidRPr="00EC47ED">
        <w:rPr>
          <w:bCs/>
          <w:i/>
          <w:color w:val="000000"/>
        </w:rPr>
        <w:t>albifundus</w:t>
      </w:r>
      <w:proofErr w:type="spellEnd"/>
      <w:r w:rsidRPr="00EC47ED">
        <w:rPr>
          <w:bCs/>
          <w:color w:val="000000"/>
        </w:rPr>
        <w:t>.</w:t>
      </w:r>
      <w:r w:rsidRPr="00EC47ED">
        <w:rPr>
          <w:color w:val="000000"/>
        </w:rPr>
        <w:t xml:space="preserve">  </w:t>
      </w:r>
      <w:r w:rsidRPr="00EC47ED">
        <w:rPr>
          <w:i/>
          <w:color w:val="000000"/>
        </w:rPr>
        <w:t>Microbiological Research</w:t>
      </w:r>
      <w:r w:rsidRPr="00EC47ED">
        <w:rPr>
          <w:color w:val="000000"/>
        </w:rPr>
        <w:t xml:space="preserve"> </w:t>
      </w:r>
      <w:r w:rsidRPr="00EC47ED">
        <w:rPr>
          <w:b/>
          <w:color w:val="000000"/>
        </w:rPr>
        <w:t>226</w:t>
      </w:r>
      <w:r w:rsidRPr="00EC47ED">
        <w:rPr>
          <w:color w:val="000000"/>
        </w:rPr>
        <w:t>: 55-64.</w:t>
      </w:r>
    </w:p>
    <w:p w14:paraId="5CD297DF" w14:textId="77777777" w:rsidR="00D70D58" w:rsidRDefault="00D70D58" w:rsidP="00D70D58">
      <w:pPr>
        <w:rPr>
          <w:bCs/>
          <w:color w:val="000000"/>
        </w:rPr>
      </w:pPr>
    </w:p>
    <w:p w14:paraId="16191FEE" w14:textId="6D96B5D8" w:rsidR="00D70D58" w:rsidRDefault="00D70D58" w:rsidP="00D70D58">
      <w:pPr>
        <w:numPr>
          <w:ilvl w:val="0"/>
          <w:numId w:val="16"/>
        </w:numPr>
        <w:tabs>
          <w:tab w:val="left" w:pos="284"/>
        </w:tabs>
        <w:ind w:left="284" w:hanging="568"/>
        <w:jc w:val="both"/>
      </w:pPr>
      <w:r w:rsidRPr="00EC47ED">
        <w:rPr>
          <w:bCs/>
          <w:color w:val="000000"/>
        </w:rPr>
        <w:t>VAN DER NEST M.A.</w:t>
      </w:r>
      <w:r w:rsidRPr="00EC47ED">
        <w:rPr>
          <w:color w:val="000000"/>
        </w:rPr>
        <w:t xml:space="preserve">, M.J. </w:t>
      </w:r>
      <w:r w:rsidRPr="00EC47ED">
        <w:rPr>
          <w:bCs/>
          <w:color w:val="000000"/>
        </w:rPr>
        <w:t>WINGFIELD</w:t>
      </w:r>
      <w:r w:rsidRPr="00EC47ED">
        <w:rPr>
          <w:color w:val="000000"/>
        </w:rPr>
        <w:t xml:space="preserve">, A.R. </w:t>
      </w:r>
      <w:r w:rsidRPr="00EC47ED">
        <w:rPr>
          <w:bCs/>
          <w:color w:val="000000"/>
        </w:rPr>
        <w:t>MCTAGGART</w:t>
      </w:r>
      <w:r w:rsidRPr="00EC47ED">
        <w:rPr>
          <w:color w:val="000000"/>
        </w:rPr>
        <w:t xml:space="preserve">, S. </w:t>
      </w:r>
      <w:r w:rsidRPr="00EC47ED">
        <w:rPr>
          <w:bCs/>
          <w:color w:val="000000"/>
        </w:rPr>
        <w:t>VAN WYK</w:t>
      </w:r>
      <w:r w:rsidRPr="00EC47ED">
        <w:rPr>
          <w:color w:val="000000"/>
        </w:rPr>
        <w:t xml:space="preserve">, L. </w:t>
      </w:r>
      <w:r w:rsidRPr="00EC47ED">
        <w:rPr>
          <w:bCs/>
          <w:color w:val="000000"/>
        </w:rPr>
        <w:t>DE VOS</w:t>
      </w:r>
      <w:r w:rsidRPr="00EC47ED">
        <w:rPr>
          <w:color w:val="000000"/>
        </w:rPr>
        <w:t xml:space="preserve">, C. </w:t>
      </w:r>
      <w:r w:rsidRPr="00EC47ED">
        <w:rPr>
          <w:bCs/>
          <w:color w:val="000000"/>
        </w:rPr>
        <w:t>TROLLIP</w:t>
      </w:r>
      <w:r w:rsidRPr="00EC47ED">
        <w:rPr>
          <w:color w:val="000000"/>
        </w:rPr>
        <w:t xml:space="preserve">, Q.C. </w:t>
      </w:r>
      <w:r w:rsidRPr="00EC47ED">
        <w:rPr>
          <w:bCs/>
          <w:color w:val="000000"/>
        </w:rPr>
        <w:t>SANTANA</w:t>
      </w:r>
      <w:r w:rsidRPr="00EC47ED">
        <w:rPr>
          <w:color w:val="000000"/>
        </w:rPr>
        <w:t xml:space="preserve">, K. </w:t>
      </w:r>
      <w:r w:rsidRPr="00EC47ED">
        <w:rPr>
          <w:bCs/>
          <w:color w:val="000000"/>
        </w:rPr>
        <w:t>NAIDOO</w:t>
      </w:r>
      <w:r w:rsidRPr="00EC47ED">
        <w:rPr>
          <w:color w:val="000000"/>
        </w:rPr>
        <w:t xml:space="preserve">, T.A. </w:t>
      </w:r>
      <w:r w:rsidRPr="00EC47ED">
        <w:rPr>
          <w:bCs/>
          <w:color w:val="000000"/>
        </w:rPr>
        <w:t>DUONG</w:t>
      </w:r>
      <w:r w:rsidRPr="00EC47ED">
        <w:rPr>
          <w:color w:val="000000"/>
        </w:rPr>
        <w:t xml:space="preserve">, P.M </w:t>
      </w:r>
      <w:r w:rsidRPr="00EC47ED">
        <w:rPr>
          <w:bCs/>
          <w:color w:val="000000"/>
        </w:rPr>
        <w:t>WILKEN</w:t>
      </w:r>
      <w:r w:rsidRPr="00EC47ED">
        <w:rPr>
          <w:color w:val="000000"/>
        </w:rPr>
        <w:t xml:space="preserve">, </w:t>
      </w:r>
      <w:r w:rsidRPr="00EC47ED">
        <w:rPr>
          <w:bCs/>
          <w:color w:val="000000"/>
        </w:rPr>
        <w:t>W-Y. CHAN</w:t>
      </w:r>
      <w:r w:rsidRPr="00EC47ED">
        <w:rPr>
          <w:color w:val="000000"/>
        </w:rPr>
        <w:t xml:space="preserve">, M. </w:t>
      </w:r>
      <w:r w:rsidRPr="00EC47ED">
        <w:rPr>
          <w:bCs/>
          <w:color w:val="000000"/>
        </w:rPr>
        <w:t>PALMER</w:t>
      </w:r>
      <w:r w:rsidRPr="00EC47ED">
        <w:rPr>
          <w:color w:val="000000"/>
        </w:rPr>
        <w:t xml:space="preserve">, N.A. </w:t>
      </w:r>
      <w:r w:rsidRPr="00EC47ED">
        <w:rPr>
          <w:bCs/>
          <w:color w:val="000000"/>
        </w:rPr>
        <w:t>SOAL</w:t>
      </w:r>
      <w:r w:rsidRPr="00EC47ED">
        <w:rPr>
          <w:color w:val="000000"/>
        </w:rPr>
        <w:t xml:space="preserve">, D. </w:t>
      </w:r>
      <w:r w:rsidRPr="00EC47ED">
        <w:rPr>
          <w:bCs/>
          <w:color w:val="000000"/>
        </w:rPr>
        <w:t>ROODT</w:t>
      </w:r>
      <w:r w:rsidRPr="00EC47ED">
        <w:rPr>
          <w:color w:val="000000"/>
        </w:rPr>
        <w:t xml:space="preserve">, E.T. </w:t>
      </w:r>
      <w:r w:rsidRPr="00EC47ED">
        <w:rPr>
          <w:bCs/>
          <w:color w:val="000000"/>
        </w:rPr>
        <w:t xml:space="preserve">STEENKAMP </w:t>
      </w:r>
      <w:r w:rsidRPr="00EC47ED">
        <w:rPr>
          <w:color w:val="000000"/>
        </w:rPr>
        <w:t xml:space="preserve">AND B.D. </w:t>
      </w:r>
      <w:r w:rsidRPr="00EC47ED">
        <w:rPr>
          <w:bCs/>
          <w:color w:val="000000"/>
        </w:rPr>
        <w:t xml:space="preserve">WINGFIELD </w:t>
      </w:r>
      <w:r w:rsidRPr="00EC47ED">
        <w:rPr>
          <w:color w:val="000000"/>
        </w:rPr>
        <w:t>(2019)</w:t>
      </w:r>
      <w:r>
        <w:rPr>
          <w:color w:val="000000"/>
        </w:rPr>
        <w:t>.</w:t>
      </w:r>
      <w:r w:rsidRPr="00EC47ED">
        <w:rPr>
          <w:color w:val="000000"/>
        </w:rPr>
        <w:t xml:space="preserve"> </w:t>
      </w:r>
      <w:r w:rsidR="009209E6">
        <w:rPr>
          <w:color w:val="000000"/>
        </w:rPr>
        <w:t xml:space="preserve"> </w:t>
      </w:r>
      <w:r w:rsidRPr="00EC47ED">
        <w:rPr>
          <w:bCs/>
          <w:color w:val="000000"/>
        </w:rPr>
        <w:t xml:space="preserve">Genomic analysis of the aggressive tree pathogen </w:t>
      </w:r>
      <w:r w:rsidRPr="00EC47ED">
        <w:rPr>
          <w:bCs/>
          <w:i/>
          <w:iCs/>
          <w:color w:val="000000"/>
        </w:rPr>
        <w:t xml:space="preserve">Ceratocystis </w:t>
      </w:r>
      <w:proofErr w:type="spellStart"/>
      <w:r w:rsidRPr="00EC47ED">
        <w:rPr>
          <w:bCs/>
          <w:i/>
          <w:iCs/>
          <w:color w:val="000000"/>
        </w:rPr>
        <w:t>albifundus</w:t>
      </w:r>
      <w:proofErr w:type="spellEnd"/>
      <w:r w:rsidRPr="00EC47ED">
        <w:rPr>
          <w:color w:val="000000"/>
        </w:rPr>
        <w:t xml:space="preserve">. </w:t>
      </w:r>
      <w:r w:rsidR="009209E6">
        <w:rPr>
          <w:color w:val="000000"/>
        </w:rPr>
        <w:t xml:space="preserve"> </w:t>
      </w:r>
      <w:r w:rsidRPr="00EC47ED">
        <w:rPr>
          <w:i/>
          <w:iCs/>
          <w:color w:val="000000"/>
        </w:rPr>
        <w:t>Fungal Biology</w:t>
      </w:r>
      <w:r w:rsidRPr="00EC47ED">
        <w:rPr>
          <w:color w:val="000000"/>
        </w:rPr>
        <w:t xml:space="preserve"> </w:t>
      </w:r>
      <w:r w:rsidRPr="00EC47ED">
        <w:rPr>
          <w:b/>
          <w:color w:val="000000"/>
        </w:rPr>
        <w:t>123</w:t>
      </w:r>
      <w:r w:rsidRPr="00EC47ED">
        <w:rPr>
          <w:color w:val="000000"/>
        </w:rPr>
        <w:t xml:space="preserve">:351-363. </w:t>
      </w:r>
      <w:hyperlink r:id="rId18" w:history="1">
        <w:r w:rsidRPr="00EC47ED">
          <w:rPr>
            <w:bCs/>
            <w:color w:val="000000"/>
          </w:rPr>
          <w:t>10.1016/j.funbio.2019.02.002</w:t>
        </w:r>
      </w:hyperlink>
      <w:r w:rsidRPr="00EC47ED">
        <w:rPr>
          <w:color w:val="000000"/>
        </w:rPr>
        <w:t xml:space="preserve"> </w:t>
      </w:r>
    </w:p>
    <w:p w14:paraId="5CEA9FBD" w14:textId="77777777" w:rsidR="00D70D58" w:rsidRDefault="00D70D58" w:rsidP="00D70D58">
      <w:pPr>
        <w:rPr>
          <w:color w:val="000000"/>
        </w:rPr>
      </w:pPr>
    </w:p>
    <w:p w14:paraId="2FFEEAEE" w14:textId="10F53660" w:rsidR="00D70D58" w:rsidRPr="00D13EEC" w:rsidRDefault="00D70D58" w:rsidP="00D70D58">
      <w:pPr>
        <w:numPr>
          <w:ilvl w:val="0"/>
          <w:numId w:val="16"/>
        </w:numPr>
        <w:tabs>
          <w:tab w:val="left" w:pos="284"/>
        </w:tabs>
        <w:ind w:left="284" w:hanging="568"/>
        <w:jc w:val="both"/>
      </w:pPr>
      <w:r w:rsidRPr="00EC47ED">
        <w:rPr>
          <w:color w:val="000000"/>
        </w:rPr>
        <w:t>VAN WYK, S., C.H. HARRISON, B.D. WINGFIELD, L. DE VOS, N.A. VAN DER MERWE AND E.T. STEENKAMP (2019)</w:t>
      </w:r>
      <w:r>
        <w:rPr>
          <w:color w:val="000000"/>
        </w:rPr>
        <w:t>.</w:t>
      </w:r>
      <w:r w:rsidRPr="00EC47ED">
        <w:rPr>
          <w:color w:val="000000"/>
        </w:rPr>
        <w:t xml:space="preserve"> </w:t>
      </w:r>
      <w:r w:rsidR="009209E6">
        <w:rPr>
          <w:color w:val="000000"/>
        </w:rPr>
        <w:t xml:space="preserve"> </w:t>
      </w:r>
      <w:r w:rsidRPr="00EC47ED">
        <w:rPr>
          <w:color w:val="000000"/>
        </w:rPr>
        <w:t xml:space="preserve">The </w:t>
      </w:r>
      <w:proofErr w:type="spellStart"/>
      <w:r w:rsidRPr="00EC47ED">
        <w:rPr>
          <w:color w:val="000000"/>
        </w:rPr>
        <w:t>RIPper</w:t>
      </w:r>
      <w:proofErr w:type="spellEnd"/>
      <w:r w:rsidRPr="00EC47ED">
        <w:rPr>
          <w:color w:val="000000"/>
        </w:rPr>
        <w:t xml:space="preserve">, a web-based tool for genome-wide quantification of Repeat-Induced Point (RIP ) mutations. </w:t>
      </w:r>
      <w:r w:rsidR="009209E6">
        <w:rPr>
          <w:color w:val="000000"/>
        </w:rPr>
        <w:t xml:space="preserve"> </w:t>
      </w:r>
      <w:r w:rsidRPr="00EC47ED">
        <w:rPr>
          <w:i/>
          <w:color w:val="000000"/>
        </w:rPr>
        <w:t>Peer J</w:t>
      </w:r>
      <w:r w:rsidRPr="00EC47ED">
        <w:rPr>
          <w:color w:val="000000"/>
        </w:rPr>
        <w:t xml:space="preserve"> </w:t>
      </w:r>
      <w:r w:rsidRPr="00EC47ED">
        <w:rPr>
          <w:b/>
          <w:color w:val="000000"/>
        </w:rPr>
        <w:t>7</w:t>
      </w:r>
      <w:r w:rsidRPr="00EC47ED">
        <w:rPr>
          <w:color w:val="000000"/>
        </w:rPr>
        <w:t xml:space="preserve">: e7447. </w:t>
      </w:r>
      <w:r w:rsidRPr="00EC47ED">
        <w:rPr>
          <w:bCs/>
          <w:color w:val="000000"/>
        </w:rPr>
        <w:t>DOI:</w:t>
      </w:r>
      <w:r w:rsidRPr="00EC47ED">
        <w:rPr>
          <w:color w:val="000000"/>
        </w:rPr>
        <w:t xml:space="preserve"> 10.7717/pearj.7447</w:t>
      </w:r>
    </w:p>
    <w:p w14:paraId="61877B0F" w14:textId="77777777" w:rsidR="00D70D58" w:rsidRDefault="00D70D58" w:rsidP="00D70D58"/>
    <w:p w14:paraId="2588DD0C" w14:textId="2A33B4E0" w:rsidR="00D70D58" w:rsidRDefault="00D70D58" w:rsidP="00D70D58">
      <w:pPr>
        <w:numPr>
          <w:ilvl w:val="0"/>
          <w:numId w:val="16"/>
        </w:numPr>
        <w:tabs>
          <w:tab w:val="left" w:pos="284"/>
        </w:tabs>
        <w:ind w:left="284" w:hanging="568"/>
        <w:jc w:val="both"/>
      </w:pPr>
      <w:r w:rsidRPr="00EC47ED">
        <w:rPr>
          <w:color w:val="000000"/>
        </w:rPr>
        <w:t>VAN WYK, S., B.D. WINGFIELD, L. DE VOS, N.A. VAN DER MERWE</w:t>
      </w:r>
      <w:r>
        <w:rPr>
          <w:color w:val="000000"/>
        </w:rPr>
        <w:t>, Q.C. SANTANA</w:t>
      </w:r>
      <w:r w:rsidRPr="00EC47ED">
        <w:rPr>
          <w:color w:val="000000"/>
        </w:rPr>
        <w:t xml:space="preserve"> AND E.T. STEENKAMP (2019)</w:t>
      </w:r>
      <w:r>
        <w:rPr>
          <w:color w:val="000000"/>
        </w:rPr>
        <w:t xml:space="preserve">. </w:t>
      </w:r>
      <w:r w:rsidR="009209E6">
        <w:rPr>
          <w:color w:val="000000"/>
        </w:rPr>
        <w:t xml:space="preserve"> </w:t>
      </w:r>
      <w:r>
        <w:rPr>
          <w:color w:val="000000"/>
        </w:rPr>
        <w:t xml:space="preserve">Repeat-induced point mutations drive divergence between </w:t>
      </w:r>
      <w:r w:rsidRPr="007531E2">
        <w:rPr>
          <w:i/>
          <w:color w:val="000000"/>
        </w:rPr>
        <w:t xml:space="preserve">Fusarium </w:t>
      </w:r>
      <w:proofErr w:type="spellStart"/>
      <w:r w:rsidRPr="007531E2">
        <w:rPr>
          <w:i/>
          <w:color w:val="000000"/>
        </w:rPr>
        <w:t>circinatum</w:t>
      </w:r>
      <w:proofErr w:type="spellEnd"/>
      <w:r w:rsidRPr="007531E2">
        <w:rPr>
          <w:i/>
          <w:color w:val="000000"/>
        </w:rPr>
        <w:t xml:space="preserve"> </w:t>
      </w:r>
      <w:r>
        <w:rPr>
          <w:color w:val="000000"/>
        </w:rPr>
        <w:t xml:space="preserve">and its closest relative.  </w:t>
      </w:r>
      <w:r w:rsidRPr="00D13EEC">
        <w:rPr>
          <w:i/>
          <w:color w:val="000000"/>
        </w:rPr>
        <w:t>Pathogens</w:t>
      </w:r>
      <w:r>
        <w:rPr>
          <w:color w:val="000000"/>
        </w:rPr>
        <w:t xml:space="preserve"> </w:t>
      </w:r>
      <w:r w:rsidRPr="00D13EEC">
        <w:rPr>
          <w:b/>
          <w:color w:val="000000"/>
        </w:rPr>
        <w:t>8</w:t>
      </w:r>
      <w:r>
        <w:rPr>
          <w:color w:val="000000"/>
        </w:rPr>
        <w:t xml:space="preserve">: 298.  Doi:10.3390/pathogens8040298 </w:t>
      </w:r>
    </w:p>
    <w:p w14:paraId="0E94CCBC" w14:textId="77777777" w:rsidR="00D70D58" w:rsidRDefault="00D70D58" w:rsidP="00D70D58">
      <w:pPr>
        <w:rPr>
          <w:bCs/>
          <w:color w:val="000000"/>
        </w:rPr>
      </w:pPr>
    </w:p>
    <w:p w14:paraId="7D7F04B0" w14:textId="79A67EC5" w:rsidR="00D70D58" w:rsidRDefault="00D70D58" w:rsidP="00D70D58">
      <w:pPr>
        <w:numPr>
          <w:ilvl w:val="0"/>
          <w:numId w:val="16"/>
        </w:numPr>
        <w:tabs>
          <w:tab w:val="left" w:pos="284"/>
        </w:tabs>
        <w:ind w:left="284" w:hanging="568"/>
        <w:jc w:val="both"/>
      </w:pPr>
      <w:r w:rsidRPr="00EC47ED">
        <w:rPr>
          <w:bCs/>
          <w:color w:val="000000"/>
        </w:rPr>
        <w:t>WILSON A.M.</w:t>
      </w:r>
      <w:r w:rsidRPr="00EC47ED">
        <w:rPr>
          <w:color w:val="000000"/>
        </w:rPr>
        <w:t xml:space="preserve">, M.A. </w:t>
      </w:r>
      <w:r w:rsidRPr="00EC47ED">
        <w:rPr>
          <w:bCs/>
          <w:color w:val="000000"/>
        </w:rPr>
        <w:t>VAN DER NEST, P.M. WILKEN, M.J. WINGFIELD B.D. WINGFIELD</w:t>
      </w:r>
      <w:r w:rsidRPr="00EC47ED">
        <w:rPr>
          <w:color w:val="000000"/>
        </w:rPr>
        <w:t xml:space="preserve"> (2019)</w:t>
      </w:r>
      <w:r>
        <w:rPr>
          <w:color w:val="000000"/>
        </w:rPr>
        <w:t>.</w:t>
      </w:r>
      <w:r w:rsidR="009209E6">
        <w:rPr>
          <w:color w:val="000000"/>
        </w:rPr>
        <w:t xml:space="preserve"> </w:t>
      </w:r>
      <w:r w:rsidRPr="00EC47ED">
        <w:rPr>
          <w:color w:val="000000"/>
        </w:rPr>
        <w:t xml:space="preserve"> </w:t>
      </w:r>
      <w:r w:rsidRPr="00EC47ED">
        <w:rPr>
          <w:bCs/>
          <w:color w:val="000000"/>
        </w:rPr>
        <w:t>It’s all in the genes: The Regulatory Pathways of Sexual Reproduction in Filamentous Ascomycetes</w:t>
      </w:r>
      <w:r w:rsidRPr="00EC47ED">
        <w:rPr>
          <w:color w:val="000000"/>
        </w:rPr>
        <w:t xml:space="preserve">. </w:t>
      </w:r>
      <w:r w:rsidR="009209E6">
        <w:rPr>
          <w:color w:val="000000"/>
        </w:rPr>
        <w:t xml:space="preserve"> </w:t>
      </w:r>
      <w:r w:rsidRPr="00EC47ED">
        <w:rPr>
          <w:i/>
          <w:iCs/>
          <w:color w:val="000000"/>
        </w:rPr>
        <w:t>Genes</w:t>
      </w:r>
      <w:r w:rsidRPr="00EC47ED">
        <w:rPr>
          <w:color w:val="000000"/>
        </w:rPr>
        <w:t xml:space="preserve"> </w:t>
      </w:r>
      <w:r w:rsidRPr="00EC47ED">
        <w:rPr>
          <w:b/>
          <w:bCs/>
          <w:color w:val="000000"/>
        </w:rPr>
        <w:t>10</w:t>
      </w:r>
      <w:r w:rsidRPr="00EC47ED">
        <w:rPr>
          <w:color w:val="000000"/>
        </w:rPr>
        <w:t xml:space="preserve">:330. </w:t>
      </w:r>
      <w:hyperlink r:id="rId19" w:history="1">
        <w:r w:rsidRPr="00EC47ED">
          <w:rPr>
            <w:bCs/>
            <w:color w:val="000000"/>
          </w:rPr>
          <w:t>10.3390/genes10050330</w:t>
        </w:r>
      </w:hyperlink>
    </w:p>
    <w:p w14:paraId="0CE3BD37" w14:textId="77777777" w:rsidR="00D70D58" w:rsidRDefault="00D70D58" w:rsidP="00D70D58">
      <w:pPr>
        <w:rPr>
          <w:color w:val="000000"/>
        </w:rPr>
      </w:pPr>
    </w:p>
    <w:p w14:paraId="17DEA267" w14:textId="38C0A5D5" w:rsidR="00D70D58" w:rsidRDefault="00D70D58" w:rsidP="00D70D58">
      <w:pPr>
        <w:numPr>
          <w:ilvl w:val="0"/>
          <w:numId w:val="16"/>
        </w:numPr>
        <w:tabs>
          <w:tab w:val="left" w:pos="284"/>
        </w:tabs>
        <w:ind w:left="284" w:hanging="568"/>
        <w:jc w:val="both"/>
      </w:pPr>
      <w:r w:rsidRPr="00EC47ED">
        <w:rPr>
          <w:color w:val="000000"/>
        </w:rPr>
        <w:t>WINGFIELD, B.D., A. FOURIE, M.C. SIMPSON, V.S. BUSHULA-NJAH, J. AYLWARD, I. BARNES, M.P.A. COETZEE, L.L. DREYER, T.A. DUONG, D.M. GEISER, F. ROETS, E.T. STEENKAMP, M.A. VAN DER NEST, C.J. VAN HEERDEN AND M.J. WINGFIELD (2019)</w:t>
      </w:r>
      <w:r>
        <w:rPr>
          <w:color w:val="000000"/>
        </w:rPr>
        <w:t>.</w:t>
      </w:r>
      <w:r w:rsidRPr="00EC47ED">
        <w:rPr>
          <w:color w:val="000000"/>
        </w:rPr>
        <w:t xml:space="preserve"> </w:t>
      </w:r>
      <w:r w:rsidR="009209E6">
        <w:rPr>
          <w:color w:val="000000"/>
        </w:rPr>
        <w:t xml:space="preserve"> </w:t>
      </w:r>
      <w:r w:rsidRPr="00EC47ED">
        <w:rPr>
          <w:color w:val="000000"/>
        </w:rPr>
        <w:t xml:space="preserve">Draft genome sequences of </w:t>
      </w:r>
      <w:r w:rsidRPr="00EC47ED">
        <w:rPr>
          <w:i/>
          <w:color w:val="000000"/>
        </w:rPr>
        <w:t xml:space="preserve">Fusarium </w:t>
      </w:r>
      <w:proofErr w:type="spellStart"/>
      <w:r w:rsidRPr="00EC47ED">
        <w:rPr>
          <w:i/>
          <w:color w:val="000000"/>
        </w:rPr>
        <w:t>xylarioides</w:t>
      </w:r>
      <w:proofErr w:type="spellEnd"/>
      <w:r w:rsidRPr="00EC47ED">
        <w:rPr>
          <w:i/>
          <w:color w:val="000000"/>
        </w:rPr>
        <w:t xml:space="preserve">, </w:t>
      </w:r>
      <w:proofErr w:type="spellStart"/>
      <w:r w:rsidRPr="00EC47ED">
        <w:rPr>
          <w:i/>
          <w:color w:val="000000"/>
        </w:rPr>
        <w:t>Teratosphaeria</w:t>
      </w:r>
      <w:proofErr w:type="spellEnd"/>
      <w:r w:rsidRPr="00EC47ED">
        <w:rPr>
          <w:i/>
          <w:color w:val="000000"/>
        </w:rPr>
        <w:t xml:space="preserve"> </w:t>
      </w:r>
      <w:proofErr w:type="spellStart"/>
      <w:r w:rsidRPr="00EC47ED">
        <w:rPr>
          <w:i/>
          <w:color w:val="000000"/>
        </w:rPr>
        <w:t>gauchensis</w:t>
      </w:r>
      <w:proofErr w:type="spellEnd"/>
      <w:r w:rsidRPr="00EC47ED">
        <w:rPr>
          <w:i/>
          <w:color w:val="000000"/>
        </w:rPr>
        <w:t xml:space="preserve"> </w:t>
      </w:r>
      <w:r w:rsidRPr="00EC47ED">
        <w:rPr>
          <w:color w:val="000000"/>
        </w:rPr>
        <w:t>and</w:t>
      </w:r>
      <w:r w:rsidRPr="00EC47ED">
        <w:rPr>
          <w:i/>
          <w:color w:val="000000"/>
        </w:rPr>
        <w:t xml:space="preserve"> T. </w:t>
      </w:r>
      <w:proofErr w:type="spellStart"/>
      <w:r w:rsidRPr="00EC47ED">
        <w:rPr>
          <w:i/>
          <w:color w:val="000000"/>
        </w:rPr>
        <w:t>zuluensis</w:t>
      </w:r>
      <w:proofErr w:type="spellEnd"/>
      <w:r w:rsidRPr="00EC47ED">
        <w:rPr>
          <w:color w:val="000000"/>
        </w:rPr>
        <w:t xml:space="preserve"> and genome annotation </w:t>
      </w:r>
      <w:r w:rsidRPr="00EC47ED">
        <w:rPr>
          <w:i/>
          <w:color w:val="000000"/>
        </w:rPr>
        <w:t>for Ceratocystis fimbriata</w:t>
      </w:r>
      <w:r w:rsidRPr="00EC47ED">
        <w:rPr>
          <w:color w:val="000000"/>
        </w:rPr>
        <w:t xml:space="preserve">. </w:t>
      </w:r>
      <w:r w:rsidR="009209E6">
        <w:rPr>
          <w:color w:val="000000"/>
        </w:rPr>
        <w:t xml:space="preserve"> </w:t>
      </w:r>
      <w:r w:rsidRPr="00EC47ED">
        <w:rPr>
          <w:i/>
          <w:color w:val="000000"/>
        </w:rPr>
        <w:t>IMA Fungus</w:t>
      </w:r>
      <w:r w:rsidRPr="00EC47ED">
        <w:rPr>
          <w:color w:val="000000"/>
        </w:rPr>
        <w:t xml:space="preserve"> </w:t>
      </w:r>
      <w:r w:rsidRPr="00EC47ED">
        <w:rPr>
          <w:b/>
          <w:color w:val="000000"/>
        </w:rPr>
        <w:t>10</w:t>
      </w:r>
      <w:r w:rsidRPr="00EC47ED">
        <w:rPr>
          <w:color w:val="000000"/>
        </w:rPr>
        <w:t xml:space="preserve">:13. </w:t>
      </w:r>
      <w:r w:rsidRPr="00EC47ED">
        <w:rPr>
          <w:bCs/>
          <w:color w:val="000000"/>
        </w:rPr>
        <w:t>DOI:</w:t>
      </w:r>
      <w:r w:rsidRPr="00EC47ED">
        <w:rPr>
          <w:color w:val="000000"/>
        </w:rPr>
        <w:t xml:space="preserve"> 10.1186/s43008-019-0013-7</w:t>
      </w:r>
    </w:p>
    <w:p w14:paraId="5308FE77" w14:textId="77777777" w:rsidR="00D70D58" w:rsidRDefault="00D70D58" w:rsidP="00D70D58">
      <w:pPr>
        <w:rPr>
          <w:color w:val="202228"/>
          <w:lang w:eastAsia="en-ZA"/>
        </w:rPr>
      </w:pPr>
    </w:p>
    <w:p w14:paraId="1B170C26" w14:textId="51A6B88A" w:rsidR="00D70D58" w:rsidRPr="000B362C" w:rsidRDefault="00D70D58" w:rsidP="00D70D58">
      <w:pPr>
        <w:numPr>
          <w:ilvl w:val="0"/>
          <w:numId w:val="16"/>
        </w:numPr>
        <w:tabs>
          <w:tab w:val="left" w:pos="284"/>
        </w:tabs>
        <w:ind w:left="284" w:hanging="568"/>
        <w:jc w:val="both"/>
      </w:pPr>
      <w:r w:rsidRPr="000B362C">
        <w:rPr>
          <w:color w:val="202228"/>
          <w:lang w:eastAsia="en-ZA"/>
        </w:rPr>
        <w:t xml:space="preserve">AYLWARD J., M. HAVENGA, L.L. DREYER, F. ROETS, B.D. WINGFIELD AND M.J. WINGFIELD (2020).  </w:t>
      </w:r>
      <w:r w:rsidRPr="000B362C">
        <w:rPr>
          <w:bCs/>
          <w:color w:val="202228"/>
          <w:lang w:eastAsia="en-ZA"/>
        </w:rPr>
        <w:t>Genomic characterization of mating type loci and mating type distribution in two apparently asexual plantation tree pathogens.</w:t>
      </w:r>
      <w:r w:rsidR="009209E6">
        <w:rPr>
          <w:bCs/>
          <w:color w:val="202228"/>
          <w:lang w:eastAsia="en-ZA"/>
        </w:rPr>
        <w:t xml:space="preserve"> </w:t>
      </w:r>
      <w:r w:rsidRPr="000B362C">
        <w:rPr>
          <w:bCs/>
          <w:color w:val="202228"/>
          <w:lang w:eastAsia="en-ZA"/>
        </w:rPr>
        <w:t xml:space="preserve"> </w:t>
      </w:r>
      <w:r w:rsidRPr="000B362C">
        <w:rPr>
          <w:bCs/>
          <w:i/>
          <w:color w:val="202228"/>
          <w:lang w:eastAsia="en-ZA"/>
        </w:rPr>
        <w:t>Plant Pathology</w:t>
      </w:r>
      <w:r w:rsidRPr="000B362C">
        <w:rPr>
          <w:bCs/>
          <w:color w:val="202228"/>
          <w:lang w:eastAsia="en-ZA"/>
        </w:rPr>
        <w:t xml:space="preserve"> </w:t>
      </w:r>
      <w:r w:rsidRPr="000B362C">
        <w:rPr>
          <w:b/>
          <w:color w:val="202228"/>
          <w:lang w:eastAsia="en-ZA"/>
        </w:rPr>
        <w:t>69</w:t>
      </w:r>
      <w:r w:rsidRPr="000B362C">
        <w:rPr>
          <w:color w:val="202228"/>
          <w:lang w:eastAsia="en-ZA"/>
        </w:rPr>
        <w:t xml:space="preserve">: 28-37. </w:t>
      </w:r>
      <w:r w:rsidRPr="000B362C">
        <w:rPr>
          <w:bCs/>
          <w:color w:val="202228"/>
          <w:lang w:eastAsia="en-ZA"/>
        </w:rPr>
        <w:t>DOI:</w:t>
      </w:r>
      <w:r w:rsidRPr="000B362C">
        <w:rPr>
          <w:color w:val="202228"/>
          <w:lang w:eastAsia="en-ZA"/>
        </w:rPr>
        <w:t xml:space="preserve"> 10.1111/ppa.13094</w:t>
      </w:r>
    </w:p>
    <w:p w14:paraId="5E39DD61" w14:textId="77777777" w:rsidR="00D70D58" w:rsidRDefault="00D70D58" w:rsidP="00D70D58">
      <w:pPr>
        <w:rPr>
          <w:color w:val="000000"/>
          <w:lang w:eastAsia="en-ZA"/>
        </w:rPr>
      </w:pPr>
    </w:p>
    <w:p w14:paraId="6CEEA854" w14:textId="6C8FC973" w:rsidR="00D70D58" w:rsidRPr="000B362C" w:rsidRDefault="00D70D58" w:rsidP="00D70D58">
      <w:pPr>
        <w:numPr>
          <w:ilvl w:val="0"/>
          <w:numId w:val="16"/>
        </w:numPr>
        <w:tabs>
          <w:tab w:val="left" w:pos="284"/>
        </w:tabs>
        <w:ind w:left="284" w:hanging="568"/>
        <w:jc w:val="both"/>
      </w:pPr>
      <w:r w:rsidRPr="000B362C">
        <w:rPr>
          <w:color w:val="000000"/>
          <w:lang w:eastAsia="en-ZA"/>
        </w:rPr>
        <w:lastRenderedPageBreak/>
        <w:t>COETZEE M</w:t>
      </w:r>
      <w:r>
        <w:rPr>
          <w:color w:val="000000"/>
          <w:lang w:eastAsia="en-ZA"/>
        </w:rPr>
        <w:t>.</w:t>
      </w:r>
      <w:r w:rsidRPr="000B362C">
        <w:rPr>
          <w:color w:val="000000"/>
          <w:lang w:eastAsia="en-ZA"/>
        </w:rPr>
        <w:t>P</w:t>
      </w:r>
      <w:r>
        <w:rPr>
          <w:color w:val="000000"/>
          <w:lang w:eastAsia="en-ZA"/>
        </w:rPr>
        <w:t>.</w:t>
      </w:r>
      <w:r w:rsidRPr="000B362C">
        <w:rPr>
          <w:color w:val="000000"/>
          <w:lang w:eastAsia="en-ZA"/>
        </w:rPr>
        <w:t>A</w:t>
      </w:r>
      <w:r>
        <w:rPr>
          <w:color w:val="000000"/>
          <w:lang w:eastAsia="en-ZA"/>
        </w:rPr>
        <w:t>.</w:t>
      </w:r>
      <w:r w:rsidRPr="000B362C">
        <w:rPr>
          <w:color w:val="000000"/>
          <w:lang w:eastAsia="en-ZA"/>
        </w:rPr>
        <w:t xml:space="preserve">, Q.C. SANTANA, E.T. STEENKAMP, B.D. WINGFIELD AND M.J. WINGFIELD (2020). </w:t>
      </w:r>
      <w:r w:rsidR="009209E6">
        <w:rPr>
          <w:color w:val="000000"/>
          <w:lang w:eastAsia="en-ZA"/>
        </w:rPr>
        <w:t xml:space="preserve"> </w:t>
      </w:r>
      <w:r w:rsidRPr="000B362C">
        <w:rPr>
          <w:color w:val="000000"/>
          <w:lang w:eastAsia="en-ZA"/>
        </w:rPr>
        <w:t xml:space="preserve">Fungal genomes enhance our understanding of the pathogens affecting trees cultivated in Southern Hemisphere plantations. </w:t>
      </w:r>
      <w:r w:rsidR="009209E6">
        <w:rPr>
          <w:color w:val="000000"/>
          <w:lang w:eastAsia="en-ZA"/>
        </w:rPr>
        <w:t xml:space="preserve"> </w:t>
      </w:r>
      <w:r w:rsidRPr="000B362C">
        <w:rPr>
          <w:i/>
          <w:iCs/>
          <w:color w:val="000000"/>
          <w:lang w:eastAsia="en-ZA"/>
        </w:rPr>
        <w:t>Southern Forests: a Journal of Forest Science</w:t>
      </w:r>
      <w:r w:rsidRPr="000B362C">
        <w:rPr>
          <w:color w:val="000000"/>
          <w:lang w:eastAsia="en-ZA"/>
        </w:rPr>
        <w:t xml:space="preserve"> </w:t>
      </w:r>
      <w:r w:rsidRPr="000B362C">
        <w:rPr>
          <w:b/>
          <w:bCs/>
          <w:color w:val="000000"/>
          <w:lang w:eastAsia="en-ZA"/>
        </w:rPr>
        <w:t>82</w:t>
      </w:r>
      <w:r w:rsidRPr="000B362C">
        <w:rPr>
          <w:color w:val="000000"/>
          <w:lang w:eastAsia="en-ZA"/>
        </w:rPr>
        <w:t>:10.2989/20702620.2020.1819153</w:t>
      </w:r>
    </w:p>
    <w:p w14:paraId="1ABC9368" w14:textId="77777777" w:rsidR="00D70D58" w:rsidRDefault="00D70D58" w:rsidP="00D70D58">
      <w:pPr>
        <w:rPr>
          <w:color w:val="000000"/>
        </w:rPr>
      </w:pPr>
    </w:p>
    <w:p w14:paraId="4F6FBE0B" w14:textId="4D39AEEE" w:rsidR="00D70D58" w:rsidRPr="006A6B57" w:rsidRDefault="00D70D58" w:rsidP="00D70D58">
      <w:pPr>
        <w:numPr>
          <w:ilvl w:val="0"/>
          <w:numId w:val="16"/>
        </w:numPr>
        <w:tabs>
          <w:tab w:val="left" w:pos="284"/>
        </w:tabs>
        <w:ind w:left="284" w:hanging="568"/>
        <w:jc w:val="both"/>
      </w:pPr>
      <w:r w:rsidRPr="000B362C">
        <w:rPr>
          <w:color w:val="000000"/>
        </w:rPr>
        <w:t xml:space="preserve">FOURIE A., R. DE JONGE, M.A. VAN DER NEST, T.A. DUONG, M.J. WINGFIELD, B.D. WINGFIELD AND I. BARNES (2020). </w:t>
      </w:r>
      <w:r w:rsidR="009209E6">
        <w:rPr>
          <w:color w:val="000000"/>
        </w:rPr>
        <w:t xml:space="preserve"> </w:t>
      </w:r>
      <w:r w:rsidRPr="000B362C">
        <w:rPr>
          <w:color w:val="000000"/>
        </w:rPr>
        <w:t xml:space="preserve">Genome comparisons suggest an association between </w:t>
      </w:r>
      <w:r w:rsidRPr="000B362C">
        <w:rPr>
          <w:i/>
          <w:iCs/>
          <w:color w:val="000000"/>
        </w:rPr>
        <w:t>Ceratocystis</w:t>
      </w:r>
      <w:r w:rsidRPr="000B362C">
        <w:rPr>
          <w:color w:val="000000"/>
        </w:rPr>
        <w:t xml:space="preserve"> host adaptations and effector clusters in unique transposable element families. </w:t>
      </w:r>
      <w:r w:rsidR="009209E6">
        <w:rPr>
          <w:color w:val="000000"/>
        </w:rPr>
        <w:t xml:space="preserve"> </w:t>
      </w:r>
      <w:r w:rsidRPr="000B362C">
        <w:rPr>
          <w:i/>
          <w:iCs/>
          <w:color w:val="000000"/>
        </w:rPr>
        <w:t>Fungal Genetics and Biology</w:t>
      </w:r>
      <w:r w:rsidRPr="000B362C">
        <w:rPr>
          <w:color w:val="000000"/>
        </w:rPr>
        <w:t xml:space="preserve"> </w:t>
      </w:r>
      <w:r w:rsidRPr="000B362C">
        <w:rPr>
          <w:b/>
          <w:color w:val="000000"/>
        </w:rPr>
        <w:t>143</w:t>
      </w:r>
      <w:r w:rsidRPr="000B362C">
        <w:rPr>
          <w:color w:val="000000"/>
        </w:rPr>
        <w:t xml:space="preserve">:103433 DOI 10.1016/j.fgb.2020.103433 </w:t>
      </w:r>
    </w:p>
    <w:p w14:paraId="0CDA8DDB" w14:textId="77777777" w:rsidR="00D70D58" w:rsidRDefault="00D70D58" w:rsidP="00D70D58"/>
    <w:p w14:paraId="3780C694" w14:textId="3A0A0265" w:rsidR="00D70D58" w:rsidRDefault="00270FBC" w:rsidP="00D70D58">
      <w:pPr>
        <w:numPr>
          <w:ilvl w:val="0"/>
          <w:numId w:val="16"/>
        </w:numPr>
        <w:tabs>
          <w:tab w:val="left" w:pos="284"/>
        </w:tabs>
        <w:ind w:left="284" w:hanging="568"/>
        <w:jc w:val="both"/>
      </w:pPr>
      <w:hyperlink r:id="rId20" w:history="1">
        <w:r w:rsidR="00D70D58" w:rsidRPr="006A6B57">
          <w:rPr>
            <w:color w:val="000000"/>
            <w:lang w:eastAsia="en-ZA"/>
          </w:rPr>
          <w:t>HAVENGA M</w:t>
        </w:r>
      </w:hyperlink>
      <w:r w:rsidR="00D70D58" w:rsidRPr="006A6B57">
        <w:rPr>
          <w:color w:val="000000"/>
          <w:lang w:eastAsia="en-ZA"/>
        </w:rPr>
        <w:t xml:space="preserve">., B.D. WINGFIELD, M.J. WINGFIELD, L.L. DREYER, F. ROETS AND J. AYLWARD (2020). </w:t>
      </w:r>
      <w:r w:rsidR="009209E6">
        <w:rPr>
          <w:color w:val="000000"/>
          <w:lang w:eastAsia="en-ZA"/>
        </w:rPr>
        <w:t xml:space="preserve"> </w:t>
      </w:r>
      <w:r w:rsidR="00D70D58" w:rsidRPr="006A6B57">
        <w:rPr>
          <w:color w:val="000000"/>
          <w:lang w:eastAsia="en-ZA"/>
        </w:rPr>
        <w:t xml:space="preserve">Diagnostic markers for </w:t>
      </w:r>
      <w:proofErr w:type="spellStart"/>
      <w:r w:rsidR="00D70D58" w:rsidRPr="006A6B57">
        <w:rPr>
          <w:i/>
          <w:iCs/>
          <w:color w:val="000000"/>
          <w:lang w:eastAsia="en-ZA"/>
        </w:rPr>
        <w:t>Teratosphaeria</w:t>
      </w:r>
      <w:proofErr w:type="spellEnd"/>
      <w:r w:rsidR="00D70D58" w:rsidRPr="006A6B57">
        <w:rPr>
          <w:i/>
          <w:iCs/>
          <w:color w:val="000000"/>
          <w:lang w:eastAsia="en-ZA"/>
        </w:rPr>
        <w:t xml:space="preserve"> </w:t>
      </w:r>
      <w:proofErr w:type="spellStart"/>
      <w:r w:rsidR="00D70D58" w:rsidRPr="006A6B57">
        <w:rPr>
          <w:i/>
          <w:iCs/>
          <w:color w:val="000000"/>
          <w:lang w:eastAsia="en-ZA"/>
        </w:rPr>
        <w:t>destructans</w:t>
      </w:r>
      <w:proofErr w:type="spellEnd"/>
      <w:r w:rsidR="00D70D58" w:rsidRPr="006A6B57">
        <w:rPr>
          <w:color w:val="000000"/>
          <w:lang w:eastAsia="en-ZA"/>
        </w:rPr>
        <w:t xml:space="preserve"> and closely related species. </w:t>
      </w:r>
      <w:r w:rsidR="009209E6">
        <w:rPr>
          <w:color w:val="000000"/>
          <w:lang w:eastAsia="en-ZA"/>
        </w:rPr>
        <w:t xml:space="preserve"> </w:t>
      </w:r>
      <w:r w:rsidR="00D70D58" w:rsidRPr="006A6B57">
        <w:rPr>
          <w:i/>
          <w:iCs/>
          <w:color w:val="000000"/>
          <w:lang w:eastAsia="en-ZA"/>
        </w:rPr>
        <w:t>Forest Pathology</w:t>
      </w:r>
      <w:r w:rsidR="00D70D58" w:rsidRPr="006A6B57">
        <w:rPr>
          <w:color w:val="000000"/>
          <w:lang w:eastAsia="en-ZA"/>
        </w:rPr>
        <w:t xml:space="preserve"> </w:t>
      </w:r>
      <w:r w:rsidR="00D70D58" w:rsidRPr="006A6B57">
        <w:rPr>
          <w:b/>
          <w:bCs/>
          <w:color w:val="000000"/>
          <w:lang w:eastAsia="en-ZA"/>
        </w:rPr>
        <w:t>50</w:t>
      </w:r>
      <w:r w:rsidR="00D70D58" w:rsidRPr="006A6B57">
        <w:rPr>
          <w:color w:val="000000"/>
          <w:lang w:eastAsia="en-ZA"/>
        </w:rPr>
        <w:t>:e12645.</w:t>
      </w:r>
      <w:hyperlink r:id="rId21" w:tgtFrame="_blank" w:history="1">
        <w:r w:rsidR="00D70D58" w:rsidRPr="006A6B57">
          <w:rPr>
            <w:color w:val="000000"/>
            <w:lang w:eastAsia="en-ZA"/>
          </w:rPr>
          <w:t>10.1111/efp.12645</w:t>
        </w:r>
      </w:hyperlink>
    </w:p>
    <w:p w14:paraId="624EE232" w14:textId="77777777" w:rsidR="00D70D58" w:rsidRDefault="00D70D58" w:rsidP="00D70D58">
      <w:pPr>
        <w:rPr>
          <w:color w:val="000000"/>
          <w:lang w:eastAsia="en-ZA"/>
        </w:rPr>
      </w:pPr>
    </w:p>
    <w:p w14:paraId="07488E7B" w14:textId="0CFB48C0" w:rsidR="00D70D58" w:rsidRPr="006A6B57" w:rsidRDefault="00D70D58" w:rsidP="00D70D58">
      <w:pPr>
        <w:numPr>
          <w:ilvl w:val="0"/>
          <w:numId w:val="16"/>
        </w:numPr>
        <w:tabs>
          <w:tab w:val="left" w:pos="284"/>
        </w:tabs>
        <w:ind w:left="284" w:hanging="568"/>
        <w:jc w:val="both"/>
      </w:pPr>
      <w:r w:rsidRPr="006A6B57">
        <w:rPr>
          <w:color w:val="000000"/>
          <w:lang w:eastAsia="en-ZA"/>
        </w:rPr>
        <w:t xml:space="preserve">HAVENGA M., B.D. WINGFIELD, M.J. WINGFIELD, L.L. DREYER, F. ROETS, S.F. CHEN AND J. AYLWARD (2020). </w:t>
      </w:r>
      <w:r w:rsidR="009209E6">
        <w:rPr>
          <w:color w:val="000000"/>
          <w:lang w:eastAsia="en-ZA"/>
        </w:rPr>
        <w:t xml:space="preserve"> </w:t>
      </w:r>
      <w:r w:rsidRPr="006A6B57">
        <w:rPr>
          <w:color w:val="000000"/>
          <w:lang w:eastAsia="en-ZA"/>
        </w:rPr>
        <w:t xml:space="preserve">Low genetic diversity and strong geographic structure in introduced populations of the Eucalyptus foliar pathogen </w:t>
      </w:r>
      <w:proofErr w:type="spellStart"/>
      <w:r w:rsidRPr="006A6B57">
        <w:rPr>
          <w:i/>
          <w:iCs/>
          <w:color w:val="000000"/>
          <w:lang w:eastAsia="en-ZA"/>
        </w:rPr>
        <w:t>Teratosphaeria</w:t>
      </w:r>
      <w:proofErr w:type="spellEnd"/>
      <w:r w:rsidRPr="006A6B57">
        <w:rPr>
          <w:i/>
          <w:iCs/>
          <w:color w:val="000000"/>
          <w:lang w:eastAsia="en-ZA"/>
        </w:rPr>
        <w:t xml:space="preserve"> </w:t>
      </w:r>
      <w:proofErr w:type="spellStart"/>
      <w:r w:rsidRPr="006A6B57">
        <w:rPr>
          <w:i/>
          <w:iCs/>
          <w:color w:val="000000"/>
          <w:lang w:eastAsia="en-ZA"/>
        </w:rPr>
        <w:t>destructans</w:t>
      </w:r>
      <w:proofErr w:type="spellEnd"/>
      <w:r w:rsidRPr="006A6B57">
        <w:rPr>
          <w:color w:val="000000"/>
          <w:lang w:eastAsia="en-ZA"/>
        </w:rPr>
        <w:t xml:space="preserve">. </w:t>
      </w:r>
      <w:r w:rsidR="009209E6">
        <w:rPr>
          <w:color w:val="000000"/>
          <w:lang w:eastAsia="en-ZA"/>
        </w:rPr>
        <w:t xml:space="preserve"> </w:t>
      </w:r>
      <w:r w:rsidRPr="006A6B57">
        <w:rPr>
          <w:i/>
          <w:iCs/>
          <w:color w:val="000000"/>
          <w:lang w:eastAsia="en-ZA"/>
        </w:rPr>
        <w:t>Plant Pathology</w:t>
      </w:r>
      <w:r w:rsidRPr="006A6B57">
        <w:rPr>
          <w:color w:val="000000"/>
          <w:lang w:eastAsia="en-ZA"/>
        </w:rPr>
        <w:t xml:space="preserve"> 69:1540-1550. 10.1111/ppa.13235</w:t>
      </w:r>
    </w:p>
    <w:p w14:paraId="058EB0E5" w14:textId="77777777" w:rsidR="00D70D58" w:rsidRDefault="00D70D58" w:rsidP="00D70D58">
      <w:pPr>
        <w:rPr>
          <w:color w:val="000000"/>
        </w:rPr>
      </w:pPr>
    </w:p>
    <w:p w14:paraId="4E24FB1C" w14:textId="0C87B727" w:rsidR="00D70D58" w:rsidRPr="000F2168" w:rsidRDefault="00D70D58" w:rsidP="00D70D58">
      <w:pPr>
        <w:numPr>
          <w:ilvl w:val="0"/>
          <w:numId w:val="16"/>
        </w:numPr>
        <w:tabs>
          <w:tab w:val="left" w:pos="284"/>
        </w:tabs>
        <w:ind w:left="284" w:hanging="568"/>
        <w:jc w:val="both"/>
      </w:pPr>
      <w:r w:rsidRPr="00EF1962">
        <w:rPr>
          <w:color w:val="000000"/>
        </w:rPr>
        <w:t xml:space="preserve">HAVENGA, M., </w:t>
      </w:r>
      <w:r w:rsidRPr="00EF1962">
        <w:rPr>
          <w:color w:val="000000"/>
          <w:lang w:eastAsia="en-ZA"/>
        </w:rPr>
        <w:t xml:space="preserve">B.D. WINGFIELD, M.J. WINGFIELD, F. </w:t>
      </w:r>
      <w:r w:rsidRPr="00EF1962">
        <w:rPr>
          <w:color w:val="000000"/>
        </w:rPr>
        <w:t xml:space="preserve">ROETS, L.L DREYER, C.T. TATHAM, T.A. DUONG, P.M. WILKEN, </w:t>
      </w:r>
      <w:r w:rsidRPr="00EF1962">
        <w:rPr>
          <w:color w:val="000000"/>
          <w:lang w:eastAsia="en-ZA"/>
        </w:rPr>
        <w:t xml:space="preserve">S.F. CHEN AND J. AYLWARD </w:t>
      </w:r>
      <w:r w:rsidRPr="00EF1962">
        <w:rPr>
          <w:color w:val="000000"/>
        </w:rPr>
        <w:t xml:space="preserve">(2020). </w:t>
      </w:r>
      <w:r w:rsidR="009209E6">
        <w:rPr>
          <w:color w:val="000000"/>
        </w:rPr>
        <w:t xml:space="preserve"> </w:t>
      </w:r>
      <w:r w:rsidRPr="00EF1962">
        <w:rPr>
          <w:color w:val="000000"/>
        </w:rPr>
        <w:t xml:space="preserve">Mating strategy and mating type distribution in six global populations of the Eucalyptus foliar pathogen </w:t>
      </w:r>
      <w:proofErr w:type="spellStart"/>
      <w:r w:rsidRPr="00EF1962">
        <w:rPr>
          <w:i/>
          <w:iCs/>
          <w:color w:val="000000"/>
        </w:rPr>
        <w:t>Teratosphaeria</w:t>
      </w:r>
      <w:proofErr w:type="spellEnd"/>
      <w:r w:rsidRPr="00EF1962">
        <w:rPr>
          <w:i/>
          <w:iCs/>
          <w:color w:val="000000"/>
        </w:rPr>
        <w:t xml:space="preserve"> </w:t>
      </w:r>
      <w:proofErr w:type="spellStart"/>
      <w:r w:rsidRPr="00EF1962">
        <w:rPr>
          <w:i/>
          <w:iCs/>
          <w:color w:val="000000"/>
        </w:rPr>
        <w:t>destructans</w:t>
      </w:r>
      <w:proofErr w:type="spellEnd"/>
      <w:r w:rsidRPr="00EF1962">
        <w:rPr>
          <w:color w:val="000000"/>
        </w:rPr>
        <w:t xml:space="preserve">. </w:t>
      </w:r>
      <w:r w:rsidR="009209E6">
        <w:rPr>
          <w:color w:val="000000"/>
        </w:rPr>
        <w:t xml:space="preserve"> </w:t>
      </w:r>
      <w:r w:rsidRPr="00EF1962">
        <w:rPr>
          <w:i/>
          <w:color w:val="000000"/>
        </w:rPr>
        <w:t>Fungal Genetics and Biology</w:t>
      </w:r>
      <w:r w:rsidRPr="00EF1962">
        <w:rPr>
          <w:color w:val="000000"/>
        </w:rPr>
        <w:t xml:space="preserve"> </w:t>
      </w:r>
      <w:r w:rsidRPr="00EF1962">
        <w:rPr>
          <w:b/>
          <w:color w:val="000000"/>
        </w:rPr>
        <w:t>137</w:t>
      </w:r>
      <w:r w:rsidRPr="00EF1962">
        <w:rPr>
          <w:color w:val="000000"/>
        </w:rPr>
        <w:t xml:space="preserve">: 103350 DOI 10.1016/j.fgb.2020.103350 </w:t>
      </w:r>
    </w:p>
    <w:p w14:paraId="7BC24AAB" w14:textId="77777777" w:rsidR="00D70D58" w:rsidRDefault="00D70D58" w:rsidP="00D70D58">
      <w:pPr>
        <w:rPr>
          <w:color w:val="000000"/>
          <w:lang w:eastAsia="en-ZA"/>
        </w:rPr>
      </w:pPr>
    </w:p>
    <w:p w14:paraId="67B778BB" w14:textId="45A8FD08" w:rsidR="00D70D58" w:rsidRPr="000F2168" w:rsidRDefault="00270FBC" w:rsidP="00D70D58">
      <w:pPr>
        <w:numPr>
          <w:ilvl w:val="0"/>
          <w:numId w:val="16"/>
        </w:numPr>
        <w:tabs>
          <w:tab w:val="left" w:pos="284"/>
        </w:tabs>
        <w:ind w:left="284" w:hanging="568"/>
        <w:jc w:val="both"/>
      </w:pPr>
      <w:hyperlink r:id="rId22" w:history="1">
        <w:r w:rsidR="00D70D58" w:rsidRPr="000F2168">
          <w:rPr>
            <w:color w:val="000000"/>
            <w:lang w:eastAsia="en-ZA"/>
          </w:rPr>
          <w:t>HERRON D.A</w:t>
        </w:r>
      </w:hyperlink>
      <w:r w:rsidR="00D70D58" w:rsidRPr="000F2168">
        <w:rPr>
          <w:color w:val="000000"/>
          <w:lang w:eastAsia="en-ZA"/>
        </w:rPr>
        <w:t xml:space="preserve">., M.J. WINGFIELD, F. FRU, B.D. WINGFIELD AND E.T. STEENKAMP (2020). </w:t>
      </w:r>
      <w:r w:rsidR="009209E6">
        <w:rPr>
          <w:color w:val="000000"/>
          <w:lang w:eastAsia="en-ZA"/>
        </w:rPr>
        <w:t xml:space="preserve"> </w:t>
      </w:r>
      <w:r w:rsidR="00D70D58" w:rsidRPr="000F2168">
        <w:rPr>
          <w:color w:val="000000"/>
          <w:lang w:eastAsia="en-ZA"/>
        </w:rPr>
        <w:t>Grasses as a refuge for </w:t>
      </w:r>
      <w:r w:rsidR="00D70D58" w:rsidRPr="000F2168">
        <w:rPr>
          <w:i/>
          <w:iCs/>
          <w:color w:val="000000"/>
          <w:lang w:eastAsia="en-ZA"/>
        </w:rPr>
        <w:t xml:space="preserve">Fusarium </w:t>
      </w:r>
      <w:proofErr w:type="spellStart"/>
      <w:r w:rsidR="00D70D58" w:rsidRPr="000F2168">
        <w:rPr>
          <w:i/>
          <w:iCs/>
          <w:color w:val="000000"/>
          <w:lang w:eastAsia="en-ZA"/>
        </w:rPr>
        <w:t>circinatum</w:t>
      </w:r>
      <w:proofErr w:type="spellEnd"/>
      <w:r w:rsidR="00D70D58" w:rsidRPr="000F2168">
        <w:rPr>
          <w:color w:val="000000"/>
          <w:lang w:eastAsia="en-ZA"/>
        </w:rPr>
        <w:t>. – evidence from South Africa. </w:t>
      </w:r>
      <w:r w:rsidR="009209E6">
        <w:rPr>
          <w:color w:val="000000"/>
          <w:lang w:eastAsia="en-ZA"/>
        </w:rPr>
        <w:t xml:space="preserve"> </w:t>
      </w:r>
      <w:r w:rsidR="00D70D58" w:rsidRPr="000F2168">
        <w:rPr>
          <w:i/>
          <w:iCs/>
          <w:color w:val="000000"/>
          <w:lang w:eastAsia="en-ZA"/>
        </w:rPr>
        <w:t>Southern Forests: a Journal of Forest Science</w:t>
      </w:r>
      <w:r w:rsidR="00D70D58">
        <w:rPr>
          <w:i/>
          <w:iCs/>
          <w:color w:val="000000"/>
          <w:lang w:eastAsia="en-ZA"/>
        </w:rPr>
        <w:t xml:space="preserve"> </w:t>
      </w:r>
      <w:r w:rsidR="00D70D58" w:rsidRPr="00E27568">
        <w:rPr>
          <w:b/>
          <w:color w:val="000000"/>
          <w:lang w:eastAsia="en-ZA"/>
        </w:rPr>
        <w:t>82</w:t>
      </w:r>
      <w:r w:rsidR="00D70D58" w:rsidRPr="000F2168">
        <w:rPr>
          <w:color w:val="000000"/>
          <w:lang w:eastAsia="en-ZA"/>
        </w:rPr>
        <w:t>:</w:t>
      </w:r>
      <w:r w:rsidR="00D70D58">
        <w:rPr>
          <w:color w:val="000000"/>
          <w:lang w:eastAsia="en-ZA"/>
        </w:rPr>
        <w:t xml:space="preserve"> </w:t>
      </w:r>
      <w:r w:rsidR="00D70D58" w:rsidRPr="000F2168">
        <w:rPr>
          <w:color w:val="000000"/>
          <w:lang w:eastAsia="en-ZA"/>
        </w:rPr>
        <w:t>253-262. 10.2989/20702620.2020.1813649</w:t>
      </w:r>
    </w:p>
    <w:p w14:paraId="049F8C75" w14:textId="77777777" w:rsidR="00D70D58" w:rsidRDefault="00D70D58" w:rsidP="00D70D58">
      <w:pPr>
        <w:rPr>
          <w:color w:val="000000"/>
        </w:rPr>
      </w:pPr>
    </w:p>
    <w:p w14:paraId="77DC14E8" w14:textId="3DF081A2" w:rsidR="00D70D58" w:rsidRPr="000F2168" w:rsidRDefault="00D70D58" w:rsidP="00D70D58">
      <w:pPr>
        <w:numPr>
          <w:ilvl w:val="0"/>
          <w:numId w:val="16"/>
        </w:numPr>
        <w:tabs>
          <w:tab w:val="left" w:pos="284"/>
        </w:tabs>
        <w:ind w:left="284" w:hanging="568"/>
        <w:jc w:val="both"/>
      </w:pPr>
      <w:r w:rsidRPr="000F2168">
        <w:rPr>
          <w:color w:val="000000"/>
        </w:rPr>
        <w:t xml:space="preserve">KANZI A.M., C. TROLLIP, M.J. WINGFIELD, I. BARNES, M.A. VAN DER NEST AND B.D. WINGFIELD (2020). </w:t>
      </w:r>
      <w:r w:rsidR="009209E6">
        <w:rPr>
          <w:color w:val="000000"/>
        </w:rPr>
        <w:t xml:space="preserve"> </w:t>
      </w:r>
      <w:r w:rsidRPr="000F2168">
        <w:rPr>
          <w:color w:val="000000"/>
        </w:rPr>
        <w:t xml:space="preserve">Phylogenomic incongruence in </w:t>
      </w:r>
      <w:r w:rsidRPr="000F2168">
        <w:rPr>
          <w:i/>
          <w:iCs/>
          <w:color w:val="000000"/>
        </w:rPr>
        <w:t>Ceratocystis</w:t>
      </w:r>
      <w:r w:rsidRPr="000F2168">
        <w:rPr>
          <w:color w:val="000000"/>
        </w:rPr>
        <w:t xml:space="preserve">: a clue to speciation? </w:t>
      </w:r>
      <w:r w:rsidR="009209E6">
        <w:rPr>
          <w:color w:val="000000"/>
        </w:rPr>
        <w:t xml:space="preserve"> </w:t>
      </w:r>
      <w:r w:rsidRPr="000F2168">
        <w:rPr>
          <w:i/>
          <w:iCs/>
          <w:color w:val="000000"/>
        </w:rPr>
        <w:t>BMC Genomics</w:t>
      </w:r>
      <w:r w:rsidRPr="000F2168">
        <w:rPr>
          <w:color w:val="000000"/>
        </w:rPr>
        <w:t xml:space="preserve"> </w:t>
      </w:r>
      <w:r w:rsidRPr="000F2168">
        <w:rPr>
          <w:b/>
          <w:color w:val="000000"/>
        </w:rPr>
        <w:t>21</w:t>
      </w:r>
      <w:r w:rsidRPr="000F2168">
        <w:rPr>
          <w:color w:val="000000"/>
        </w:rPr>
        <w:t>: 362 DOI 10.1186/s12864-020-6772-0</w:t>
      </w:r>
    </w:p>
    <w:p w14:paraId="511AEF28" w14:textId="77777777" w:rsidR="00D70D58" w:rsidRDefault="00D70D58" w:rsidP="00D70D58">
      <w:pPr>
        <w:rPr>
          <w:color w:val="000000"/>
        </w:rPr>
      </w:pPr>
    </w:p>
    <w:p w14:paraId="1155BA82" w14:textId="6C75E9F3" w:rsidR="00D70D58" w:rsidRPr="000F2168" w:rsidRDefault="00D70D58" w:rsidP="00D70D58">
      <w:pPr>
        <w:numPr>
          <w:ilvl w:val="0"/>
          <w:numId w:val="16"/>
        </w:numPr>
        <w:tabs>
          <w:tab w:val="left" w:pos="284"/>
        </w:tabs>
        <w:ind w:left="284" w:hanging="568"/>
        <w:jc w:val="both"/>
      </w:pPr>
      <w:r w:rsidRPr="000F2168">
        <w:rPr>
          <w:color w:val="000000"/>
        </w:rPr>
        <w:t xml:space="preserve">LEE D-H., B.D. WINGFIELD, J. ROUX AND M.J. WINGFIELD (2020). </w:t>
      </w:r>
      <w:r w:rsidR="009209E6">
        <w:rPr>
          <w:color w:val="000000"/>
        </w:rPr>
        <w:t xml:space="preserve"> </w:t>
      </w:r>
      <w:r w:rsidRPr="000F2168">
        <w:rPr>
          <w:color w:val="000000"/>
        </w:rPr>
        <w:t xml:space="preserve">Quantification of Outcrossing Events in Haploid Fungi Using Microsatellite Markers. </w:t>
      </w:r>
      <w:r w:rsidR="009209E6">
        <w:rPr>
          <w:color w:val="000000"/>
        </w:rPr>
        <w:t xml:space="preserve"> </w:t>
      </w:r>
      <w:r w:rsidRPr="000F2168">
        <w:rPr>
          <w:i/>
          <w:iCs/>
          <w:color w:val="000000"/>
        </w:rPr>
        <w:t xml:space="preserve">Journal of Fungi </w:t>
      </w:r>
      <w:r w:rsidRPr="000F2168">
        <w:rPr>
          <w:b/>
          <w:color w:val="000000"/>
        </w:rPr>
        <w:t>6:</w:t>
      </w:r>
      <w:r w:rsidRPr="000F2168">
        <w:rPr>
          <w:color w:val="000000"/>
        </w:rPr>
        <w:t>48 DOI 10.3390/jof6020048</w:t>
      </w:r>
    </w:p>
    <w:p w14:paraId="20E0D310" w14:textId="77777777" w:rsidR="00D70D58" w:rsidRDefault="00D70D58" w:rsidP="00D70D58">
      <w:pPr>
        <w:rPr>
          <w:rFonts w:eastAsia="ArialMT"/>
          <w:color w:val="000000"/>
          <w:lang w:val="en-US"/>
        </w:rPr>
      </w:pPr>
    </w:p>
    <w:p w14:paraId="6C0DCB60" w14:textId="5DA43C39" w:rsidR="00D70D58" w:rsidRPr="000F2168" w:rsidRDefault="00D70D58" w:rsidP="00D70D58">
      <w:pPr>
        <w:numPr>
          <w:ilvl w:val="0"/>
          <w:numId w:val="16"/>
        </w:numPr>
        <w:tabs>
          <w:tab w:val="left" w:pos="284"/>
        </w:tabs>
        <w:ind w:left="284" w:hanging="568"/>
        <w:jc w:val="both"/>
      </w:pPr>
      <w:r w:rsidRPr="000F2168">
        <w:rPr>
          <w:rFonts w:eastAsia="ArialMT"/>
          <w:color w:val="000000"/>
          <w:lang w:val="en-US"/>
        </w:rPr>
        <w:t xml:space="preserve">LI J.Q., B.D. WINGFIELD, M.J. WINGFIELD, I. BARNES, A. FOURIE, P.W. CROUS AND S.F. CHEN (2020). </w:t>
      </w:r>
      <w:r w:rsidR="009209E6">
        <w:rPr>
          <w:rFonts w:eastAsia="ArialMT"/>
          <w:color w:val="000000"/>
          <w:lang w:val="en-US"/>
        </w:rPr>
        <w:t xml:space="preserve"> </w:t>
      </w:r>
      <w:r w:rsidRPr="000F2168">
        <w:rPr>
          <w:color w:val="000000"/>
          <w:lang w:val="en-US"/>
        </w:rPr>
        <w:t xml:space="preserve">Mating genes in </w:t>
      </w:r>
      <w:proofErr w:type="spellStart"/>
      <w:r w:rsidRPr="000F2168">
        <w:rPr>
          <w:i/>
          <w:color w:val="000000"/>
          <w:lang w:val="en-US"/>
        </w:rPr>
        <w:t>Calonectria</w:t>
      </w:r>
      <w:proofErr w:type="spellEnd"/>
      <w:r w:rsidRPr="000F2168">
        <w:rPr>
          <w:color w:val="000000"/>
          <w:lang w:val="en-US"/>
        </w:rPr>
        <w:t xml:space="preserve"> and evidence for a heterothallic ancestral state. </w:t>
      </w:r>
      <w:r w:rsidR="009209E6">
        <w:rPr>
          <w:color w:val="000000"/>
          <w:lang w:val="en-US"/>
        </w:rPr>
        <w:t xml:space="preserve"> </w:t>
      </w:r>
      <w:r w:rsidRPr="000F2168">
        <w:rPr>
          <w:i/>
          <w:color w:val="000000"/>
          <w:lang w:val="en-US"/>
        </w:rPr>
        <w:t>Persoonia</w:t>
      </w:r>
      <w:r w:rsidRPr="000F2168">
        <w:rPr>
          <w:rFonts w:eastAsia="ArialMT"/>
          <w:i/>
          <w:color w:val="000000"/>
          <w:lang w:val="en-US"/>
        </w:rPr>
        <w:t xml:space="preserve"> </w:t>
      </w:r>
      <w:r w:rsidRPr="000F2168">
        <w:rPr>
          <w:rFonts w:eastAsia="ArialMT"/>
          <w:b/>
          <w:color w:val="000000"/>
          <w:lang w:val="en-US"/>
        </w:rPr>
        <w:t>45</w:t>
      </w:r>
      <w:r w:rsidRPr="000F2168">
        <w:rPr>
          <w:rFonts w:eastAsia="ArialMT"/>
          <w:color w:val="000000"/>
          <w:lang w:val="en-US"/>
        </w:rPr>
        <w:t>: 163 –176. https://doi.org/10.3767/persoonia.2020.45.06</w:t>
      </w:r>
    </w:p>
    <w:p w14:paraId="6840156A" w14:textId="77777777" w:rsidR="00D70D58" w:rsidRDefault="00D70D58" w:rsidP="00D70D58">
      <w:pPr>
        <w:rPr>
          <w:color w:val="000000"/>
          <w:lang w:eastAsia="en-ZA"/>
        </w:rPr>
      </w:pPr>
    </w:p>
    <w:p w14:paraId="7D8260F1" w14:textId="2BB8D41C" w:rsidR="00D70D58" w:rsidRPr="000F2168" w:rsidRDefault="00D70D58" w:rsidP="00D70D58">
      <w:pPr>
        <w:numPr>
          <w:ilvl w:val="0"/>
          <w:numId w:val="16"/>
        </w:numPr>
        <w:tabs>
          <w:tab w:val="left" w:pos="284"/>
        </w:tabs>
        <w:ind w:left="284" w:hanging="568"/>
        <w:jc w:val="both"/>
      </w:pPr>
      <w:r w:rsidRPr="000F2168">
        <w:rPr>
          <w:color w:val="000000"/>
          <w:lang w:eastAsia="en-ZA"/>
        </w:rPr>
        <w:t xml:space="preserve">LIU Q.L., J.Q. LI, M.J. WINGFIELD, T.A. DUONG, B.D. WINGFIELD, P.W. CROUS AND S.F. CHEN (2020). </w:t>
      </w:r>
      <w:r w:rsidR="009209E6">
        <w:rPr>
          <w:color w:val="000000"/>
          <w:lang w:eastAsia="en-ZA"/>
        </w:rPr>
        <w:t xml:space="preserve"> </w:t>
      </w:r>
      <w:r w:rsidRPr="000F2168">
        <w:rPr>
          <w:color w:val="000000"/>
          <w:lang w:eastAsia="en-ZA"/>
        </w:rPr>
        <w:t>Reconsideration of species boundaries and proposed DNA barcodes for </w:t>
      </w:r>
      <w:proofErr w:type="spellStart"/>
      <w:r w:rsidRPr="000F2168">
        <w:rPr>
          <w:i/>
          <w:iCs/>
          <w:color w:val="000000"/>
          <w:lang w:eastAsia="en-ZA"/>
        </w:rPr>
        <w:t>Calonectria</w:t>
      </w:r>
      <w:proofErr w:type="spellEnd"/>
      <w:r w:rsidRPr="000F2168">
        <w:rPr>
          <w:color w:val="000000"/>
          <w:lang w:eastAsia="en-ZA"/>
        </w:rPr>
        <w:t xml:space="preserve">. </w:t>
      </w:r>
      <w:r w:rsidR="009209E6">
        <w:rPr>
          <w:color w:val="000000"/>
          <w:lang w:eastAsia="en-ZA"/>
        </w:rPr>
        <w:t xml:space="preserve"> </w:t>
      </w:r>
      <w:r w:rsidRPr="000F2168">
        <w:rPr>
          <w:i/>
          <w:iCs/>
          <w:color w:val="000000"/>
          <w:lang w:eastAsia="en-ZA"/>
        </w:rPr>
        <w:t xml:space="preserve">Studies in Mycology </w:t>
      </w:r>
      <w:r w:rsidRPr="000F2168">
        <w:rPr>
          <w:color w:val="000000"/>
          <w:lang w:eastAsia="en-ZA"/>
        </w:rPr>
        <w:t>10.1016/j.simyco.2020.08.001</w:t>
      </w:r>
    </w:p>
    <w:p w14:paraId="0DCDEACD" w14:textId="77777777" w:rsidR="00D70D58" w:rsidRDefault="00D70D58" w:rsidP="00D70D58">
      <w:pPr>
        <w:rPr>
          <w:color w:val="000000"/>
          <w:lang w:eastAsia="en-ZA"/>
        </w:rPr>
      </w:pPr>
    </w:p>
    <w:p w14:paraId="2FB567A8" w14:textId="6AA3B78A" w:rsidR="00D70D58" w:rsidRPr="000F2168" w:rsidRDefault="00D70D58" w:rsidP="00D70D58">
      <w:pPr>
        <w:numPr>
          <w:ilvl w:val="0"/>
          <w:numId w:val="16"/>
        </w:numPr>
        <w:tabs>
          <w:tab w:val="left" w:pos="284"/>
        </w:tabs>
        <w:ind w:left="284" w:hanging="568"/>
        <w:jc w:val="both"/>
      </w:pPr>
      <w:r w:rsidRPr="000F2168">
        <w:rPr>
          <w:color w:val="000000"/>
          <w:lang w:eastAsia="en-ZA"/>
        </w:rPr>
        <w:t>MOTAUNG T.E</w:t>
      </w:r>
      <w:r>
        <w:rPr>
          <w:color w:val="000000"/>
          <w:lang w:eastAsia="en-ZA"/>
        </w:rPr>
        <w:t>.</w:t>
      </w:r>
      <w:r w:rsidRPr="000F2168">
        <w:rPr>
          <w:color w:val="000000"/>
          <w:lang w:eastAsia="en-ZA"/>
        </w:rPr>
        <w:t xml:space="preserve">, C. PEREMORE, B.D. WINGFIELD AND E.T. STEENKAMP (2020). </w:t>
      </w:r>
      <w:r w:rsidR="009209E6">
        <w:rPr>
          <w:color w:val="000000"/>
          <w:lang w:eastAsia="en-ZA"/>
        </w:rPr>
        <w:t xml:space="preserve"> </w:t>
      </w:r>
      <w:r w:rsidRPr="000F2168">
        <w:rPr>
          <w:color w:val="000000"/>
          <w:lang w:eastAsia="en-ZA"/>
        </w:rPr>
        <w:t xml:space="preserve">Plant-associated fungal biofilms – knowns and unknowns. </w:t>
      </w:r>
      <w:r w:rsidR="009209E6">
        <w:rPr>
          <w:color w:val="000000"/>
          <w:lang w:eastAsia="en-ZA"/>
        </w:rPr>
        <w:t xml:space="preserve"> </w:t>
      </w:r>
      <w:r w:rsidRPr="000F2168">
        <w:rPr>
          <w:i/>
          <w:iCs/>
          <w:color w:val="000000"/>
          <w:lang w:eastAsia="en-ZA"/>
        </w:rPr>
        <w:t>FEMS Microbiology Ecology</w:t>
      </w:r>
      <w:r w:rsidRPr="000F2168">
        <w:rPr>
          <w:color w:val="000000"/>
          <w:lang w:eastAsia="en-ZA"/>
        </w:rPr>
        <w:t xml:space="preserve"> </w:t>
      </w:r>
      <w:r w:rsidRPr="006A6B57">
        <w:rPr>
          <w:b/>
          <w:bCs/>
          <w:color w:val="000000"/>
          <w:lang w:eastAsia="en-ZA"/>
        </w:rPr>
        <w:t>96</w:t>
      </w:r>
      <w:r>
        <w:rPr>
          <w:color w:val="000000"/>
          <w:lang w:eastAsia="en-ZA"/>
        </w:rPr>
        <w:t xml:space="preserve">: </w:t>
      </w:r>
      <w:r w:rsidRPr="000F2168">
        <w:rPr>
          <w:color w:val="000000"/>
          <w:lang w:eastAsia="en-ZA"/>
        </w:rPr>
        <w:t>10.1093/</w:t>
      </w:r>
      <w:proofErr w:type="spellStart"/>
      <w:r w:rsidRPr="000F2168">
        <w:rPr>
          <w:color w:val="000000"/>
          <w:lang w:eastAsia="en-ZA"/>
        </w:rPr>
        <w:t>femsec</w:t>
      </w:r>
      <w:proofErr w:type="spellEnd"/>
      <w:r w:rsidRPr="000F2168">
        <w:rPr>
          <w:color w:val="000000"/>
          <w:lang w:eastAsia="en-ZA"/>
        </w:rPr>
        <w:t>/fiaa224</w:t>
      </w:r>
    </w:p>
    <w:p w14:paraId="5D565FD0" w14:textId="77777777" w:rsidR="00D70D58" w:rsidRDefault="00D70D58" w:rsidP="00D70D58">
      <w:pPr>
        <w:rPr>
          <w:color w:val="000000"/>
          <w:lang w:eastAsia="en-ZA"/>
        </w:rPr>
      </w:pPr>
    </w:p>
    <w:p w14:paraId="55A688DA" w14:textId="16206D51" w:rsidR="00D70D58" w:rsidRPr="000F2168" w:rsidRDefault="00D70D58" w:rsidP="00D70D58">
      <w:pPr>
        <w:numPr>
          <w:ilvl w:val="0"/>
          <w:numId w:val="16"/>
        </w:numPr>
        <w:tabs>
          <w:tab w:val="left" w:pos="284"/>
        </w:tabs>
        <w:ind w:left="284" w:hanging="568"/>
        <w:jc w:val="both"/>
      </w:pPr>
      <w:r w:rsidRPr="000F2168">
        <w:rPr>
          <w:color w:val="000000"/>
          <w:lang w:eastAsia="en-ZA"/>
        </w:rPr>
        <w:lastRenderedPageBreak/>
        <w:t xml:space="preserve">WILKEN P.M., R.N. KHARWAR, H.T.  LUMBSCH, S. NAVATHE, C.A. PÉREZ, N. RAMÍREZ-BERRUTTI, R. SHARMA, Y. SUN, B.D. WINGFIELD, S. HUHNDORF, T.A. DUONG, J. AYLWARD, R. CHAND, F. GREWE, F.A. LANE, S. SINHA, C. AMETRANO, I. DISTEFANO, P.K. DIVAKUR AND M.J. WINGFIELD (2020). </w:t>
      </w:r>
      <w:r w:rsidR="009209E6">
        <w:rPr>
          <w:color w:val="000000"/>
          <w:lang w:eastAsia="en-ZA"/>
        </w:rPr>
        <w:t xml:space="preserve"> </w:t>
      </w:r>
      <w:r w:rsidRPr="000F2168">
        <w:rPr>
          <w:color w:val="000000"/>
          <w:lang w:eastAsia="en-ZA"/>
        </w:rPr>
        <w:t>Draft genome sequences of</w:t>
      </w:r>
      <w:r>
        <w:rPr>
          <w:color w:val="000000"/>
          <w:lang w:eastAsia="en-ZA"/>
        </w:rPr>
        <w:t xml:space="preserve"> </w:t>
      </w:r>
      <w:proofErr w:type="spellStart"/>
      <w:r w:rsidRPr="000F2168">
        <w:rPr>
          <w:i/>
          <w:iCs/>
          <w:color w:val="000000"/>
          <w:lang w:eastAsia="en-ZA"/>
        </w:rPr>
        <w:t>Ambrosiella</w:t>
      </w:r>
      <w:proofErr w:type="spellEnd"/>
      <w:r w:rsidRPr="000F2168">
        <w:rPr>
          <w:i/>
          <w:iCs/>
          <w:color w:val="000000"/>
          <w:lang w:eastAsia="en-ZA"/>
        </w:rPr>
        <w:t xml:space="preserve"> </w:t>
      </w:r>
      <w:proofErr w:type="spellStart"/>
      <w:r w:rsidRPr="000F2168">
        <w:rPr>
          <w:i/>
          <w:iCs/>
          <w:color w:val="000000"/>
          <w:lang w:eastAsia="en-ZA"/>
        </w:rPr>
        <w:t>cleistominuta</w:t>
      </w:r>
      <w:proofErr w:type="spellEnd"/>
      <w:r>
        <w:rPr>
          <w:color w:val="000000"/>
          <w:lang w:eastAsia="en-ZA"/>
        </w:rPr>
        <w:t xml:space="preserve">, </w:t>
      </w:r>
      <w:proofErr w:type="spellStart"/>
      <w:r w:rsidRPr="000F2168">
        <w:rPr>
          <w:i/>
          <w:iCs/>
          <w:color w:val="000000"/>
          <w:lang w:eastAsia="en-ZA"/>
        </w:rPr>
        <w:t>Cercospora</w:t>
      </w:r>
      <w:proofErr w:type="spellEnd"/>
      <w:r w:rsidRPr="000F2168">
        <w:rPr>
          <w:i/>
          <w:iCs/>
          <w:color w:val="000000"/>
          <w:lang w:eastAsia="en-ZA"/>
        </w:rPr>
        <w:t xml:space="preserve"> </w:t>
      </w:r>
      <w:proofErr w:type="spellStart"/>
      <w:r w:rsidRPr="000F2168">
        <w:rPr>
          <w:i/>
          <w:iCs/>
          <w:color w:val="000000"/>
          <w:lang w:eastAsia="en-ZA"/>
        </w:rPr>
        <w:t>brassicicola</w:t>
      </w:r>
      <w:proofErr w:type="spellEnd"/>
      <w:r w:rsidRPr="000F2168">
        <w:rPr>
          <w:color w:val="000000"/>
          <w:lang w:eastAsia="en-ZA"/>
        </w:rPr>
        <w:t>,</w:t>
      </w:r>
      <w:r>
        <w:rPr>
          <w:color w:val="000000"/>
          <w:lang w:eastAsia="en-ZA"/>
        </w:rPr>
        <w:t xml:space="preserve"> </w:t>
      </w:r>
      <w:r w:rsidRPr="000F2168">
        <w:rPr>
          <w:i/>
          <w:iCs/>
          <w:color w:val="000000"/>
          <w:lang w:eastAsia="en-ZA"/>
        </w:rPr>
        <w:t xml:space="preserve">C. </w:t>
      </w:r>
      <w:proofErr w:type="spellStart"/>
      <w:r w:rsidRPr="000F2168">
        <w:rPr>
          <w:i/>
          <w:iCs/>
          <w:color w:val="000000"/>
          <w:lang w:eastAsia="en-ZA"/>
        </w:rPr>
        <w:t>citrullina</w:t>
      </w:r>
      <w:proofErr w:type="spellEnd"/>
      <w:r w:rsidRPr="000F2168">
        <w:rPr>
          <w:color w:val="000000"/>
          <w:lang w:eastAsia="en-ZA"/>
        </w:rPr>
        <w:t>,</w:t>
      </w:r>
      <w:r>
        <w:rPr>
          <w:color w:val="000000"/>
          <w:lang w:eastAsia="en-ZA"/>
        </w:rPr>
        <w:t xml:space="preserve"> </w:t>
      </w:r>
      <w:proofErr w:type="spellStart"/>
      <w:r w:rsidRPr="000F2168">
        <w:rPr>
          <w:i/>
          <w:iCs/>
          <w:color w:val="000000"/>
          <w:lang w:eastAsia="en-ZA"/>
        </w:rPr>
        <w:t>Physcia</w:t>
      </w:r>
      <w:proofErr w:type="spellEnd"/>
      <w:r w:rsidRPr="000F2168">
        <w:rPr>
          <w:i/>
          <w:iCs/>
          <w:color w:val="000000"/>
          <w:lang w:eastAsia="en-ZA"/>
        </w:rPr>
        <w:t xml:space="preserve"> stellaris</w:t>
      </w:r>
      <w:r>
        <w:rPr>
          <w:i/>
          <w:iCs/>
          <w:color w:val="000000"/>
          <w:lang w:eastAsia="en-ZA"/>
        </w:rPr>
        <w:t xml:space="preserve"> </w:t>
      </w:r>
      <w:r w:rsidRPr="000F2168">
        <w:rPr>
          <w:color w:val="000000"/>
          <w:lang w:eastAsia="en-ZA"/>
        </w:rPr>
        <w:t>and</w:t>
      </w:r>
      <w:r>
        <w:rPr>
          <w:color w:val="000000"/>
          <w:lang w:eastAsia="en-ZA"/>
        </w:rPr>
        <w:t xml:space="preserve"> </w:t>
      </w:r>
      <w:proofErr w:type="spellStart"/>
      <w:r w:rsidRPr="000F2168">
        <w:rPr>
          <w:i/>
          <w:iCs/>
          <w:color w:val="000000"/>
          <w:lang w:eastAsia="en-ZA"/>
        </w:rPr>
        <w:t>Teratosphaeria</w:t>
      </w:r>
      <w:proofErr w:type="spellEnd"/>
      <w:r w:rsidRPr="000F2168">
        <w:rPr>
          <w:i/>
          <w:iCs/>
          <w:color w:val="000000"/>
          <w:lang w:eastAsia="en-ZA"/>
        </w:rPr>
        <w:t xml:space="preserve"> </w:t>
      </w:r>
      <w:proofErr w:type="spellStart"/>
      <w:r w:rsidRPr="000F2168">
        <w:rPr>
          <w:i/>
          <w:iCs/>
          <w:color w:val="000000"/>
          <w:lang w:eastAsia="en-ZA"/>
        </w:rPr>
        <w:t>pseudoeucalypti</w:t>
      </w:r>
      <w:proofErr w:type="spellEnd"/>
      <w:r w:rsidRPr="000F2168">
        <w:rPr>
          <w:color w:val="000000"/>
          <w:lang w:eastAsia="en-ZA"/>
        </w:rPr>
        <w:t xml:space="preserve">. </w:t>
      </w:r>
      <w:r w:rsidR="009209E6">
        <w:rPr>
          <w:color w:val="000000"/>
          <w:lang w:eastAsia="en-ZA"/>
        </w:rPr>
        <w:t xml:space="preserve"> </w:t>
      </w:r>
      <w:r w:rsidRPr="000F2168">
        <w:rPr>
          <w:i/>
          <w:iCs/>
          <w:color w:val="000000"/>
          <w:lang w:eastAsia="en-ZA"/>
        </w:rPr>
        <w:t>IMA Fungus</w:t>
      </w:r>
      <w:r w:rsidRPr="000F2168">
        <w:rPr>
          <w:color w:val="000000"/>
          <w:lang w:eastAsia="en-ZA"/>
        </w:rPr>
        <w:t xml:space="preserve"> </w:t>
      </w:r>
      <w:r w:rsidRPr="000F2168">
        <w:rPr>
          <w:b/>
          <w:bCs/>
          <w:color w:val="000000"/>
          <w:lang w:eastAsia="en-ZA"/>
        </w:rPr>
        <w:t>11</w:t>
      </w:r>
      <w:r w:rsidRPr="000F2168">
        <w:rPr>
          <w:color w:val="000000"/>
          <w:lang w:eastAsia="en-ZA"/>
        </w:rPr>
        <w:t>:10.1186/s43008-020-00039-7</w:t>
      </w:r>
    </w:p>
    <w:p w14:paraId="70DCE850" w14:textId="77777777" w:rsidR="00D70D58" w:rsidRDefault="00D70D58" w:rsidP="00D70D58">
      <w:pPr>
        <w:rPr>
          <w:color w:val="000000"/>
        </w:rPr>
      </w:pPr>
    </w:p>
    <w:p w14:paraId="65C92C16" w14:textId="4D6E76B5" w:rsidR="00D70D58" w:rsidRPr="000F2168" w:rsidRDefault="00D70D58" w:rsidP="00D70D58">
      <w:pPr>
        <w:numPr>
          <w:ilvl w:val="0"/>
          <w:numId w:val="16"/>
        </w:numPr>
        <w:tabs>
          <w:tab w:val="left" w:pos="284"/>
        </w:tabs>
        <w:ind w:left="284" w:hanging="568"/>
        <w:jc w:val="both"/>
      </w:pPr>
      <w:r w:rsidRPr="000F2168">
        <w:rPr>
          <w:color w:val="000000"/>
        </w:rPr>
        <w:t>WILSON A.M. AND B.D. WINGFIELD (2020).</w:t>
      </w:r>
      <w:r w:rsidR="009209E6">
        <w:rPr>
          <w:color w:val="000000"/>
        </w:rPr>
        <w:t xml:space="preserve">  </w:t>
      </w:r>
      <w:r w:rsidRPr="000F2168">
        <w:rPr>
          <w:color w:val="000000"/>
        </w:rPr>
        <w:t xml:space="preserve"> CRISPR-Cas9-Mediated Genome Editing in the Filamentous Ascomycete </w:t>
      </w:r>
      <w:proofErr w:type="spellStart"/>
      <w:r w:rsidRPr="000F2168">
        <w:rPr>
          <w:i/>
          <w:iCs/>
          <w:color w:val="000000"/>
        </w:rPr>
        <w:t>Huntiella</w:t>
      </w:r>
      <w:proofErr w:type="spellEnd"/>
      <w:r w:rsidRPr="000F2168">
        <w:rPr>
          <w:i/>
          <w:iCs/>
          <w:color w:val="000000"/>
        </w:rPr>
        <w:t xml:space="preserve"> </w:t>
      </w:r>
      <w:proofErr w:type="spellStart"/>
      <w:r w:rsidRPr="000F2168">
        <w:rPr>
          <w:i/>
          <w:iCs/>
          <w:color w:val="000000"/>
        </w:rPr>
        <w:t>Omanensis</w:t>
      </w:r>
      <w:proofErr w:type="spellEnd"/>
      <w:r w:rsidRPr="000F2168">
        <w:rPr>
          <w:i/>
          <w:iCs/>
          <w:color w:val="000000"/>
        </w:rPr>
        <w:t>.</w:t>
      </w:r>
      <w:r w:rsidR="009209E6">
        <w:rPr>
          <w:i/>
          <w:iCs/>
          <w:color w:val="000000"/>
        </w:rPr>
        <w:t xml:space="preserve"> </w:t>
      </w:r>
      <w:r w:rsidRPr="000F2168">
        <w:rPr>
          <w:color w:val="000000"/>
        </w:rPr>
        <w:t xml:space="preserve"> </w:t>
      </w:r>
      <w:proofErr w:type="spellStart"/>
      <w:r w:rsidRPr="000F2168">
        <w:rPr>
          <w:i/>
          <w:iCs/>
          <w:color w:val="000000"/>
        </w:rPr>
        <w:t>JoVE</w:t>
      </w:r>
      <w:proofErr w:type="spellEnd"/>
      <w:r w:rsidRPr="000F2168">
        <w:rPr>
          <w:i/>
          <w:iCs/>
          <w:color w:val="000000"/>
        </w:rPr>
        <w:t xml:space="preserve">-Journal of Visualized Experiments </w:t>
      </w:r>
      <w:r w:rsidRPr="000F2168">
        <w:rPr>
          <w:b/>
          <w:bCs/>
          <w:color w:val="000000"/>
        </w:rPr>
        <w:t>160</w:t>
      </w:r>
      <w:r w:rsidRPr="000F2168">
        <w:rPr>
          <w:color w:val="000000"/>
        </w:rPr>
        <w:t>: e61367 DI 10.3791/61367</w:t>
      </w:r>
    </w:p>
    <w:p w14:paraId="71AD3EE7" w14:textId="77777777" w:rsidR="00D70D58" w:rsidRDefault="00D70D58" w:rsidP="00D70D58">
      <w:pPr>
        <w:rPr>
          <w:color w:val="000000"/>
        </w:rPr>
      </w:pPr>
    </w:p>
    <w:p w14:paraId="1E5307E0" w14:textId="47476967" w:rsidR="00D70D58" w:rsidRPr="00924AB4" w:rsidRDefault="00D70D58" w:rsidP="00D70D58">
      <w:pPr>
        <w:numPr>
          <w:ilvl w:val="0"/>
          <w:numId w:val="16"/>
        </w:numPr>
        <w:tabs>
          <w:tab w:val="left" w:pos="284"/>
        </w:tabs>
        <w:ind w:left="284" w:hanging="568"/>
        <w:jc w:val="both"/>
      </w:pPr>
      <w:r w:rsidRPr="000F2168">
        <w:rPr>
          <w:color w:val="000000"/>
        </w:rPr>
        <w:t xml:space="preserve">WILSON A.M., P.M. WILKEN, M.A. VAN DER NEST, M.J. WINGFIELD AND B.D. WINGFIELD (2020). </w:t>
      </w:r>
      <w:r w:rsidR="009209E6">
        <w:rPr>
          <w:color w:val="000000"/>
        </w:rPr>
        <w:t xml:space="preserve"> </w:t>
      </w:r>
      <w:r w:rsidRPr="000F2168">
        <w:rPr>
          <w:color w:val="000000"/>
        </w:rPr>
        <w:t xml:space="preserve">The novel </w:t>
      </w:r>
      <w:proofErr w:type="spellStart"/>
      <w:r w:rsidRPr="000F2168">
        <w:rPr>
          <w:i/>
          <w:iCs/>
          <w:color w:val="000000"/>
        </w:rPr>
        <w:t>Huntiella</w:t>
      </w:r>
      <w:proofErr w:type="spellEnd"/>
      <w:r w:rsidRPr="000F2168">
        <w:rPr>
          <w:i/>
          <w:iCs/>
          <w:color w:val="000000"/>
        </w:rPr>
        <w:t xml:space="preserve"> </w:t>
      </w:r>
      <w:proofErr w:type="spellStart"/>
      <w:r w:rsidRPr="000F2168">
        <w:rPr>
          <w:i/>
          <w:iCs/>
          <w:color w:val="000000"/>
        </w:rPr>
        <w:t>omanensis</w:t>
      </w:r>
      <w:proofErr w:type="spellEnd"/>
      <w:r w:rsidRPr="000F2168">
        <w:rPr>
          <w:color w:val="000000"/>
        </w:rPr>
        <w:t xml:space="preserve"> mating gene, MAT1-2-7, is essential for </w:t>
      </w:r>
      <w:proofErr w:type="spellStart"/>
      <w:r w:rsidRPr="000F2168">
        <w:rPr>
          <w:color w:val="000000"/>
        </w:rPr>
        <w:t>ascomatal</w:t>
      </w:r>
      <w:proofErr w:type="spellEnd"/>
      <w:r w:rsidRPr="000F2168">
        <w:rPr>
          <w:color w:val="000000"/>
        </w:rPr>
        <w:t xml:space="preserve"> maturation</w:t>
      </w:r>
      <w:r w:rsidR="009209E6">
        <w:rPr>
          <w:color w:val="000000"/>
        </w:rPr>
        <w:t>.</w:t>
      </w:r>
      <w:r w:rsidRPr="000F2168">
        <w:rPr>
          <w:color w:val="000000"/>
        </w:rPr>
        <w:t xml:space="preserve"> </w:t>
      </w:r>
      <w:r w:rsidR="009209E6">
        <w:rPr>
          <w:color w:val="000000"/>
        </w:rPr>
        <w:t xml:space="preserve"> </w:t>
      </w:r>
      <w:r w:rsidRPr="000F2168">
        <w:rPr>
          <w:i/>
          <w:iCs/>
          <w:color w:val="000000"/>
        </w:rPr>
        <w:t>Fungal Genetics and Biology</w:t>
      </w:r>
      <w:r w:rsidRPr="000F2168">
        <w:rPr>
          <w:color w:val="000000"/>
        </w:rPr>
        <w:t xml:space="preserve"> </w:t>
      </w:r>
      <w:r w:rsidRPr="000F2168">
        <w:rPr>
          <w:b/>
          <w:color w:val="000000"/>
        </w:rPr>
        <w:t>137</w:t>
      </w:r>
      <w:r w:rsidRPr="000F2168">
        <w:rPr>
          <w:color w:val="000000"/>
        </w:rPr>
        <w:t>:103335 DI 10.1016/j.fgb.2020.103335</w:t>
      </w:r>
    </w:p>
    <w:p w14:paraId="7261DBD6" w14:textId="77777777" w:rsidR="00D70D58" w:rsidRDefault="00D70D58" w:rsidP="00D70D58">
      <w:pPr>
        <w:rPr>
          <w:color w:val="000000"/>
          <w:lang w:eastAsia="en-ZA"/>
        </w:rPr>
      </w:pPr>
    </w:p>
    <w:p w14:paraId="2F3B9B2D" w14:textId="2B234A2C" w:rsidR="00D70D58" w:rsidRPr="008D4FEC" w:rsidRDefault="00D70D58" w:rsidP="00D70D58">
      <w:pPr>
        <w:numPr>
          <w:ilvl w:val="0"/>
          <w:numId w:val="16"/>
        </w:numPr>
        <w:tabs>
          <w:tab w:val="left" w:pos="284"/>
        </w:tabs>
        <w:ind w:left="284" w:hanging="568"/>
        <w:jc w:val="both"/>
        <w:rPr>
          <w:lang w:eastAsia="en-US"/>
        </w:rPr>
      </w:pPr>
      <w:r w:rsidRPr="008D4FEC">
        <w:rPr>
          <w:color w:val="000000"/>
          <w:lang w:eastAsia="en-ZA"/>
        </w:rPr>
        <w:t xml:space="preserve">WINGFIELD M.J., B.P. HURLEY, B.D. WINGFIELD AND B. SLIPPERS (2020). </w:t>
      </w:r>
      <w:r w:rsidR="009209E6">
        <w:rPr>
          <w:color w:val="000000"/>
          <w:lang w:eastAsia="en-ZA"/>
        </w:rPr>
        <w:t xml:space="preserve"> </w:t>
      </w:r>
      <w:r w:rsidRPr="008D4FEC">
        <w:rPr>
          <w:color w:val="000000"/>
          <w:lang w:eastAsia="en-ZA"/>
        </w:rPr>
        <w:t xml:space="preserve">Tree health in South Africa: Retrospect and prospect. </w:t>
      </w:r>
      <w:r w:rsidR="009209E6">
        <w:rPr>
          <w:color w:val="000000"/>
          <w:lang w:eastAsia="en-ZA"/>
        </w:rPr>
        <w:t xml:space="preserve"> </w:t>
      </w:r>
      <w:r w:rsidRPr="008D4FEC">
        <w:rPr>
          <w:i/>
          <w:iCs/>
          <w:color w:val="000000"/>
          <w:lang w:eastAsia="en-ZA"/>
        </w:rPr>
        <w:t>South Africa Journal of Science</w:t>
      </w:r>
      <w:r w:rsidRPr="008D4FEC">
        <w:rPr>
          <w:color w:val="000000"/>
          <w:lang w:eastAsia="en-ZA"/>
        </w:rPr>
        <w:t xml:space="preserve"> </w:t>
      </w:r>
      <w:r w:rsidRPr="008D4FEC">
        <w:rPr>
          <w:b/>
          <w:bCs/>
          <w:color w:val="000000"/>
        </w:rPr>
        <w:t>116</w:t>
      </w:r>
      <w:r w:rsidRPr="008D4FEC">
        <w:rPr>
          <w:color w:val="000000"/>
        </w:rPr>
        <w:t>: 11-12</w:t>
      </w:r>
      <w:r>
        <w:rPr>
          <w:b/>
          <w:bCs/>
          <w:color w:val="000000"/>
          <w:lang w:eastAsia="en-ZA"/>
        </w:rPr>
        <w:t xml:space="preserve">. </w:t>
      </w:r>
      <w:r w:rsidRPr="008D4FEC">
        <w:rPr>
          <w:color w:val="000000"/>
          <w:lang w:eastAsia="en-ZA"/>
        </w:rPr>
        <w:t>10.17159/sajs.2020/8038</w:t>
      </w:r>
    </w:p>
    <w:p w14:paraId="1CBCDFB2" w14:textId="77777777" w:rsidR="00D70D58" w:rsidRDefault="00D70D58" w:rsidP="00D70D58">
      <w:pPr>
        <w:rPr>
          <w:color w:val="000000"/>
          <w:lang w:val="en-US"/>
        </w:rPr>
      </w:pPr>
    </w:p>
    <w:p w14:paraId="14DE7B0B" w14:textId="728E0309" w:rsidR="00D70D58" w:rsidRDefault="00D70D58" w:rsidP="00D70D58">
      <w:pPr>
        <w:numPr>
          <w:ilvl w:val="0"/>
          <w:numId w:val="16"/>
        </w:numPr>
        <w:tabs>
          <w:tab w:val="left" w:pos="284"/>
        </w:tabs>
        <w:ind w:left="284" w:hanging="568"/>
        <w:jc w:val="both"/>
        <w:rPr>
          <w:color w:val="000000"/>
        </w:rPr>
      </w:pPr>
      <w:r>
        <w:rPr>
          <w:color w:val="000000"/>
          <w:lang w:val="en-US"/>
        </w:rPr>
        <w:t xml:space="preserve">AYLWARD J., M. HAVENGA, L.L. DREYER, F. ROETS, B.D. WINGFIELD, C.A. PÉREZ, N. RAMÍREZ-BERRUTTI, A. CARNEGIE AND M.J. WINGFIELD (2021). </w:t>
      </w:r>
      <w:r w:rsidR="009209E6">
        <w:rPr>
          <w:color w:val="000000"/>
          <w:lang w:val="en-US"/>
        </w:rPr>
        <w:t xml:space="preserve"> </w:t>
      </w:r>
      <w:r>
        <w:rPr>
          <w:color w:val="000000"/>
          <w:lang w:val="en-US"/>
        </w:rPr>
        <w:t xml:space="preserve">Genetic diversity of </w:t>
      </w:r>
      <w:proofErr w:type="spellStart"/>
      <w:r>
        <w:rPr>
          <w:i/>
          <w:iCs/>
          <w:color w:val="000000"/>
          <w:lang w:val="en-US"/>
        </w:rPr>
        <w:t>Teratosphaeria</w:t>
      </w:r>
      <w:proofErr w:type="spellEnd"/>
      <w:r>
        <w:rPr>
          <w:i/>
          <w:iCs/>
          <w:color w:val="000000"/>
          <w:lang w:val="en-US"/>
        </w:rPr>
        <w:t xml:space="preserve"> </w:t>
      </w:r>
      <w:proofErr w:type="spellStart"/>
      <w:r>
        <w:rPr>
          <w:i/>
          <w:iCs/>
          <w:color w:val="000000"/>
          <w:lang w:val="en-US"/>
        </w:rPr>
        <w:t>pseudoeucalypti</w:t>
      </w:r>
      <w:proofErr w:type="spellEnd"/>
      <w:r>
        <w:rPr>
          <w:color w:val="000000"/>
          <w:lang w:val="en-US"/>
        </w:rPr>
        <w:t xml:space="preserve"> in Eucalyptus plantations in Australia and Uruguay. </w:t>
      </w:r>
      <w:r w:rsidR="009209E6">
        <w:rPr>
          <w:color w:val="000000"/>
          <w:lang w:val="en-US"/>
        </w:rPr>
        <w:t xml:space="preserve"> </w:t>
      </w:r>
      <w:r>
        <w:rPr>
          <w:i/>
          <w:iCs/>
          <w:color w:val="000000"/>
          <w:lang w:val="en-US"/>
        </w:rPr>
        <w:t>Australasian Plant</w:t>
      </w:r>
      <w:r>
        <w:rPr>
          <w:color w:val="000000"/>
          <w:lang w:val="en-US"/>
        </w:rPr>
        <w:t xml:space="preserve"> </w:t>
      </w:r>
      <w:r>
        <w:rPr>
          <w:i/>
          <w:iCs/>
          <w:color w:val="000000"/>
          <w:lang w:val="en-US"/>
        </w:rPr>
        <w:t>Pathology</w:t>
      </w:r>
      <w:r>
        <w:rPr>
          <w:color w:val="000000"/>
          <w:lang w:val="en-US"/>
        </w:rPr>
        <w:t xml:space="preserve"> </w:t>
      </w:r>
      <w:r>
        <w:rPr>
          <w:b/>
          <w:bCs/>
          <w:color w:val="000000"/>
          <w:shd w:val="clear" w:color="auto" w:fill="FCFCFC"/>
        </w:rPr>
        <w:t>50</w:t>
      </w:r>
      <w:r>
        <w:rPr>
          <w:color w:val="000000"/>
          <w:shd w:val="clear" w:color="auto" w:fill="FCFCFC"/>
        </w:rPr>
        <w:t>: 639–649.</w:t>
      </w:r>
      <w:r>
        <w:rPr>
          <w:color w:val="000000"/>
          <w:lang w:val="en-US"/>
        </w:rPr>
        <w:t xml:space="preserve"> 10.1007/s13313-021-00800-5</w:t>
      </w:r>
    </w:p>
    <w:p w14:paraId="3623247F" w14:textId="77777777" w:rsidR="00D70D58" w:rsidRPr="0067368D" w:rsidRDefault="00D70D58" w:rsidP="00D70D58">
      <w:pPr>
        <w:rPr>
          <w:color w:val="000000"/>
          <w:lang w:val="en-US"/>
        </w:rPr>
      </w:pPr>
    </w:p>
    <w:p w14:paraId="7D3BEB42" w14:textId="1337D244" w:rsidR="00D70D58" w:rsidRDefault="00D70D58" w:rsidP="00D70D58">
      <w:pPr>
        <w:numPr>
          <w:ilvl w:val="0"/>
          <w:numId w:val="16"/>
        </w:numPr>
        <w:tabs>
          <w:tab w:val="left" w:pos="284"/>
        </w:tabs>
        <w:ind w:left="284" w:hanging="568"/>
        <w:jc w:val="both"/>
      </w:pPr>
      <w:r w:rsidRPr="0067368D">
        <w:rPr>
          <w:color w:val="000000"/>
          <w:lang w:val="en-US"/>
        </w:rPr>
        <w:t xml:space="preserve">DUONG A.T., J. AYLWARD, C.G. AMETRANO, E. POUDEL, Q.C. SANTANA, P.M. WILKEN, A. MARTIN, K.S. ARUN-CHINNAPPA, L. DE VOS, I. DISTEFANO, F. GREWE, S. HUHNDORF, H.T. LUMBSCH, J.R. RAKOMA, E.T. STEENKAMP, Y. SUN, M.A. VAN DER NEST, M.J. WINGFIELD, N. </w:t>
      </w:r>
      <w:proofErr w:type="gramStart"/>
      <w:r w:rsidRPr="0067368D">
        <w:rPr>
          <w:color w:val="000000"/>
          <w:lang w:val="en-US"/>
        </w:rPr>
        <w:t>YILMAZ</w:t>
      </w:r>
      <w:proofErr w:type="gramEnd"/>
      <w:r w:rsidRPr="0067368D">
        <w:rPr>
          <w:color w:val="000000"/>
          <w:lang w:val="en-US"/>
        </w:rPr>
        <w:t xml:space="preserve"> AND B.D. WINGFIELD (2021). </w:t>
      </w:r>
      <w:r w:rsidR="009209E6">
        <w:rPr>
          <w:color w:val="000000"/>
          <w:lang w:val="en-US"/>
        </w:rPr>
        <w:t xml:space="preserve"> </w:t>
      </w:r>
      <w:r w:rsidRPr="0067368D">
        <w:rPr>
          <w:color w:val="000000"/>
          <w:lang w:val="en-US"/>
        </w:rPr>
        <w:t xml:space="preserve">Draft genome assembly of </w:t>
      </w:r>
      <w:r w:rsidRPr="0067368D">
        <w:rPr>
          <w:i/>
          <w:iCs/>
          <w:color w:val="000000"/>
          <w:lang w:val="en-US"/>
        </w:rPr>
        <w:t xml:space="preserve">Fusarium </w:t>
      </w:r>
      <w:proofErr w:type="spellStart"/>
      <w:r w:rsidRPr="0067368D">
        <w:rPr>
          <w:i/>
          <w:iCs/>
          <w:color w:val="000000"/>
          <w:lang w:val="en-US"/>
        </w:rPr>
        <w:t>pilosicola</w:t>
      </w:r>
      <w:proofErr w:type="spellEnd"/>
      <w:r w:rsidRPr="0067368D">
        <w:rPr>
          <w:i/>
          <w:iCs/>
          <w:color w:val="000000"/>
          <w:lang w:val="en-US"/>
        </w:rPr>
        <w:t xml:space="preserve">, </w:t>
      </w:r>
      <w:proofErr w:type="spellStart"/>
      <w:r w:rsidRPr="0067368D">
        <w:rPr>
          <w:i/>
          <w:iCs/>
          <w:color w:val="000000"/>
          <w:lang w:val="en-US"/>
        </w:rPr>
        <w:t>Meredithiella</w:t>
      </w:r>
      <w:proofErr w:type="spellEnd"/>
      <w:r w:rsidRPr="0067368D">
        <w:rPr>
          <w:i/>
          <w:iCs/>
          <w:color w:val="000000"/>
          <w:lang w:val="en-US"/>
        </w:rPr>
        <w:t xml:space="preserve"> </w:t>
      </w:r>
      <w:proofErr w:type="spellStart"/>
      <w:r w:rsidRPr="0067368D">
        <w:rPr>
          <w:i/>
          <w:iCs/>
          <w:color w:val="000000"/>
          <w:lang w:val="en-US"/>
        </w:rPr>
        <w:t>fracta</w:t>
      </w:r>
      <w:proofErr w:type="spellEnd"/>
      <w:r w:rsidRPr="0067368D">
        <w:rPr>
          <w:i/>
          <w:iCs/>
          <w:color w:val="000000"/>
          <w:lang w:val="en-US"/>
        </w:rPr>
        <w:t xml:space="preserve">, </w:t>
      </w:r>
      <w:proofErr w:type="spellStart"/>
      <w:r w:rsidRPr="0067368D">
        <w:rPr>
          <w:i/>
          <w:iCs/>
          <w:color w:val="000000"/>
          <w:lang w:val="en-US"/>
        </w:rPr>
        <w:t>Niebla</w:t>
      </w:r>
      <w:proofErr w:type="spellEnd"/>
      <w:r w:rsidRPr="0067368D">
        <w:rPr>
          <w:i/>
          <w:iCs/>
          <w:color w:val="000000"/>
          <w:lang w:val="en-US"/>
        </w:rPr>
        <w:t xml:space="preserve"> </w:t>
      </w:r>
      <w:proofErr w:type="spellStart"/>
      <w:r w:rsidRPr="0067368D">
        <w:rPr>
          <w:i/>
          <w:iCs/>
          <w:color w:val="000000"/>
          <w:lang w:val="en-US"/>
        </w:rPr>
        <w:t>homalea</w:t>
      </w:r>
      <w:proofErr w:type="spellEnd"/>
      <w:r w:rsidRPr="0067368D">
        <w:rPr>
          <w:i/>
          <w:iCs/>
          <w:color w:val="000000"/>
          <w:lang w:val="en-US"/>
        </w:rPr>
        <w:t xml:space="preserve">, </w:t>
      </w:r>
      <w:proofErr w:type="spellStart"/>
      <w:r w:rsidRPr="0067368D">
        <w:rPr>
          <w:i/>
          <w:iCs/>
          <w:color w:val="000000"/>
          <w:lang w:val="en-US"/>
        </w:rPr>
        <w:t>Pyrenophora</w:t>
      </w:r>
      <w:proofErr w:type="spellEnd"/>
      <w:r w:rsidRPr="0067368D">
        <w:rPr>
          <w:i/>
          <w:iCs/>
          <w:color w:val="000000"/>
          <w:lang w:val="en-US"/>
        </w:rPr>
        <w:t xml:space="preserve"> teres </w:t>
      </w:r>
      <w:r w:rsidRPr="0067368D">
        <w:rPr>
          <w:color w:val="000000"/>
          <w:lang w:val="en-US"/>
        </w:rPr>
        <w:t>hybrid WAC10721</w:t>
      </w:r>
      <w:r w:rsidRPr="0067368D">
        <w:rPr>
          <w:i/>
          <w:iCs/>
          <w:color w:val="000000"/>
          <w:lang w:val="en-US"/>
        </w:rPr>
        <w:t xml:space="preserve">, </w:t>
      </w:r>
      <w:r w:rsidRPr="0067368D">
        <w:rPr>
          <w:color w:val="000000"/>
          <w:lang w:val="en-US"/>
        </w:rPr>
        <w:t>and</w:t>
      </w:r>
      <w:r w:rsidRPr="0067368D">
        <w:rPr>
          <w:i/>
          <w:iCs/>
          <w:color w:val="000000"/>
          <w:lang w:val="en-US"/>
        </w:rPr>
        <w:t xml:space="preserve"> </w:t>
      </w:r>
      <w:proofErr w:type="spellStart"/>
      <w:r w:rsidRPr="0067368D">
        <w:rPr>
          <w:i/>
          <w:iCs/>
          <w:color w:val="000000"/>
          <w:lang w:val="en-US"/>
        </w:rPr>
        <w:t>Teratosphaeria</w:t>
      </w:r>
      <w:proofErr w:type="spellEnd"/>
      <w:r w:rsidRPr="0067368D">
        <w:rPr>
          <w:i/>
          <w:iCs/>
          <w:color w:val="000000"/>
          <w:lang w:val="en-US"/>
        </w:rPr>
        <w:t xml:space="preserve"> </w:t>
      </w:r>
      <w:proofErr w:type="spellStart"/>
      <w:r w:rsidRPr="0067368D">
        <w:rPr>
          <w:i/>
          <w:iCs/>
          <w:color w:val="000000"/>
          <w:lang w:val="en-US"/>
        </w:rPr>
        <w:t>viscida</w:t>
      </w:r>
      <w:proofErr w:type="spellEnd"/>
      <w:r w:rsidRPr="0067368D">
        <w:rPr>
          <w:color w:val="000000"/>
          <w:lang w:val="en-US"/>
        </w:rPr>
        <w:t xml:space="preserve">. </w:t>
      </w:r>
      <w:r w:rsidR="009209E6">
        <w:rPr>
          <w:color w:val="000000"/>
          <w:lang w:val="en-US"/>
        </w:rPr>
        <w:t xml:space="preserve"> </w:t>
      </w:r>
      <w:r w:rsidRPr="0067368D">
        <w:rPr>
          <w:i/>
          <w:iCs/>
          <w:color w:val="000000"/>
          <w:lang w:val="en-US"/>
        </w:rPr>
        <w:t>IMA Fungus</w:t>
      </w:r>
      <w:r w:rsidRPr="0067368D">
        <w:rPr>
          <w:color w:val="000000"/>
          <w:lang w:val="en-US"/>
        </w:rPr>
        <w:t xml:space="preserve"> </w:t>
      </w:r>
      <w:r w:rsidRPr="0067368D">
        <w:rPr>
          <w:b/>
          <w:bCs/>
          <w:color w:val="000000"/>
          <w:lang w:val="en-US"/>
        </w:rPr>
        <w:t>12</w:t>
      </w:r>
      <w:r w:rsidRPr="0067368D">
        <w:rPr>
          <w:color w:val="000000"/>
          <w:lang w:val="en-US"/>
        </w:rPr>
        <w:t>:30. 10.1186/s43008-021-00077-9</w:t>
      </w:r>
    </w:p>
    <w:p w14:paraId="7EBD3BFB" w14:textId="77777777" w:rsidR="00D70D58" w:rsidRDefault="00D70D58" w:rsidP="00D70D58">
      <w:pPr>
        <w:rPr>
          <w:color w:val="000000"/>
          <w:lang w:val="en-US"/>
        </w:rPr>
      </w:pPr>
    </w:p>
    <w:p w14:paraId="3CB319E0" w14:textId="537543D9" w:rsidR="00D70D58" w:rsidRDefault="00D70D58" w:rsidP="00D70D58">
      <w:pPr>
        <w:numPr>
          <w:ilvl w:val="0"/>
          <w:numId w:val="16"/>
        </w:numPr>
        <w:tabs>
          <w:tab w:val="left" w:pos="284"/>
        </w:tabs>
        <w:ind w:left="284" w:hanging="568"/>
        <w:jc w:val="both"/>
        <w:rPr>
          <w:color w:val="000000"/>
        </w:rPr>
      </w:pPr>
      <w:r>
        <w:rPr>
          <w:color w:val="000000"/>
          <w:lang w:val="en-US"/>
        </w:rPr>
        <w:t xml:space="preserve">HAVENGA M., B.D. WINGFIELD, M.J. WINGFIELD, L.L. DREYER, F. ROETS AND J. </w:t>
      </w:r>
      <w:proofErr w:type="gramStart"/>
      <w:r>
        <w:rPr>
          <w:color w:val="000000"/>
          <w:lang w:val="en-US"/>
        </w:rPr>
        <w:t>AYLWARD</w:t>
      </w:r>
      <w:r>
        <w:rPr>
          <w:color w:val="000000"/>
          <w:lang w:eastAsia="en-ZA"/>
        </w:rPr>
        <w:t xml:space="preserve">  (</w:t>
      </w:r>
      <w:proofErr w:type="gramEnd"/>
      <w:r>
        <w:rPr>
          <w:color w:val="000000"/>
          <w:lang w:eastAsia="en-ZA"/>
        </w:rPr>
        <w:t>2021).</w:t>
      </w:r>
      <w:r w:rsidR="009209E6">
        <w:rPr>
          <w:color w:val="000000"/>
          <w:lang w:eastAsia="en-ZA"/>
        </w:rPr>
        <w:t xml:space="preserve"> </w:t>
      </w:r>
      <w:r>
        <w:rPr>
          <w:color w:val="000000"/>
          <w:lang w:eastAsia="en-ZA"/>
        </w:rPr>
        <w:t xml:space="preserve"> Genetic response to nitrogen starvation in the aggressive Eucalyptus foliar pathogen </w:t>
      </w:r>
      <w:proofErr w:type="spellStart"/>
      <w:r>
        <w:rPr>
          <w:i/>
          <w:iCs/>
          <w:color w:val="000000"/>
          <w:lang w:eastAsia="en-ZA"/>
        </w:rPr>
        <w:t>Teratosphaeria</w:t>
      </w:r>
      <w:proofErr w:type="spellEnd"/>
      <w:r>
        <w:rPr>
          <w:i/>
          <w:iCs/>
          <w:color w:val="000000"/>
          <w:lang w:eastAsia="en-ZA"/>
        </w:rPr>
        <w:t xml:space="preserve"> </w:t>
      </w:r>
      <w:proofErr w:type="spellStart"/>
      <w:r>
        <w:rPr>
          <w:i/>
          <w:iCs/>
          <w:color w:val="000000"/>
          <w:lang w:eastAsia="en-ZA"/>
        </w:rPr>
        <w:t>destructans</w:t>
      </w:r>
      <w:proofErr w:type="spellEnd"/>
      <w:r>
        <w:rPr>
          <w:color w:val="000000"/>
          <w:lang w:eastAsia="en-ZA"/>
        </w:rPr>
        <w:t xml:space="preserve">. </w:t>
      </w:r>
      <w:r w:rsidR="009209E6">
        <w:rPr>
          <w:i/>
          <w:iCs/>
          <w:color w:val="000000"/>
          <w:lang w:eastAsia="en-ZA"/>
        </w:rPr>
        <w:t xml:space="preserve"> </w:t>
      </w:r>
      <w:r>
        <w:rPr>
          <w:i/>
          <w:iCs/>
          <w:color w:val="000000"/>
          <w:lang w:eastAsia="en-ZA"/>
        </w:rPr>
        <w:t xml:space="preserve"> Genetics</w:t>
      </w:r>
      <w:r>
        <w:rPr>
          <w:color w:val="000000"/>
          <w:lang w:eastAsia="en-ZA"/>
        </w:rPr>
        <w:t xml:space="preserve"> </w:t>
      </w:r>
      <w:r>
        <w:rPr>
          <w:b/>
          <w:bCs/>
          <w:color w:val="000000"/>
          <w:shd w:val="clear" w:color="auto" w:fill="FFFFFF"/>
        </w:rPr>
        <w:t>67</w:t>
      </w:r>
      <w:r>
        <w:rPr>
          <w:color w:val="000000"/>
          <w:shd w:val="clear" w:color="auto" w:fill="FFFFFF"/>
        </w:rPr>
        <w:t>: 981-990.</w:t>
      </w:r>
      <w:r>
        <w:rPr>
          <w:color w:val="000000"/>
          <w:lang w:eastAsia="en-ZA"/>
        </w:rPr>
        <w:t xml:space="preserve"> 10.1007/s00294-021-01208-w</w:t>
      </w:r>
    </w:p>
    <w:p w14:paraId="3DF46C6F" w14:textId="77777777" w:rsidR="00D70D58" w:rsidRPr="0067368D" w:rsidRDefault="00D70D58" w:rsidP="00D70D58">
      <w:pPr>
        <w:rPr>
          <w:color w:val="000000"/>
          <w:lang w:val="en-US"/>
        </w:rPr>
      </w:pPr>
    </w:p>
    <w:p w14:paraId="64F0B1CB" w14:textId="731B522B" w:rsidR="00D70D58" w:rsidRDefault="00D70D58" w:rsidP="00D70D58">
      <w:pPr>
        <w:numPr>
          <w:ilvl w:val="0"/>
          <w:numId w:val="16"/>
        </w:numPr>
        <w:tabs>
          <w:tab w:val="left" w:pos="284"/>
        </w:tabs>
        <w:ind w:left="284" w:hanging="568"/>
        <w:jc w:val="both"/>
      </w:pPr>
      <w:r w:rsidRPr="0067368D">
        <w:rPr>
          <w:color w:val="000000"/>
          <w:lang w:val="en-US"/>
        </w:rPr>
        <w:t>HAVENGA M., B.D. WINGFIELD, M.J. WINGFIELD, S. MARINCOWITZ, L.L. DREYER, F. ROETS, Y. JAPARUDIN AND J. AYLWARD (2021)</w:t>
      </w:r>
      <w:r w:rsidR="009209E6">
        <w:rPr>
          <w:color w:val="000000"/>
          <w:lang w:val="en-US"/>
        </w:rPr>
        <w:t xml:space="preserve">. </w:t>
      </w:r>
      <w:r w:rsidRPr="0067368D">
        <w:rPr>
          <w:color w:val="000000"/>
          <w:lang w:val="en-US"/>
        </w:rPr>
        <w:t xml:space="preserve"> Genetic recombination in </w:t>
      </w:r>
      <w:proofErr w:type="spellStart"/>
      <w:r w:rsidRPr="0067368D">
        <w:rPr>
          <w:i/>
          <w:color w:val="000000"/>
          <w:lang w:val="en-US"/>
        </w:rPr>
        <w:t>Teratosphaeria</w:t>
      </w:r>
      <w:proofErr w:type="spellEnd"/>
      <w:r w:rsidRPr="0067368D">
        <w:rPr>
          <w:i/>
          <w:color w:val="000000"/>
          <w:lang w:val="en-US"/>
        </w:rPr>
        <w:t xml:space="preserve"> </w:t>
      </w:r>
      <w:proofErr w:type="spellStart"/>
      <w:r w:rsidRPr="0067368D">
        <w:rPr>
          <w:i/>
          <w:color w:val="000000"/>
          <w:lang w:val="en-US"/>
        </w:rPr>
        <w:t>destructans</w:t>
      </w:r>
      <w:proofErr w:type="spellEnd"/>
      <w:r w:rsidRPr="0067368D">
        <w:rPr>
          <w:color w:val="000000"/>
          <w:lang w:val="en-US"/>
        </w:rPr>
        <w:t xml:space="preserve"> causing a new disease outbreak in Malaysia. </w:t>
      </w:r>
      <w:r w:rsidR="009209E6">
        <w:rPr>
          <w:color w:val="000000"/>
          <w:lang w:val="en-US"/>
        </w:rPr>
        <w:t xml:space="preserve"> </w:t>
      </w:r>
      <w:r w:rsidRPr="0067368D">
        <w:rPr>
          <w:i/>
          <w:iCs/>
          <w:color w:val="000000"/>
          <w:lang w:val="en-US"/>
        </w:rPr>
        <w:t xml:space="preserve">Forest </w:t>
      </w:r>
      <w:proofErr w:type="gramStart"/>
      <w:r w:rsidRPr="0067368D">
        <w:rPr>
          <w:i/>
          <w:iCs/>
          <w:color w:val="000000"/>
          <w:lang w:val="en-US"/>
        </w:rPr>
        <w:t>Pathology</w:t>
      </w:r>
      <w:r w:rsidRPr="0067368D">
        <w:rPr>
          <w:color w:val="000000"/>
          <w:lang w:val="en-US"/>
        </w:rPr>
        <w:t xml:space="preserve"> :e</w:t>
      </w:r>
      <w:proofErr w:type="gramEnd"/>
      <w:r w:rsidRPr="0067368D">
        <w:rPr>
          <w:color w:val="000000"/>
          <w:lang w:val="en-US"/>
        </w:rPr>
        <w:t>12683. 10.1111/efp.12683</w:t>
      </w:r>
    </w:p>
    <w:p w14:paraId="00E19FED" w14:textId="77777777" w:rsidR="00D70D58" w:rsidRPr="0067368D" w:rsidRDefault="00D70D58" w:rsidP="00D70D58">
      <w:pPr>
        <w:rPr>
          <w:color w:val="000000"/>
          <w:lang w:val="en-US"/>
        </w:rPr>
      </w:pPr>
    </w:p>
    <w:p w14:paraId="6AC0FF24" w14:textId="09907269" w:rsidR="00D70D58" w:rsidRDefault="00D70D58" w:rsidP="00D70D58">
      <w:pPr>
        <w:numPr>
          <w:ilvl w:val="0"/>
          <w:numId w:val="16"/>
        </w:numPr>
        <w:tabs>
          <w:tab w:val="left" w:pos="284"/>
        </w:tabs>
        <w:ind w:left="284" w:hanging="568"/>
        <w:jc w:val="both"/>
      </w:pPr>
      <w:r w:rsidRPr="0067368D">
        <w:rPr>
          <w:color w:val="000000"/>
          <w:lang w:val="en-US"/>
        </w:rPr>
        <w:t>KRÄMER D</w:t>
      </w:r>
      <w:r>
        <w:rPr>
          <w:color w:val="000000"/>
          <w:lang w:val="en-US"/>
        </w:rPr>
        <w:t>., F.A. LANE</w:t>
      </w:r>
      <w:r w:rsidRPr="0067368D">
        <w:rPr>
          <w:color w:val="000000"/>
          <w:lang w:val="en-US"/>
        </w:rPr>
        <w:t xml:space="preserve">, </w:t>
      </w:r>
      <w:r w:rsidRPr="00D32220">
        <w:rPr>
          <w:color w:val="000000"/>
          <w:lang w:val="en-US"/>
        </w:rPr>
        <w:t>E.T. STEENKAMP</w:t>
      </w:r>
      <w:r w:rsidRPr="0067368D">
        <w:rPr>
          <w:color w:val="000000"/>
          <w:lang w:val="en-US"/>
        </w:rPr>
        <w:t xml:space="preserve">, </w:t>
      </w:r>
      <w:r w:rsidRPr="00D32220">
        <w:rPr>
          <w:color w:val="000000"/>
          <w:lang w:val="en-US"/>
        </w:rPr>
        <w:t xml:space="preserve">B.D. </w:t>
      </w:r>
      <w:proofErr w:type="gramStart"/>
      <w:r w:rsidRPr="00D32220">
        <w:rPr>
          <w:color w:val="000000"/>
          <w:lang w:val="en-US"/>
        </w:rPr>
        <w:t>WINGFIELD</w:t>
      </w:r>
      <w:proofErr w:type="gramEnd"/>
      <w:r w:rsidRPr="0067368D">
        <w:rPr>
          <w:color w:val="000000"/>
          <w:lang w:val="en-US"/>
        </w:rPr>
        <w:t xml:space="preserve"> AND P.</w:t>
      </w:r>
      <w:r w:rsidRPr="005647A3">
        <w:t>M. WILKEN</w:t>
      </w:r>
      <w:r w:rsidRPr="0067368D">
        <w:rPr>
          <w:color w:val="000000"/>
          <w:lang w:val="en-US"/>
        </w:rPr>
        <w:t xml:space="preserve"> (2021). </w:t>
      </w:r>
      <w:r w:rsidR="009209E6">
        <w:rPr>
          <w:color w:val="000000"/>
          <w:lang w:val="en-US"/>
        </w:rPr>
        <w:t xml:space="preserve"> </w:t>
      </w:r>
      <w:r w:rsidRPr="0067368D">
        <w:rPr>
          <w:color w:val="000000"/>
          <w:lang w:val="en-US"/>
        </w:rPr>
        <w:t xml:space="preserve">Unidirectional mating-type switching confers self-fertility to </w:t>
      </w:r>
      <w:r w:rsidRPr="0067368D">
        <w:rPr>
          <w:i/>
          <w:iCs/>
          <w:color w:val="000000"/>
          <w:lang w:val="en-US"/>
        </w:rPr>
        <w:t xml:space="preserve">Thielaviopsis </w:t>
      </w:r>
      <w:proofErr w:type="spellStart"/>
      <w:r w:rsidRPr="0067368D">
        <w:rPr>
          <w:i/>
          <w:iCs/>
          <w:color w:val="000000"/>
          <w:lang w:val="en-US"/>
        </w:rPr>
        <w:t>cerberus</w:t>
      </w:r>
      <w:proofErr w:type="spellEnd"/>
      <w:r w:rsidRPr="0067368D">
        <w:rPr>
          <w:color w:val="000000"/>
          <w:lang w:val="en-US"/>
        </w:rPr>
        <w:t xml:space="preserve">, the only homothallic species in the genus. </w:t>
      </w:r>
      <w:r w:rsidR="009209E6">
        <w:rPr>
          <w:color w:val="000000"/>
          <w:lang w:val="en-US"/>
        </w:rPr>
        <w:t xml:space="preserve"> </w:t>
      </w:r>
      <w:r w:rsidRPr="0067368D">
        <w:rPr>
          <w:i/>
          <w:iCs/>
          <w:color w:val="000000"/>
          <w:lang w:val="en-US"/>
        </w:rPr>
        <w:t>Fungal Biology</w:t>
      </w:r>
      <w:r w:rsidRPr="0067368D">
        <w:rPr>
          <w:color w:val="000000"/>
          <w:lang w:val="en-US"/>
        </w:rPr>
        <w:t xml:space="preserve"> </w:t>
      </w:r>
      <w:r w:rsidRPr="0055177F">
        <w:rPr>
          <w:b/>
          <w:bCs/>
          <w:color w:val="000000"/>
          <w:lang w:val="en-US"/>
        </w:rPr>
        <w:t>125</w:t>
      </w:r>
      <w:r w:rsidRPr="0055177F">
        <w:rPr>
          <w:color w:val="2E2E2E"/>
        </w:rPr>
        <w:t>: 427-434</w:t>
      </w:r>
      <w:r>
        <w:rPr>
          <w:color w:val="2E2E2E"/>
        </w:rPr>
        <w:t>.</w:t>
      </w:r>
      <w:r w:rsidRPr="0055177F">
        <w:rPr>
          <w:color w:val="000000"/>
          <w:lang w:val="en-US"/>
        </w:rPr>
        <w:t xml:space="preserve"> </w:t>
      </w:r>
      <w:r w:rsidRPr="0067368D">
        <w:rPr>
          <w:color w:val="000000"/>
          <w:lang w:val="en-US"/>
        </w:rPr>
        <w:t>10.1016/j.funbio.2020.12.007</w:t>
      </w:r>
    </w:p>
    <w:p w14:paraId="09090331" w14:textId="77777777" w:rsidR="00D70D58" w:rsidRPr="0067368D" w:rsidRDefault="00D70D58" w:rsidP="00D70D58">
      <w:pPr>
        <w:rPr>
          <w:color w:val="000000"/>
          <w:lang w:val="en-US"/>
        </w:rPr>
      </w:pPr>
    </w:p>
    <w:p w14:paraId="39CC1816" w14:textId="63F35E7F" w:rsidR="00D70D58" w:rsidRPr="009209E6" w:rsidRDefault="00D70D58" w:rsidP="00D70D58">
      <w:pPr>
        <w:numPr>
          <w:ilvl w:val="0"/>
          <w:numId w:val="16"/>
        </w:numPr>
        <w:tabs>
          <w:tab w:val="left" w:pos="284"/>
        </w:tabs>
        <w:ind w:left="284" w:hanging="568"/>
        <w:jc w:val="both"/>
        <w:rPr>
          <w:color w:val="000000" w:themeColor="text1"/>
        </w:rPr>
      </w:pPr>
      <w:r w:rsidRPr="0067368D">
        <w:rPr>
          <w:color w:val="000000"/>
          <w:lang w:val="en-US"/>
        </w:rPr>
        <w:lastRenderedPageBreak/>
        <w:t xml:space="preserve">LANE </w:t>
      </w:r>
      <w:r w:rsidRPr="009209E6">
        <w:rPr>
          <w:color w:val="000000" w:themeColor="text1"/>
          <w:lang w:val="en-US"/>
        </w:rPr>
        <w:t xml:space="preserve">F.A., D. DU PLESSIS D, B.D. </w:t>
      </w:r>
      <w:proofErr w:type="gramStart"/>
      <w:r w:rsidRPr="009209E6">
        <w:rPr>
          <w:color w:val="000000" w:themeColor="text1"/>
          <w:lang w:val="en-US"/>
        </w:rPr>
        <w:t>WINGFIELD</w:t>
      </w:r>
      <w:proofErr w:type="gramEnd"/>
      <w:r w:rsidRPr="009209E6">
        <w:rPr>
          <w:color w:val="000000" w:themeColor="text1"/>
          <w:lang w:val="en-US"/>
        </w:rPr>
        <w:t xml:space="preserve"> AND P.M. WILKEN (2021). </w:t>
      </w:r>
      <w:r w:rsidR="009209E6" w:rsidRPr="009209E6">
        <w:rPr>
          <w:color w:val="000000" w:themeColor="text1"/>
          <w:lang w:val="en-US"/>
        </w:rPr>
        <w:t xml:space="preserve"> </w:t>
      </w:r>
      <w:r w:rsidRPr="009209E6">
        <w:rPr>
          <w:color w:val="000000" w:themeColor="text1"/>
          <w:lang w:val="en-US"/>
        </w:rPr>
        <w:t xml:space="preserve">Transferring an Agrobacterium mediated transformation protocol across eight genera in the </w:t>
      </w:r>
      <w:proofErr w:type="spellStart"/>
      <w:r w:rsidRPr="009209E6">
        <w:rPr>
          <w:color w:val="000000" w:themeColor="text1"/>
          <w:lang w:val="en-US"/>
        </w:rPr>
        <w:t>Ceratocystidaceae</w:t>
      </w:r>
      <w:proofErr w:type="spellEnd"/>
      <w:r w:rsidRPr="009209E6">
        <w:rPr>
          <w:color w:val="000000" w:themeColor="text1"/>
          <w:lang w:val="en-US"/>
        </w:rPr>
        <w:t xml:space="preserve">. </w:t>
      </w:r>
      <w:r w:rsidR="009209E6" w:rsidRPr="009209E6">
        <w:rPr>
          <w:color w:val="000000" w:themeColor="text1"/>
          <w:lang w:val="en-US"/>
        </w:rPr>
        <w:t xml:space="preserve"> </w:t>
      </w:r>
      <w:r w:rsidRPr="009209E6">
        <w:rPr>
          <w:i/>
          <w:iCs/>
          <w:color w:val="000000" w:themeColor="text1"/>
          <w:lang w:val="en-US"/>
        </w:rPr>
        <w:t>Forest Pathology</w:t>
      </w:r>
      <w:r w:rsidRPr="009209E6">
        <w:rPr>
          <w:color w:val="000000" w:themeColor="text1"/>
          <w:lang w:val="en-US"/>
        </w:rPr>
        <w:t xml:space="preserve"> </w:t>
      </w:r>
      <w:r w:rsidRPr="009209E6">
        <w:rPr>
          <w:b/>
          <w:bCs/>
          <w:color w:val="000000" w:themeColor="text1"/>
          <w:lang w:val="en-US"/>
        </w:rPr>
        <w:t>51</w:t>
      </w:r>
      <w:r w:rsidRPr="009209E6">
        <w:rPr>
          <w:color w:val="000000" w:themeColor="text1"/>
          <w:lang w:val="en-US"/>
        </w:rPr>
        <w:t>: e1268810.1111/efp.12688</w:t>
      </w:r>
    </w:p>
    <w:p w14:paraId="65C4E10D" w14:textId="77777777" w:rsidR="00D70D58" w:rsidRPr="009209E6" w:rsidRDefault="00D70D58" w:rsidP="00D70D58">
      <w:pPr>
        <w:rPr>
          <w:color w:val="000000" w:themeColor="text1"/>
          <w:lang w:val="en-US"/>
        </w:rPr>
      </w:pPr>
    </w:p>
    <w:p w14:paraId="4CFAA07D" w14:textId="7E2B5F80" w:rsidR="00D70D58" w:rsidRPr="009209E6" w:rsidRDefault="00D70D58" w:rsidP="00D70D58">
      <w:pPr>
        <w:numPr>
          <w:ilvl w:val="0"/>
          <w:numId w:val="16"/>
        </w:numPr>
        <w:tabs>
          <w:tab w:val="left" w:pos="284"/>
        </w:tabs>
        <w:ind w:left="284" w:hanging="568"/>
        <w:jc w:val="both"/>
        <w:rPr>
          <w:rFonts w:ascii="Times" w:hAnsi="Times"/>
          <w:color w:val="000000" w:themeColor="text1"/>
        </w:rPr>
      </w:pPr>
      <w:r w:rsidRPr="009209E6">
        <w:rPr>
          <w:color w:val="000000" w:themeColor="text1"/>
          <w:lang w:val="en-US"/>
        </w:rPr>
        <w:t>LINNAKOSKI R., S. SUTELA, M.P.A. COETZEE MPA, T.A. DUONG, I.N. PAVLOV, Y</w:t>
      </w:r>
      <w:r w:rsidRPr="009209E6">
        <w:rPr>
          <w:rFonts w:ascii="Times" w:hAnsi="Times"/>
          <w:color w:val="000000" w:themeColor="text1"/>
          <w:lang w:val="en-US"/>
        </w:rPr>
        <w:t xml:space="preserve">.A. LITOVKA, J. HANTULA, B.D. WINGFIELD AND E.J. VAINIO (2021). </w:t>
      </w:r>
      <w:r w:rsidR="009209E6" w:rsidRPr="009209E6">
        <w:rPr>
          <w:rFonts w:ascii="Times" w:hAnsi="Times"/>
          <w:color w:val="000000" w:themeColor="text1"/>
          <w:lang w:val="en-US"/>
        </w:rPr>
        <w:t xml:space="preserve"> </w:t>
      </w:r>
      <w:r w:rsidRPr="009209E6">
        <w:rPr>
          <w:rFonts w:ascii="Times" w:hAnsi="Times"/>
          <w:color w:val="000000" w:themeColor="text1"/>
          <w:lang w:val="en-US"/>
        </w:rPr>
        <w:t xml:space="preserve">Armillaria root rot fungi host single-stranded RNA viruses. </w:t>
      </w:r>
      <w:r w:rsidR="009209E6" w:rsidRPr="009209E6">
        <w:rPr>
          <w:rFonts w:ascii="Times" w:hAnsi="Times"/>
          <w:color w:val="000000" w:themeColor="text1"/>
          <w:lang w:val="en-US"/>
        </w:rPr>
        <w:t xml:space="preserve"> </w:t>
      </w:r>
      <w:r w:rsidRPr="009209E6">
        <w:rPr>
          <w:rFonts w:ascii="Times" w:hAnsi="Times"/>
          <w:i/>
          <w:iCs/>
          <w:color w:val="000000" w:themeColor="text1"/>
        </w:rPr>
        <w:t>Scientific Reports</w:t>
      </w:r>
      <w:r w:rsidRPr="009209E6">
        <w:rPr>
          <w:rStyle w:val="apple-converted-space"/>
          <w:rFonts w:ascii="Times" w:hAnsi="Times"/>
          <w:color w:val="000000" w:themeColor="text1"/>
          <w:shd w:val="clear" w:color="auto" w:fill="FFFFFF"/>
        </w:rPr>
        <w:t xml:space="preserve"> </w:t>
      </w:r>
      <w:r w:rsidRPr="009209E6">
        <w:rPr>
          <w:rFonts w:ascii="Times" w:hAnsi="Times"/>
          <w:b/>
          <w:bCs/>
          <w:color w:val="000000" w:themeColor="text1"/>
          <w:lang w:val="en-US"/>
        </w:rPr>
        <w:t>11</w:t>
      </w:r>
      <w:r w:rsidRPr="009209E6">
        <w:rPr>
          <w:rFonts w:ascii="Times" w:hAnsi="Times"/>
          <w:color w:val="000000" w:themeColor="text1"/>
          <w:lang w:val="en-US"/>
        </w:rPr>
        <w:t>: 7336. 10.1038/s41598-021-86343-7</w:t>
      </w:r>
    </w:p>
    <w:p w14:paraId="45EBC369" w14:textId="77777777" w:rsidR="00D70D58" w:rsidRPr="009209E6" w:rsidRDefault="00D70D58" w:rsidP="00D70D58">
      <w:pPr>
        <w:tabs>
          <w:tab w:val="left" w:pos="284"/>
        </w:tabs>
        <w:jc w:val="both"/>
        <w:rPr>
          <w:rFonts w:ascii="Times" w:hAnsi="Times"/>
          <w:color w:val="000000" w:themeColor="text1"/>
          <w:shd w:val="clear" w:color="auto" w:fill="FFFFFF"/>
        </w:rPr>
      </w:pPr>
    </w:p>
    <w:p w14:paraId="00B4717C" w14:textId="1B98D65D" w:rsidR="00D70D58" w:rsidRPr="009209E6" w:rsidRDefault="00D70D58" w:rsidP="00D70D58">
      <w:pPr>
        <w:numPr>
          <w:ilvl w:val="0"/>
          <w:numId w:val="16"/>
        </w:numPr>
        <w:tabs>
          <w:tab w:val="left" w:pos="284"/>
        </w:tabs>
        <w:ind w:left="284" w:hanging="568"/>
        <w:jc w:val="both"/>
        <w:rPr>
          <w:rFonts w:ascii="Times" w:hAnsi="Times"/>
          <w:color w:val="000000" w:themeColor="text1"/>
        </w:rPr>
      </w:pPr>
      <w:r w:rsidRPr="009209E6">
        <w:rPr>
          <w:rFonts w:ascii="Times" w:hAnsi="Times"/>
          <w:color w:val="000000" w:themeColor="text1"/>
          <w:shd w:val="clear" w:color="auto" w:fill="FFFFFF"/>
        </w:rPr>
        <w:t>MCTAGGART A.R., T.Y. JAMES, R.G. SHIVAS, A. DRENTH,</w:t>
      </w:r>
      <w:r w:rsidRPr="009209E6">
        <w:rPr>
          <w:rStyle w:val="apple-converted-space"/>
          <w:rFonts w:ascii="Times" w:hAnsi="Times"/>
          <w:color w:val="000000" w:themeColor="text1"/>
          <w:shd w:val="clear" w:color="auto" w:fill="FFFFFF"/>
        </w:rPr>
        <w:t xml:space="preserve"> B.D. </w:t>
      </w:r>
      <w:r w:rsidRPr="009209E6">
        <w:rPr>
          <w:rFonts w:ascii="Times" w:hAnsi="Times"/>
          <w:bCs/>
          <w:color w:val="000000" w:themeColor="text1"/>
        </w:rPr>
        <w:t>WINGFIELD</w:t>
      </w:r>
      <w:r w:rsidRPr="009209E6">
        <w:rPr>
          <w:rFonts w:ascii="Times" w:hAnsi="Times"/>
          <w:color w:val="000000" w:themeColor="text1"/>
          <w:shd w:val="clear" w:color="auto" w:fill="FFFFFF"/>
        </w:rPr>
        <w:t xml:space="preserve">, B.A. SUMMERELL AND T.A. </w:t>
      </w:r>
      <w:r w:rsidRPr="009209E6">
        <w:rPr>
          <w:rFonts w:ascii="Times" w:hAnsi="Times"/>
          <w:bCs/>
          <w:color w:val="000000" w:themeColor="text1"/>
        </w:rPr>
        <w:t xml:space="preserve">DUONG </w:t>
      </w:r>
      <w:r w:rsidRPr="009209E6">
        <w:rPr>
          <w:rFonts w:ascii="Times" w:hAnsi="Times"/>
          <w:color w:val="000000" w:themeColor="text1"/>
          <w:shd w:val="clear" w:color="auto" w:fill="FFFFFF"/>
        </w:rPr>
        <w:t>(2021)</w:t>
      </w:r>
      <w:r w:rsidR="009209E6" w:rsidRPr="009209E6">
        <w:rPr>
          <w:rStyle w:val="apple-converted-space"/>
          <w:rFonts w:ascii="Times" w:hAnsi="Times"/>
          <w:color w:val="000000" w:themeColor="text1"/>
          <w:shd w:val="clear" w:color="auto" w:fill="FFFFFF"/>
        </w:rPr>
        <w:t xml:space="preserve">.  </w:t>
      </w:r>
      <w:r w:rsidRPr="009209E6">
        <w:rPr>
          <w:rStyle w:val="Strong"/>
          <w:rFonts w:ascii="Times" w:hAnsi="Times"/>
          <w:b w:val="0"/>
          <w:color w:val="000000" w:themeColor="text1"/>
        </w:rPr>
        <w:t xml:space="preserve">Population genomics reveals historical and ongoing recombination in the </w:t>
      </w:r>
      <w:r w:rsidRPr="009209E6">
        <w:rPr>
          <w:rStyle w:val="Strong"/>
          <w:rFonts w:ascii="Times" w:hAnsi="Times"/>
          <w:b w:val="0"/>
          <w:i/>
          <w:color w:val="000000" w:themeColor="text1"/>
        </w:rPr>
        <w:t xml:space="preserve">Fusarium </w:t>
      </w:r>
      <w:proofErr w:type="spellStart"/>
      <w:r w:rsidRPr="009209E6">
        <w:rPr>
          <w:rStyle w:val="Strong"/>
          <w:rFonts w:ascii="Times" w:hAnsi="Times"/>
          <w:b w:val="0"/>
          <w:i/>
          <w:color w:val="000000" w:themeColor="text1"/>
        </w:rPr>
        <w:t>oxysporum</w:t>
      </w:r>
      <w:proofErr w:type="spellEnd"/>
      <w:r w:rsidRPr="009209E6">
        <w:rPr>
          <w:rStyle w:val="Strong"/>
          <w:rFonts w:ascii="Times" w:hAnsi="Times"/>
          <w:b w:val="0"/>
          <w:color w:val="000000" w:themeColor="text1"/>
        </w:rPr>
        <w:t xml:space="preserve"> species complex</w:t>
      </w:r>
      <w:r w:rsidRPr="009209E6">
        <w:rPr>
          <w:rFonts w:ascii="Times" w:hAnsi="Times"/>
          <w:color w:val="000000" w:themeColor="text1"/>
          <w:shd w:val="clear" w:color="auto" w:fill="FFFFFF"/>
        </w:rPr>
        <w:t>.</w:t>
      </w:r>
      <w:r w:rsidR="009209E6" w:rsidRPr="009209E6">
        <w:rPr>
          <w:rStyle w:val="apple-converted-space"/>
          <w:rFonts w:ascii="Times" w:hAnsi="Times"/>
          <w:color w:val="000000" w:themeColor="text1"/>
          <w:shd w:val="clear" w:color="auto" w:fill="FFFFFF"/>
        </w:rPr>
        <w:t xml:space="preserve">  </w:t>
      </w:r>
      <w:r w:rsidRPr="009209E6">
        <w:rPr>
          <w:rFonts w:ascii="Times" w:hAnsi="Times"/>
          <w:i/>
          <w:iCs/>
          <w:color w:val="000000" w:themeColor="text1"/>
        </w:rPr>
        <w:t>Studies in Mycology</w:t>
      </w:r>
      <w:r w:rsidRPr="009209E6">
        <w:rPr>
          <w:rStyle w:val="apple-converted-space"/>
          <w:rFonts w:ascii="Times" w:hAnsi="Times"/>
          <w:color w:val="000000" w:themeColor="text1"/>
          <w:shd w:val="clear" w:color="auto" w:fill="FFFFFF"/>
        </w:rPr>
        <w:t> </w:t>
      </w:r>
      <w:r w:rsidRPr="009209E6">
        <w:rPr>
          <w:rStyle w:val="Strong"/>
          <w:rFonts w:ascii="Times" w:hAnsi="Times"/>
          <w:color w:val="000000" w:themeColor="text1"/>
        </w:rPr>
        <w:t>99</w:t>
      </w:r>
      <w:r w:rsidRPr="009209E6">
        <w:rPr>
          <w:rFonts w:ascii="Times" w:hAnsi="Times"/>
          <w:color w:val="000000" w:themeColor="text1"/>
          <w:shd w:val="clear" w:color="auto" w:fill="FFFFFF"/>
        </w:rPr>
        <w:t>:100132.</w:t>
      </w:r>
      <w:r w:rsidRPr="009209E6">
        <w:rPr>
          <w:rStyle w:val="apple-converted-space"/>
          <w:rFonts w:ascii="Times" w:hAnsi="Times"/>
          <w:color w:val="000000" w:themeColor="text1"/>
          <w:shd w:val="clear" w:color="auto" w:fill="FFFFFF"/>
        </w:rPr>
        <w:t> </w:t>
      </w:r>
      <w:r w:rsidRPr="009209E6">
        <w:rPr>
          <w:rFonts w:ascii="Times" w:hAnsi="Times"/>
          <w:bCs/>
          <w:color w:val="000000" w:themeColor="text1"/>
        </w:rPr>
        <w:t>10.1016/j.simyco.2021.100132</w:t>
      </w:r>
    </w:p>
    <w:p w14:paraId="25724976" w14:textId="77777777" w:rsidR="00D70D58" w:rsidRDefault="00D70D58" w:rsidP="00D70D58">
      <w:pPr>
        <w:tabs>
          <w:tab w:val="left" w:pos="284"/>
        </w:tabs>
        <w:jc w:val="both"/>
        <w:rPr>
          <w:color w:val="000000"/>
          <w:lang w:val="en-US"/>
        </w:rPr>
      </w:pPr>
    </w:p>
    <w:p w14:paraId="2C78FC2D" w14:textId="4D7D36CD" w:rsidR="00D70D58" w:rsidRPr="004B2DB3" w:rsidRDefault="00D70D58" w:rsidP="00D70D58">
      <w:pPr>
        <w:numPr>
          <w:ilvl w:val="0"/>
          <w:numId w:val="16"/>
        </w:numPr>
        <w:tabs>
          <w:tab w:val="left" w:pos="284"/>
        </w:tabs>
        <w:ind w:left="284" w:hanging="568"/>
        <w:jc w:val="both"/>
        <w:rPr>
          <w:rFonts w:ascii="Times" w:hAnsi="Times"/>
        </w:rPr>
      </w:pPr>
      <w:r w:rsidRPr="004B2DB3">
        <w:rPr>
          <w:color w:val="000000"/>
          <w:lang w:val="en-US"/>
        </w:rPr>
        <w:t xml:space="preserve">NEL W.J., Z.W. DE BEER, M.J. WINGFIELD, M. POULSEN, D.K. AANEN, B.D. WINGFIELD AND T.A. DUONG (2021). </w:t>
      </w:r>
      <w:r w:rsidR="009209E6">
        <w:rPr>
          <w:color w:val="000000"/>
          <w:lang w:val="en-US"/>
        </w:rPr>
        <w:t xml:space="preserve"> </w:t>
      </w:r>
      <w:r w:rsidRPr="004B2DB3">
        <w:rPr>
          <w:color w:val="000000"/>
          <w:lang w:val="en-US"/>
        </w:rPr>
        <w:t xml:space="preserve">Phylogenetic and phylogenomic analyses reveal two new genera and three new species of </w:t>
      </w:r>
      <w:proofErr w:type="spellStart"/>
      <w:r w:rsidRPr="004B2DB3">
        <w:rPr>
          <w:color w:val="000000"/>
          <w:lang w:val="en-US"/>
        </w:rPr>
        <w:t>ophiostomatalean</w:t>
      </w:r>
      <w:proofErr w:type="spellEnd"/>
      <w:r w:rsidRPr="004B2DB3">
        <w:rPr>
          <w:color w:val="000000"/>
          <w:lang w:val="en-US"/>
        </w:rPr>
        <w:t xml:space="preserve"> fungi from termite fungus combs.</w:t>
      </w:r>
      <w:r w:rsidR="009209E6">
        <w:rPr>
          <w:color w:val="000000"/>
          <w:lang w:val="en-US"/>
        </w:rPr>
        <w:t xml:space="preserve"> </w:t>
      </w:r>
      <w:r w:rsidRPr="004B2DB3">
        <w:rPr>
          <w:color w:val="000000"/>
          <w:lang w:val="en-US"/>
        </w:rPr>
        <w:t xml:space="preserve"> </w:t>
      </w:r>
      <w:proofErr w:type="spellStart"/>
      <w:r w:rsidRPr="004B2DB3">
        <w:rPr>
          <w:rFonts w:ascii="Times" w:hAnsi="Times"/>
          <w:i/>
          <w:iCs/>
          <w:color w:val="000000"/>
          <w:lang w:val="en-US"/>
        </w:rPr>
        <w:t>Mycologia</w:t>
      </w:r>
      <w:proofErr w:type="spellEnd"/>
      <w:r w:rsidRPr="004B2DB3">
        <w:rPr>
          <w:rFonts w:ascii="Times" w:hAnsi="Times"/>
          <w:color w:val="000000"/>
          <w:lang w:val="en-US"/>
        </w:rPr>
        <w:t xml:space="preserve"> </w:t>
      </w:r>
      <w:r w:rsidRPr="004B2DB3">
        <w:rPr>
          <w:rFonts w:ascii="Times" w:hAnsi="Times" w:cs="Arial"/>
          <w:b/>
          <w:color w:val="000000"/>
          <w:lang w:eastAsia="en-US"/>
        </w:rPr>
        <w:t>113</w:t>
      </w:r>
      <w:r w:rsidRPr="004B2DB3">
        <w:rPr>
          <w:rFonts w:ascii="Times" w:hAnsi="Times" w:cs="Arial"/>
          <w:color w:val="000000"/>
          <w:lang w:eastAsia="en-US"/>
        </w:rPr>
        <w:t>: 1199-1217</w:t>
      </w:r>
      <w:r>
        <w:rPr>
          <w:rFonts w:ascii="Times" w:hAnsi="Times" w:cs="Arial"/>
          <w:color w:val="000000"/>
          <w:lang w:eastAsia="en-US"/>
        </w:rPr>
        <w:t>.</w:t>
      </w:r>
      <w:r w:rsidRPr="004B2DB3">
        <w:rPr>
          <w:rFonts w:ascii="Times" w:hAnsi="Times"/>
          <w:lang w:eastAsia="en-US"/>
        </w:rPr>
        <w:t xml:space="preserve"> </w:t>
      </w:r>
      <w:r w:rsidRPr="004B2DB3">
        <w:rPr>
          <w:rFonts w:ascii="Times" w:hAnsi="Times"/>
          <w:color w:val="000000"/>
          <w:lang w:val="en-US"/>
        </w:rPr>
        <w:t>10.1080/</w:t>
      </w:r>
      <w:r w:rsidRPr="004B2DB3">
        <w:rPr>
          <w:color w:val="000000"/>
          <w:lang w:val="en-US"/>
        </w:rPr>
        <w:t xml:space="preserve">00275514.2021.1950455 </w:t>
      </w:r>
    </w:p>
    <w:p w14:paraId="386F1431" w14:textId="77777777" w:rsidR="00D70D58" w:rsidRPr="0067368D" w:rsidRDefault="00D70D58" w:rsidP="00D70D58">
      <w:pPr>
        <w:rPr>
          <w:color w:val="000000"/>
          <w:lang w:val="en-US"/>
        </w:rPr>
      </w:pPr>
    </w:p>
    <w:p w14:paraId="186662B9" w14:textId="7659EEB7" w:rsidR="00D70D58" w:rsidRDefault="00D70D58" w:rsidP="00D70D58">
      <w:pPr>
        <w:numPr>
          <w:ilvl w:val="0"/>
          <w:numId w:val="16"/>
        </w:numPr>
        <w:tabs>
          <w:tab w:val="left" w:pos="284"/>
        </w:tabs>
        <w:ind w:left="284" w:hanging="568"/>
        <w:jc w:val="both"/>
      </w:pPr>
      <w:r w:rsidRPr="0067368D">
        <w:rPr>
          <w:color w:val="000000"/>
          <w:lang w:val="en-US"/>
        </w:rPr>
        <w:t xml:space="preserve">OLIVEIRA M.E.S., N.A. VAN DER MERWE, </w:t>
      </w:r>
      <w:r w:rsidRPr="00D32220">
        <w:rPr>
          <w:color w:val="000000"/>
          <w:lang w:val="en-US"/>
        </w:rPr>
        <w:t>M.J. WINGFIELD</w:t>
      </w:r>
      <w:r w:rsidRPr="0067368D">
        <w:rPr>
          <w:color w:val="000000"/>
          <w:lang w:val="en-US"/>
        </w:rPr>
        <w:t xml:space="preserve">, </w:t>
      </w:r>
      <w:r w:rsidRPr="00D32220">
        <w:rPr>
          <w:color w:val="000000"/>
          <w:lang w:val="en-US"/>
        </w:rPr>
        <w:t xml:space="preserve">B.D. </w:t>
      </w:r>
      <w:proofErr w:type="gramStart"/>
      <w:r w:rsidRPr="00D32220">
        <w:rPr>
          <w:color w:val="000000"/>
          <w:lang w:val="en-US"/>
        </w:rPr>
        <w:t>WINGFIELD</w:t>
      </w:r>
      <w:r w:rsidRPr="0067368D">
        <w:rPr>
          <w:color w:val="000000"/>
          <w:lang w:val="en-US"/>
        </w:rPr>
        <w:t>,  T</w:t>
      </w:r>
      <w:proofErr w:type="gramEnd"/>
      <w:r w:rsidRPr="0067368D">
        <w:rPr>
          <w:color w:val="000000"/>
          <w:lang w:val="en-US"/>
        </w:rPr>
        <w:t>.P.F.SOARES, A.M. KANZI AND M.A. FERREIRA (2021)</w:t>
      </w:r>
      <w:r w:rsidR="009209E6">
        <w:rPr>
          <w:color w:val="000000"/>
          <w:lang w:val="en-US"/>
        </w:rPr>
        <w:t xml:space="preserve">.  </w:t>
      </w:r>
      <w:proofErr w:type="spellStart"/>
      <w:r w:rsidRPr="0067368D">
        <w:rPr>
          <w:i/>
          <w:color w:val="000000"/>
          <w:lang w:val="en-US"/>
        </w:rPr>
        <w:t>Chrysoporthe</w:t>
      </w:r>
      <w:proofErr w:type="spellEnd"/>
      <w:r w:rsidRPr="0067368D">
        <w:rPr>
          <w:i/>
          <w:color w:val="000000"/>
          <w:lang w:val="en-US"/>
        </w:rPr>
        <w:t xml:space="preserve"> </w:t>
      </w:r>
      <w:proofErr w:type="spellStart"/>
      <w:r w:rsidRPr="0067368D">
        <w:rPr>
          <w:i/>
          <w:color w:val="000000"/>
          <w:lang w:val="en-US"/>
        </w:rPr>
        <w:t>puriensis</w:t>
      </w:r>
      <w:proofErr w:type="spellEnd"/>
      <w:r w:rsidRPr="0067368D">
        <w:rPr>
          <w:color w:val="000000"/>
          <w:lang w:val="en-US"/>
        </w:rPr>
        <w:t xml:space="preserve"> sp. </w:t>
      </w:r>
      <w:proofErr w:type="spellStart"/>
      <w:r w:rsidRPr="0067368D">
        <w:rPr>
          <w:color w:val="000000"/>
          <w:lang w:val="en-US"/>
        </w:rPr>
        <w:t>nov.</w:t>
      </w:r>
      <w:proofErr w:type="spellEnd"/>
      <w:r w:rsidRPr="0067368D">
        <w:rPr>
          <w:color w:val="000000"/>
          <w:lang w:val="en-US"/>
        </w:rPr>
        <w:t xml:space="preserve"> from </w:t>
      </w:r>
      <w:r w:rsidRPr="0067368D">
        <w:rPr>
          <w:i/>
          <w:color w:val="000000"/>
          <w:lang w:val="en-US"/>
        </w:rPr>
        <w:t>Tibouchina</w:t>
      </w:r>
      <w:r w:rsidRPr="0067368D">
        <w:rPr>
          <w:color w:val="000000"/>
          <w:lang w:val="en-US"/>
        </w:rPr>
        <w:t xml:space="preserve"> spp. in Brazil: an emerging threat to Eucalyptus.</w:t>
      </w:r>
      <w:r w:rsidR="009209E6">
        <w:rPr>
          <w:color w:val="000000"/>
          <w:lang w:val="en-US"/>
        </w:rPr>
        <w:t xml:space="preserve"> </w:t>
      </w:r>
      <w:r w:rsidRPr="0067368D">
        <w:rPr>
          <w:color w:val="000000"/>
          <w:lang w:val="en-US"/>
        </w:rPr>
        <w:t xml:space="preserve"> </w:t>
      </w:r>
      <w:r w:rsidRPr="0067368D">
        <w:rPr>
          <w:i/>
          <w:iCs/>
          <w:color w:val="000000"/>
          <w:lang w:val="en-US"/>
        </w:rPr>
        <w:t xml:space="preserve">Australasian Plant Pathology </w:t>
      </w:r>
      <w:r w:rsidRPr="0067368D">
        <w:rPr>
          <w:b/>
          <w:bCs/>
          <w:color w:val="000000"/>
          <w:lang w:val="en-US"/>
        </w:rPr>
        <w:t>50</w:t>
      </w:r>
      <w:r w:rsidRPr="0067368D">
        <w:rPr>
          <w:color w:val="000000"/>
          <w:lang w:val="en-US"/>
        </w:rPr>
        <w:t>:</w:t>
      </w:r>
      <w:r>
        <w:rPr>
          <w:color w:val="000000"/>
          <w:lang w:val="en-US"/>
        </w:rPr>
        <w:t xml:space="preserve"> </w:t>
      </w:r>
      <w:r w:rsidRPr="0067368D">
        <w:rPr>
          <w:color w:val="000000"/>
          <w:lang w:val="en-US"/>
        </w:rPr>
        <w:t>29 - 40. 10.1007/s13313-020-00745-1</w:t>
      </w:r>
    </w:p>
    <w:p w14:paraId="2AE616F2" w14:textId="77777777" w:rsidR="00D70D58" w:rsidRPr="008D4FEC" w:rsidRDefault="00D70D58" w:rsidP="00D70D58">
      <w:pPr>
        <w:rPr>
          <w:color w:val="000000"/>
          <w:lang w:val="en-US"/>
        </w:rPr>
      </w:pPr>
    </w:p>
    <w:p w14:paraId="580AFD2E" w14:textId="5A0DFDE4" w:rsidR="00D70D58" w:rsidRPr="008D4FEC" w:rsidRDefault="00D70D58" w:rsidP="00D70D58">
      <w:pPr>
        <w:numPr>
          <w:ilvl w:val="0"/>
          <w:numId w:val="16"/>
        </w:numPr>
        <w:tabs>
          <w:tab w:val="left" w:pos="284"/>
        </w:tabs>
        <w:ind w:left="284" w:hanging="568"/>
        <w:jc w:val="both"/>
      </w:pPr>
      <w:r w:rsidRPr="008D4FEC">
        <w:rPr>
          <w:color w:val="000000"/>
          <w:lang w:val="en-US"/>
        </w:rPr>
        <w:t xml:space="preserve">PHAM N.Q., S. MARINCOWITZ, M. SOLÍS, T.A. DUONG, B.D. WINGFIELD, I. BARNES, B. SLIPPERS, J.I. MURO ABAD, A. DURÁN AND M.J. WINGFIELD (2021). </w:t>
      </w:r>
      <w:r w:rsidR="009209E6">
        <w:rPr>
          <w:color w:val="000000"/>
          <w:lang w:val="en-US"/>
        </w:rPr>
        <w:t xml:space="preserve"> </w:t>
      </w:r>
      <w:r w:rsidRPr="008D4FEC">
        <w:rPr>
          <w:color w:val="000000"/>
          <w:lang w:val="en-US"/>
        </w:rPr>
        <w:t xml:space="preserve">Eucalyptus scab and shoot malformation: A new and serious foliar disease of </w:t>
      </w:r>
      <w:r w:rsidRPr="008D4FEC">
        <w:rPr>
          <w:i/>
          <w:iCs/>
          <w:color w:val="000000"/>
          <w:lang w:val="en-US"/>
        </w:rPr>
        <w:t>Eucalyptus</w:t>
      </w:r>
      <w:r w:rsidRPr="008D4FEC">
        <w:rPr>
          <w:color w:val="000000"/>
          <w:lang w:val="en-US"/>
        </w:rPr>
        <w:t xml:space="preserve"> caused by </w:t>
      </w:r>
      <w:proofErr w:type="spellStart"/>
      <w:r w:rsidRPr="008D4FEC">
        <w:rPr>
          <w:i/>
          <w:iCs/>
          <w:color w:val="000000"/>
          <w:lang w:val="en-US"/>
        </w:rPr>
        <w:t>Elsinoe</w:t>
      </w:r>
      <w:proofErr w:type="spellEnd"/>
      <w:r w:rsidRPr="008D4FEC">
        <w:rPr>
          <w:i/>
          <w:iCs/>
          <w:color w:val="000000"/>
          <w:lang w:val="en-US"/>
        </w:rPr>
        <w:t xml:space="preserve"> </w:t>
      </w:r>
      <w:proofErr w:type="spellStart"/>
      <w:r w:rsidRPr="008D4FEC">
        <w:rPr>
          <w:i/>
          <w:iCs/>
          <w:color w:val="000000"/>
          <w:lang w:val="en-US"/>
        </w:rPr>
        <w:t>necatrix</w:t>
      </w:r>
      <w:proofErr w:type="spellEnd"/>
      <w:r w:rsidRPr="008D4FEC">
        <w:rPr>
          <w:color w:val="000000"/>
          <w:lang w:val="en-US"/>
        </w:rPr>
        <w:t xml:space="preserve"> sp. </w:t>
      </w:r>
      <w:proofErr w:type="spellStart"/>
      <w:r w:rsidRPr="008D4FEC">
        <w:rPr>
          <w:color w:val="000000"/>
          <w:lang w:val="en-US"/>
        </w:rPr>
        <w:t>nov.</w:t>
      </w:r>
      <w:proofErr w:type="spellEnd"/>
      <w:r w:rsidRPr="008D4FEC">
        <w:rPr>
          <w:color w:val="000000"/>
          <w:lang w:val="en-US"/>
        </w:rPr>
        <w:t xml:space="preserve"> </w:t>
      </w:r>
      <w:r w:rsidR="009209E6">
        <w:rPr>
          <w:color w:val="000000"/>
          <w:lang w:val="en-US"/>
        </w:rPr>
        <w:t xml:space="preserve"> </w:t>
      </w:r>
      <w:r w:rsidRPr="008D4FEC">
        <w:rPr>
          <w:i/>
          <w:iCs/>
          <w:color w:val="000000"/>
          <w:lang w:val="en-US"/>
        </w:rPr>
        <w:t>Plant Pathology</w:t>
      </w:r>
      <w:r w:rsidRPr="008D4FEC">
        <w:rPr>
          <w:color w:val="000000"/>
          <w:lang w:val="en-US"/>
        </w:rPr>
        <w:t xml:space="preserve"> </w:t>
      </w:r>
      <w:r w:rsidRPr="008D4FEC">
        <w:rPr>
          <w:rStyle w:val="vol"/>
          <w:b/>
          <w:bCs/>
          <w:color w:val="1C1D1E"/>
          <w:shd w:val="clear" w:color="auto" w:fill="FFFFFF"/>
        </w:rPr>
        <w:t>70</w:t>
      </w:r>
      <w:r w:rsidRPr="008D4FEC">
        <w:rPr>
          <w:color w:val="1C1D1E"/>
          <w:shd w:val="clear" w:color="auto" w:fill="FFFFFF"/>
        </w:rPr>
        <w:t xml:space="preserve">: </w:t>
      </w:r>
      <w:r w:rsidRPr="008D4FEC">
        <w:rPr>
          <w:rStyle w:val="pagefirst"/>
          <w:color w:val="1C1D1E"/>
          <w:shd w:val="clear" w:color="auto" w:fill="FFFFFF"/>
        </w:rPr>
        <w:t>1230</w:t>
      </w:r>
      <w:r w:rsidRPr="008D4FEC">
        <w:rPr>
          <w:color w:val="1C1D1E"/>
          <w:shd w:val="clear" w:color="auto" w:fill="FFFFFF"/>
        </w:rPr>
        <w:t>-</w:t>
      </w:r>
      <w:r w:rsidRPr="008D4FEC">
        <w:rPr>
          <w:rStyle w:val="pagelast"/>
          <w:color w:val="1C1D1E"/>
          <w:shd w:val="clear" w:color="auto" w:fill="FFFFFF"/>
        </w:rPr>
        <w:t>1242</w:t>
      </w:r>
      <w:r w:rsidRPr="008D4FEC">
        <w:rPr>
          <w:color w:val="1C1D1E"/>
          <w:shd w:val="clear" w:color="auto" w:fill="FFFFFF"/>
        </w:rPr>
        <w:t xml:space="preserve">. </w:t>
      </w:r>
      <w:r w:rsidRPr="008D4FEC">
        <w:rPr>
          <w:color w:val="000000"/>
          <w:lang w:val="en-US"/>
        </w:rPr>
        <w:t xml:space="preserve">10.1111/ppa.13348 </w:t>
      </w:r>
    </w:p>
    <w:p w14:paraId="389FC18D" w14:textId="77777777" w:rsidR="00D70D58" w:rsidRPr="0067368D" w:rsidRDefault="00D70D58" w:rsidP="00D70D58">
      <w:pPr>
        <w:rPr>
          <w:color w:val="000000"/>
          <w:lang w:val="en-US"/>
        </w:rPr>
      </w:pPr>
    </w:p>
    <w:p w14:paraId="63D11104" w14:textId="44F02441" w:rsidR="00D70D58" w:rsidRDefault="00D70D58" w:rsidP="00D70D58">
      <w:pPr>
        <w:numPr>
          <w:ilvl w:val="0"/>
          <w:numId w:val="16"/>
        </w:numPr>
        <w:tabs>
          <w:tab w:val="left" w:pos="284"/>
        </w:tabs>
        <w:ind w:left="284" w:hanging="568"/>
        <w:jc w:val="both"/>
      </w:pPr>
      <w:r w:rsidRPr="0067368D">
        <w:rPr>
          <w:color w:val="000000"/>
          <w:lang w:val="en-US"/>
        </w:rPr>
        <w:t xml:space="preserve">PHASHA M.M., </w:t>
      </w:r>
      <w:r w:rsidRPr="00D32220">
        <w:rPr>
          <w:color w:val="000000"/>
          <w:lang w:val="en-US"/>
        </w:rPr>
        <w:t>M.J. WINGFIELD, B.D. WINGFIELD</w:t>
      </w:r>
      <w:r>
        <w:rPr>
          <w:color w:val="000000"/>
          <w:lang w:val="en-US"/>
        </w:rPr>
        <w:t>,</w:t>
      </w:r>
      <w:r w:rsidRPr="00D32220">
        <w:rPr>
          <w:color w:val="000000"/>
        </w:rPr>
        <w:t xml:space="preserve"> </w:t>
      </w:r>
      <w:r w:rsidRPr="0067368D">
        <w:rPr>
          <w:color w:val="000000"/>
          <w:lang w:val="en-US"/>
        </w:rPr>
        <w:t>M</w:t>
      </w:r>
      <w:r>
        <w:rPr>
          <w:color w:val="000000"/>
          <w:lang w:val="en-US"/>
        </w:rPr>
        <w:t>.</w:t>
      </w:r>
      <w:r w:rsidRPr="0067368D">
        <w:rPr>
          <w:color w:val="000000"/>
          <w:lang w:val="en-US"/>
        </w:rPr>
        <w:t>P</w:t>
      </w:r>
      <w:r>
        <w:rPr>
          <w:color w:val="000000"/>
          <w:lang w:val="en-US"/>
        </w:rPr>
        <w:t>.</w:t>
      </w:r>
      <w:r w:rsidRPr="0067368D">
        <w:rPr>
          <w:color w:val="000000"/>
          <w:lang w:val="en-US"/>
        </w:rPr>
        <w:t>A</w:t>
      </w:r>
      <w:r>
        <w:rPr>
          <w:color w:val="000000"/>
          <w:lang w:val="en-US"/>
        </w:rPr>
        <w:t>.</w:t>
      </w:r>
      <w:r w:rsidRPr="0067368D">
        <w:rPr>
          <w:color w:val="000000"/>
          <w:lang w:val="en-US"/>
        </w:rPr>
        <w:t xml:space="preserve"> COETZEE, H. HALLEN-ADAMS, F. FRU, B.S. SWALARSK-PARRY, N. YILMAZ, </w:t>
      </w:r>
      <w:r w:rsidRPr="00D32220">
        <w:rPr>
          <w:color w:val="000000"/>
          <w:lang w:val="en-US"/>
        </w:rPr>
        <w:t xml:space="preserve">T.A. </w:t>
      </w:r>
      <w:proofErr w:type="gramStart"/>
      <w:r w:rsidRPr="00D32220">
        <w:rPr>
          <w:color w:val="000000"/>
          <w:lang w:val="en-US"/>
        </w:rPr>
        <w:t>DUONG</w:t>
      </w:r>
      <w:proofErr w:type="gramEnd"/>
      <w:r w:rsidRPr="0067368D">
        <w:rPr>
          <w:color w:val="000000"/>
          <w:lang w:val="en-US"/>
        </w:rPr>
        <w:t xml:space="preserve"> AND E.T. STEENKAMP (2021). </w:t>
      </w:r>
      <w:r w:rsidR="009209E6">
        <w:rPr>
          <w:color w:val="000000"/>
          <w:lang w:val="en-US"/>
        </w:rPr>
        <w:t xml:space="preserve"> </w:t>
      </w:r>
      <w:r w:rsidRPr="0067368D">
        <w:rPr>
          <w:color w:val="000000"/>
          <w:lang w:val="en-US"/>
        </w:rPr>
        <w:t xml:space="preserve">Ras2 is important for growth and pathogenicity in </w:t>
      </w:r>
      <w:r w:rsidRPr="0067368D">
        <w:rPr>
          <w:i/>
          <w:iCs/>
          <w:color w:val="000000"/>
          <w:lang w:val="en-US"/>
        </w:rPr>
        <w:t>Fusarium circinatum</w:t>
      </w:r>
      <w:r w:rsidRPr="0067368D">
        <w:rPr>
          <w:color w:val="000000"/>
          <w:lang w:val="en-US"/>
        </w:rPr>
        <w:t xml:space="preserve">. </w:t>
      </w:r>
      <w:r w:rsidR="009209E6">
        <w:rPr>
          <w:color w:val="000000"/>
          <w:lang w:val="en-US"/>
        </w:rPr>
        <w:t xml:space="preserve"> </w:t>
      </w:r>
      <w:r w:rsidRPr="0067368D">
        <w:rPr>
          <w:i/>
          <w:color w:val="000000"/>
          <w:lang w:val="en-US"/>
        </w:rPr>
        <w:t>Fungal Genetics and Biology</w:t>
      </w:r>
      <w:r w:rsidRPr="0067368D">
        <w:rPr>
          <w:color w:val="000000"/>
          <w:lang w:val="en-US"/>
        </w:rPr>
        <w:t xml:space="preserve"> </w:t>
      </w:r>
      <w:r w:rsidRPr="0067368D">
        <w:rPr>
          <w:b/>
          <w:bCs/>
          <w:color w:val="000000"/>
          <w:lang w:val="en-US"/>
        </w:rPr>
        <w:t>150</w:t>
      </w:r>
      <w:r w:rsidRPr="0067368D">
        <w:rPr>
          <w:color w:val="000000"/>
          <w:lang w:val="en-US"/>
        </w:rPr>
        <w:t>:</w:t>
      </w:r>
      <w:r>
        <w:rPr>
          <w:color w:val="000000"/>
          <w:lang w:val="en-US"/>
        </w:rPr>
        <w:t xml:space="preserve"> </w:t>
      </w:r>
      <w:r w:rsidRPr="0067368D">
        <w:rPr>
          <w:color w:val="000000"/>
          <w:lang w:val="en-US"/>
        </w:rPr>
        <w:t xml:space="preserve">103541. </w:t>
      </w:r>
      <w:hyperlink r:id="rId23" w:history="1">
        <w:r w:rsidRPr="0067368D">
          <w:rPr>
            <w:color w:val="000000"/>
            <w:lang w:val="en-US"/>
          </w:rPr>
          <w:t>10.1016/j.fgb.2021.103541</w:t>
        </w:r>
      </w:hyperlink>
    </w:p>
    <w:p w14:paraId="6686BBA4" w14:textId="77777777" w:rsidR="00D70D58" w:rsidRPr="009209E6" w:rsidRDefault="00D70D58" w:rsidP="00D70D58">
      <w:pPr>
        <w:tabs>
          <w:tab w:val="left" w:pos="284"/>
        </w:tabs>
        <w:jc w:val="both"/>
        <w:rPr>
          <w:rFonts w:ascii="Times" w:hAnsi="Times"/>
          <w:color w:val="000000" w:themeColor="text1"/>
          <w:lang w:val="en-US"/>
        </w:rPr>
      </w:pPr>
    </w:p>
    <w:p w14:paraId="59D95FB6" w14:textId="47FA81EB" w:rsidR="00D70D58" w:rsidRPr="009209E6" w:rsidRDefault="00D70D58" w:rsidP="00D70D58">
      <w:pPr>
        <w:numPr>
          <w:ilvl w:val="0"/>
          <w:numId w:val="16"/>
        </w:numPr>
        <w:tabs>
          <w:tab w:val="left" w:pos="284"/>
        </w:tabs>
        <w:ind w:left="284" w:hanging="568"/>
        <w:jc w:val="both"/>
        <w:rPr>
          <w:color w:val="000000" w:themeColor="text1"/>
        </w:rPr>
      </w:pPr>
      <w:r w:rsidRPr="009209E6">
        <w:rPr>
          <w:rFonts w:ascii="Times" w:hAnsi="Times"/>
          <w:color w:val="000000" w:themeColor="text1"/>
          <w:lang w:val="en-US"/>
        </w:rPr>
        <w:t>PHASHA M.M., B.D. WINGFIELD, M.J. WINGFIELD,</w:t>
      </w:r>
      <w:r w:rsidRPr="009209E6">
        <w:rPr>
          <w:rFonts w:ascii="Times" w:hAnsi="Times"/>
          <w:color w:val="000000" w:themeColor="text1"/>
        </w:rPr>
        <w:t xml:space="preserve"> </w:t>
      </w:r>
      <w:r w:rsidRPr="009209E6">
        <w:rPr>
          <w:rFonts w:ascii="Times" w:hAnsi="Times"/>
          <w:color w:val="000000" w:themeColor="text1"/>
          <w:lang w:val="en-US"/>
        </w:rPr>
        <w:t xml:space="preserve">COETZEE MPA, </w:t>
      </w:r>
      <w:r w:rsidRPr="009209E6">
        <w:rPr>
          <w:rStyle w:val="Hyperlink"/>
          <w:rFonts w:ascii="Times" w:hAnsi="Times"/>
          <w:bCs/>
          <w:color w:val="000000" w:themeColor="text1"/>
        </w:rPr>
        <w:t>A. H</w:t>
      </w:r>
      <w:r w:rsidRPr="009209E6">
        <w:rPr>
          <w:rFonts w:ascii="Times" w:hAnsi="Times"/>
          <w:bCs/>
          <w:color w:val="000000" w:themeColor="text1"/>
        </w:rPr>
        <w:t>AMMERBACHER AND</w:t>
      </w:r>
      <w:r w:rsidRPr="009209E6">
        <w:rPr>
          <w:rStyle w:val="apple-converted-space"/>
          <w:rFonts w:ascii="Times" w:hAnsi="Times"/>
          <w:color w:val="000000" w:themeColor="text1"/>
          <w:shd w:val="clear" w:color="auto" w:fill="FFFFFF"/>
        </w:rPr>
        <w:t> </w:t>
      </w:r>
      <w:r w:rsidRPr="009209E6">
        <w:rPr>
          <w:rFonts w:ascii="Times" w:hAnsi="Times"/>
          <w:color w:val="000000" w:themeColor="text1"/>
          <w:lang w:val="en-US"/>
        </w:rPr>
        <w:t xml:space="preserve">E.T. STEENKAMP </w:t>
      </w:r>
      <w:r w:rsidRPr="009209E6">
        <w:rPr>
          <w:rFonts w:ascii="Times" w:hAnsi="Times"/>
          <w:color w:val="000000" w:themeColor="text1"/>
          <w:shd w:val="clear" w:color="auto" w:fill="FFFFFF"/>
        </w:rPr>
        <w:t>(2021)</w:t>
      </w:r>
      <w:r w:rsidR="009209E6" w:rsidRPr="009209E6">
        <w:rPr>
          <w:rStyle w:val="apple-converted-space"/>
          <w:rFonts w:ascii="Times" w:hAnsi="Times"/>
          <w:color w:val="000000" w:themeColor="text1"/>
          <w:shd w:val="clear" w:color="auto" w:fill="FFFFFF"/>
        </w:rPr>
        <w:t xml:space="preserve">. </w:t>
      </w:r>
      <w:r w:rsidRPr="009209E6">
        <w:rPr>
          <w:rStyle w:val="Strong"/>
          <w:rFonts w:ascii="Times" w:hAnsi="Times"/>
          <w:b w:val="0"/>
          <w:color w:val="000000" w:themeColor="text1"/>
        </w:rPr>
        <w:t xml:space="preserve">Deciphering the effect of FUB1 disruption on fusaric acid production and pathogenicity in </w:t>
      </w:r>
      <w:r w:rsidRPr="009209E6">
        <w:rPr>
          <w:rStyle w:val="Strong"/>
          <w:rFonts w:ascii="Times" w:hAnsi="Times"/>
          <w:b w:val="0"/>
          <w:i/>
          <w:color w:val="000000" w:themeColor="text1"/>
        </w:rPr>
        <w:t xml:space="preserve">Fusarium </w:t>
      </w:r>
      <w:proofErr w:type="spellStart"/>
      <w:r w:rsidRPr="009209E6">
        <w:rPr>
          <w:rStyle w:val="Strong"/>
          <w:rFonts w:ascii="Times" w:hAnsi="Times"/>
          <w:b w:val="0"/>
          <w:i/>
          <w:color w:val="000000" w:themeColor="text1"/>
        </w:rPr>
        <w:t>circinatum</w:t>
      </w:r>
      <w:proofErr w:type="spellEnd"/>
      <w:r w:rsidRPr="009209E6">
        <w:rPr>
          <w:rFonts w:ascii="Times" w:hAnsi="Times"/>
          <w:i/>
          <w:color w:val="000000" w:themeColor="text1"/>
          <w:shd w:val="clear" w:color="auto" w:fill="FFFFFF"/>
        </w:rPr>
        <w:t>.</w:t>
      </w:r>
      <w:r w:rsidR="009209E6">
        <w:rPr>
          <w:rStyle w:val="apple-converted-space"/>
          <w:rFonts w:ascii="Times" w:hAnsi="Times"/>
          <w:i/>
          <w:color w:val="000000" w:themeColor="text1"/>
          <w:shd w:val="clear" w:color="auto" w:fill="FFFFFF"/>
        </w:rPr>
        <w:t xml:space="preserve">  </w:t>
      </w:r>
      <w:r w:rsidRPr="009209E6">
        <w:rPr>
          <w:rFonts w:ascii="Times" w:hAnsi="Times"/>
          <w:i/>
          <w:iCs/>
          <w:color w:val="000000" w:themeColor="text1"/>
        </w:rPr>
        <w:t>Fungal Biology</w:t>
      </w:r>
      <w:r w:rsidRPr="009209E6">
        <w:rPr>
          <w:rStyle w:val="apple-converted-space"/>
          <w:rFonts w:ascii="Times" w:hAnsi="Times"/>
          <w:color w:val="000000" w:themeColor="text1"/>
          <w:shd w:val="clear" w:color="auto" w:fill="FFFFFF"/>
        </w:rPr>
        <w:t xml:space="preserve"> </w:t>
      </w:r>
      <w:r w:rsidRPr="009209E6">
        <w:rPr>
          <w:rFonts w:ascii="Times" w:hAnsi="Times" w:cs="Arial"/>
          <w:b/>
          <w:color w:val="000000" w:themeColor="text1"/>
        </w:rPr>
        <w:t>12</w:t>
      </w:r>
      <w:r w:rsidRPr="009209E6">
        <w:rPr>
          <w:rFonts w:ascii="Times" w:hAnsi="Times" w:cs="Arial"/>
          <w:color w:val="000000" w:themeColor="text1"/>
        </w:rPr>
        <w:t>: 1036-1047</w:t>
      </w:r>
      <w:r w:rsidRPr="009209E6">
        <w:rPr>
          <w:rFonts w:ascii="Times" w:hAnsi="Times"/>
          <w:color w:val="000000" w:themeColor="text1"/>
        </w:rPr>
        <w:t>.</w:t>
      </w:r>
      <w:r w:rsidRPr="009209E6">
        <w:rPr>
          <w:rFonts w:ascii="Times" w:hAnsi="Times"/>
          <w:bCs/>
          <w:color w:val="000000" w:themeColor="text1"/>
        </w:rPr>
        <w:t xml:space="preserve"> 10.1016/j.funbio.2021.07.002</w:t>
      </w:r>
    </w:p>
    <w:p w14:paraId="0339C0DB" w14:textId="77777777" w:rsidR="00D70D58" w:rsidRPr="0067368D" w:rsidRDefault="00D70D58" w:rsidP="00D70D58">
      <w:pPr>
        <w:rPr>
          <w:color w:val="000000"/>
          <w:lang w:val="en-US"/>
        </w:rPr>
      </w:pPr>
    </w:p>
    <w:p w14:paraId="59A84F13" w14:textId="52EBF48E" w:rsidR="00D70D58" w:rsidRDefault="00D70D58" w:rsidP="00D70D58">
      <w:pPr>
        <w:numPr>
          <w:ilvl w:val="0"/>
          <w:numId w:val="16"/>
        </w:numPr>
        <w:tabs>
          <w:tab w:val="left" w:pos="284"/>
        </w:tabs>
        <w:ind w:left="284" w:hanging="568"/>
        <w:jc w:val="both"/>
      </w:pPr>
      <w:r w:rsidRPr="0067368D">
        <w:rPr>
          <w:color w:val="000000"/>
          <w:lang w:val="en-US"/>
        </w:rPr>
        <w:t xml:space="preserve">SAYARI M., M.A. VAN DER NEST, </w:t>
      </w:r>
      <w:r w:rsidRPr="00CA682C">
        <w:rPr>
          <w:color w:val="000000"/>
          <w:lang w:val="en-US"/>
        </w:rPr>
        <w:t>E.T. STEENKAMP</w:t>
      </w:r>
      <w:r w:rsidRPr="0067368D">
        <w:rPr>
          <w:color w:val="000000"/>
          <w:lang w:val="en-US"/>
        </w:rPr>
        <w:t xml:space="preserve">, S. RAHIMLOU, A. HAMMERBACHER AND </w:t>
      </w:r>
      <w:r w:rsidRPr="00CA682C">
        <w:rPr>
          <w:color w:val="000000"/>
          <w:lang w:val="en-US"/>
        </w:rPr>
        <w:t>B.D. WINGFIELD</w:t>
      </w:r>
      <w:r w:rsidRPr="00CA682C">
        <w:rPr>
          <w:color w:val="000000"/>
        </w:rPr>
        <w:t xml:space="preserve"> </w:t>
      </w:r>
      <w:r w:rsidRPr="0067368D">
        <w:rPr>
          <w:color w:val="000000"/>
          <w:lang w:val="en-US"/>
        </w:rPr>
        <w:t xml:space="preserve">(2021). </w:t>
      </w:r>
      <w:r w:rsidR="009209E6">
        <w:rPr>
          <w:color w:val="000000"/>
          <w:lang w:val="en-US"/>
        </w:rPr>
        <w:t xml:space="preserve"> </w:t>
      </w:r>
      <w:r w:rsidRPr="0067368D">
        <w:rPr>
          <w:color w:val="000000"/>
          <w:lang w:val="en-US"/>
        </w:rPr>
        <w:t xml:space="preserve">Characterization of the Ergosterol Biosynthesis Pathway in </w:t>
      </w:r>
      <w:proofErr w:type="spellStart"/>
      <w:r w:rsidRPr="0067368D">
        <w:rPr>
          <w:color w:val="000000"/>
          <w:lang w:val="en-US"/>
        </w:rPr>
        <w:t>Ceratocystidaceae</w:t>
      </w:r>
      <w:proofErr w:type="spellEnd"/>
      <w:r w:rsidRPr="0067368D">
        <w:rPr>
          <w:color w:val="000000"/>
          <w:lang w:val="en-US"/>
        </w:rPr>
        <w:t xml:space="preserve">. </w:t>
      </w:r>
      <w:r w:rsidR="009209E6">
        <w:rPr>
          <w:color w:val="000000"/>
          <w:lang w:val="en-US"/>
        </w:rPr>
        <w:t xml:space="preserve"> </w:t>
      </w:r>
      <w:r w:rsidRPr="0067368D">
        <w:rPr>
          <w:i/>
          <w:iCs/>
          <w:color w:val="000000"/>
          <w:lang w:val="en-US"/>
        </w:rPr>
        <w:t>Journal of Fungi</w:t>
      </w:r>
      <w:r w:rsidRPr="0067368D">
        <w:rPr>
          <w:color w:val="000000"/>
          <w:lang w:val="en-US"/>
        </w:rPr>
        <w:t xml:space="preserve"> </w:t>
      </w:r>
      <w:r w:rsidRPr="0067368D">
        <w:rPr>
          <w:b/>
          <w:bCs/>
          <w:color w:val="000000"/>
          <w:lang w:val="en-US"/>
        </w:rPr>
        <w:t>7</w:t>
      </w:r>
      <w:r w:rsidRPr="0067368D">
        <w:rPr>
          <w:color w:val="000000"/>
          <w:lang w:val="en-US"/>
        </w:rPr>
        <w:t xml:space="preserve">: 237. </w:t>
      </w:r>
      <w:r w:rsidRPr="00CA682C">
        <w:t>https://doi.org/10.3390/jof7030237</w:t>
      </w:r>
    </w:p>
    <w:p w14:paraId="28EE6A9E" w14:textId="77777777" w:rsidR="00D70D58" w:rsidRPr="0067368D" w:rsidRDefault="00D70D58" w:rsidP="00D70D58">
      <w:pPr>
        <w:rPr>
          <w:color w:val="000000"/>
          <w:lang w:val="en-US"/>
        </w:rPr>
      </w:pPr>
    </w:p>
    <w:p w14:paraId="5D7CEA4A" w14:textId="623CF35A" w:rsidR="00D70D58" w:rsidRDefault="00D70D58" w:rsidP="00D70D58">
      <w:pPr>
        <w:numPr>
          <w:ilvl w:val="0"/>
          <w:numId w:val="16"/>
        </w:numPr>
        <w:tabs>
          <w:tab w:val="left" w:pos="284"/>
        </w:tabs>
        <w:ind w:left="284" w:hanging="568"/>
        <w:jc w:val="both"/>
      </w:pPr>
      <w:r w:rsidRPr="0067368D">
        <w:rPr>
          <w:color w:val="000000"/>
          <w:lang w:val="en-US"/>
        </w:rPr>
        <w:t xml:space="preserve">VAN WYK S., </w:t>
      </w:r>
      <w:r w:rsidRPr="00CA682C">
        <w:rPr>
          <w:color w:val="000000"/>
          <w:lang w:val="en-US"/>
        </w:rPr>
        <w:t>B.D. WINGFIELD</w:t>
      </w:r>
      <w:r w:rsidRPr="0067368D">
        <w:rPr>
          <w:color w:val="000000"/>
          <w:lang w:val="en-US"/>
        </w:rPr>
        <w:t xml:space="preserve">, L. DE VOS, N.A. VAN DER MERWE AND </w:t>
      </w:r>
      <w:r w:rsidRPr="00CA682C">
        <w:rPr>
          <w:color w:val="000000"/>
          <w:lang w:val="en-US"/>
        </w:rPr>
        <w:t xml:space="preserve">E.T. STEENKAMP </w:t>
      </w:r>
      <w:r w:rsidRPr="0067368D">
        <w:rPr>
          <w:color w:val="000000"/>
          <w:lang w:val="en-US"/>
        </w:rPr>
        <w:t xml:space="preserve">(2021). </w:t>
      </w:r>
      <w:r w:rsidR="009209E6">
        <w:rPr>
          <w:color w:val="000000"/>
          <w:lang w:val="en-US"/>
        </w:rPr>
        <w:t xml:space="preserve"> </w:t>
      </w:r>
      <w:r w:rsidRPr="0067368D">
        <w:rPr>
          <w:color w:val="000000"/>
          <w:lang w:val="en-US"/>
        </w:rPr>
        <w:t xml:space="preserve">Genome-Wide Analyses of Repeat-Induced Point Mutations in the Ascomycota. </w:t>
      </w:r>
      <w:r w:rsidR="009209E6">
        <w:rPr>
          <w:color w:val="000000"/>
          <w:lang w:val="en-US"/>
        </w:rPr>
        <w:t xml:space="preserve"> </w:t>
      </w:r>
      <w:r w:rsidRPr="0067368D">
        <w:rPr>
          <w:i/>
          <w:iCs/>
          <w:color w:val="000000"/>
          <w:lang w:val="en-US"/>
        </w:rPr>
        <w:t>Frontiers in Microbiology</w:t>
      </w:r>
      <w:r w:rsidRPr="0067368D">
        <w:rPr>
          <w:b/>
          <w:bCs/>
          <w:i/>
          <w:iCs/>
          <w:color w:val="000000"/>
          <w:lang w:val="en-US"/>
        </w:rPr>
        <w:t xml:space="preserve"> </w:t>
      </w:r>
      <w:r w:rsidRPr="0067368D">
        <w:rPr>
          <w:b/>
          <w:bCs/>
          <w:color w:val="000000"/>
          <w:lang w:val="en-US"/>
        </w:rPr>
        <w:t>11</w:t>
      </w:r>
      <w:r w:rsidRPr="0067368D">
        <w:rPr>
          <w:color w:val="000000"/>
          <w:lang w:val="en-US"/>
        </w:rPr>
        <w:t xml:space="preserve">: (Article 622368) 10.3389/fmicb.2020.622368 </w:t>
      </w:r>
    </w:p>
    <w:p w14:paraId="1C35103F" w14:textId="77777777" w:rsidR="00D70D58" w:rsidRPr="0067368D" w:rsidRDefault="00D70D58" w:rsidP="00D70D58">
      <w:pPr>
        <w:rPr>
          <w:color w:val="000000"/>
        </w:rPr>
      </w:pPr>
    </w:p>
    <w:p w14:paraId="3ABD01ED" w14:textId="4FEE266F" w:rsidR="00D70D58" w:rsidRDefault="00D70D58" w:rsidP="00D70D58">
      <w:pPr>
        <w:numPr>
          <w:ilvl w:val="0"/>
          <w:numId w:val="16"/>
        </w:numPr>
        <w:tabs>
          <w:tab w:val="left" w:pos="284"/>
        </w:tabs>
        <w:ind w:left="284" w:hanging="568"/>
        <w:jc w:val="both"/>
      </w:pPr>
      <w:r w:rsidRPr="0067368D">
        <w:rPr>
          <w:color w:val="000000"/>
        </w:rPr>
        <w:t xml:space="preserve">WILSON A.M., R. </w:t>
      </w:r>
      <w:r w:rsidRPr="0067368D">
        <w:rPr>
          <w:color w:val="000000"/>
          <w:lang w:val="en-US"/>
        </w:rPr>
        <w:t xml:space="preserve">GABRIEL, S.W. SINGER, T. SCHUERG, </w:t>
      </w:r>
      <w:r w:rsidRPr="0067368D">
        <w:rPr>
          <w:color w:val="000000"/>
        </w:rPr>
        <w:t>P.M. WILKEN, M.A.</w:t>
      </w:r>
      <w:r w:rsidRPr="0067368D">
        <w:rPr>
          <w:color w:val="000000"/>
          <w:lang w:val="en-US"/>
        </w:rPr>
        <w:t xml:space="preserve"> </w:t>
      </w:r>
      <w:r>
        <w:rPr>
          <w:color w:val="000000"/>
          <w:lang w:val="en-US"/>
        </w:rPr>
        <w:t xml:space="preserve">VAN DER NEST MA, M.J. </w:t>
      </w:r>
      <w:proofErr w:type="gramStart"/>
      <w:r>
        <w:rPr>
          <w:color w:val="000000"/>
          <w:lang w:val="en-US"/>
        </w:rPr>
        <w:t>WINGFIELD</w:t>
      </w:r>
      <w:proofErr w:type="gramEnd"/>
      <w:r>
        <w:rPr>
          <w:color w:val="000000"/>
          <w:lang w:val="en-US"/>
        </w:rPr>
        <w:t xml:space="preserve"> AND</w:t>
      </w:r>
      <w:r w:rsidRPr="0067368D">
        <w:rPr>
          <w:color w:val="000000"/>
          <w:lang w:val="en-US"/>
        </w:rPr>
        <w:t xml:space="preserve"> </w:t>
      </w:r>
      <w:r w:rsidRPr="0067368D">
        <w:rPr>
          <w:color w:val="000000"/>
          <w:lang w:eastAsia="en-ZA"/>
        </w:rPr>
        <w:t xml:space="preserve">B.D. WINGFIELD </w:t>
      </w:r>
      <w:r w:rsidRPr="0067368D">
        <w:rPr>
          <w:color w:val="000000"/>
          <w:lang w:val="en-US"/>
        </w:rPr>
        <w:t xml:space="preserve">(2021). </w:t>
      </w:r>
      <w:r w:rsidR="009209E6">
        <w:rPr>
          <w:color w:val="000000"/>
          <w:lang w:val="en-US"/>
        </w:rPr>
        <w:t xml:space="preserve"> </w:t>
      </w:r>
      <w:r w:rsidRPr="0067368D">
        <w:rPr>
          <w:color w:val="000000"/>
          <w:lang w:val="en-US"/>
        </w:rPr>
        <w:t xml:space="preserve">Doing it alone: </w:t>
      </w:r>
      <w:r w:rsidRPr="0067368D">
        <w:rPr>
          <w:color w:val="000000"/>
          <w:lang w:val="en-US"/>
        </w:rPr>
        <w:lastRenderedPageBreak/>
        <w:t xml:space="preserve">Unisexual reproduction in filamentous ascomycete fungi. </w:t>
      </w:r>
      <w:r w:rsidR="009209E6">
        <w:rPr>
          <w:color w:val="000000"/>
          <w:lang w:val="en-US"/>
        </w:rPr>
        <w:t xml:space="preserve"> </w:t>
      </w:r>
      <w:r w:rsidRPr="0067368D">
        <w:rPr>
          <w:i/>
          <w:iCs/>
          <w:color w:val="000000"/>
          <w:lang w:val="en-US"/>
        </w:rPr>
        <w:t>Fungal Biology Reviews</w:t>
      </w:r>
      <w:r w:rsidRPr="0067368D">
        <w:rPr>
          <w:color w:val="000000"/>
          <w:lang w:val="en-US"/>
        </w:rPr>
        <w:t xml:space="preserve"> </w:t>
      </w:r>
      <w:r w:rsidRPr="0067368D">
        <w:rPr>
          <w:b/>
          <w:bCs/>
          <w:color w:val="000000"/>
          <w:lang w:val="en-US"/>
        </w:rPr>
        <w:t>35</w:t>
      </w:r>
      <w:r w:rsidRPr="0067368D">
        <w:rPr>
          <w:color w:val="000000"/>
          <w:lang w:val="en-US"/>
        </w:rPr>
        <w:t>: 1-13. 10.1016/j.fbr.2020.12.003</w:t>
      </w:r>
    </w:p>
    <w:p w14:paraId="7FFFAE0C" w14:textId="77777777" w:rsidR="00D70D58" w:rsidRDefault="00D70D58" w:rsidP="00D70D58">
      <w:pPr>
        <w:rPr>
          <w:color w:val="000000"/>
        </w:rPr>
      </w:pPr>
    </w:p>
    <w:p w14:paraId="0EC4F11B" w14:textId="440FB55C" w:rsidR="00D70D58" w:rsidRDefault="00D70D58" w:rsidP="00D70D58">
      <w:pPr>
        <w:numPr>
          <w:ilvl w:val="0"/>
          <w:numId w:val="16"/>
        </w:numPr>
        <w:tabs>
          <w:tab w:val="left" w:pos="284"/>
        </w:tabs>
        <w:ind w:left="284" w:hanging="568"/>
        <w:jc w:val="both"/>
        <w:rPr>
          <w:rStyle w:val="apple-converted-space"/>
        </w:rPr>
      </w:pPr>
      <w:r w:rsidRPr="0000763A">
        <w:rPr>
          <w:color w:val="000000"/>
        </w:rPr>
        <w:t>WILSON A.M.</w:t>
      </w:r>
      <w:r w:rsidRPr="0067368D">
        <w:rPr>
          <w:color w:val="000000"/>
          <w:shd w:val="clear" w:color="auto" w:fill="FFFFFF"/>
        </w:rPr>
        <w:t xml:space="preserve">, R.V. LELWALA, P.W.J. TAYLOR, </w:t>
      </w:r>
      <w:r w:rsidRPr="0067368D">
        <w:rPr>
          <w:rStyle w:val="apple-converted-space"/>
          <w:color w:val="000000"/>
          <w:shd w:val="clear" w:color="auto" w:fill="FFFFFF"/>
        </w:rPr>
        <w:t xml:space="preserve">M.J. </w:t>
      </w:r>
      <w:r w:rsidRPr="0067368D">
        <w:rPr>
          <w:color w:val="000000"/>
        </w:rPr>
        <w:t xml:space="preserve">WINGFIELD AND </w:t>
      </w:r>
      <w:r w:rsidRPr="0000763A">
        <w:rPr>
          <w:color w:val="000000"/>
          <w:lang w:eastAsia="en-ZA"/>
        </w:rPr>
        <w:t>B.D. WINGFIELD</w:t>
      </w:r>
      <w:r w:rsidRPr="0067368D">
        <w:rPr>
          <w:color w:val="000000"/>
          <w:shd w:val="clear" w:color="auto" w:fill="FFFFFF"/>
        </w:rPr>
        <w:t xml:space="preserve"> (2021).</w:t>
      </w:r>
      <w:r w:rsidRPr="0067368D">
        <w:rPr>
          <w:rStyle w:val="apple-converted-space"/>
          <w:color w:val="000000"/>
          <w:shd w:val="clear" w:color="auto" w:fill="FFFFFF"/>
        </w:rPr>
        <w:t xml:space="preserve"> </w:t>
      </w:r>
      <w:r w:rsidR="009209E6">
        <w:rPr>
          <w:rStyle w:val="apple-converted-space"/>
          <w:color w:val="000000"/>
          <w:shd w:val="clear" w:color="auto" w:fill="FFFFFF"/>
        </w:rPr>
        <w:t xml:space="preserve"> </w:t>
      </w:r>
      <w:r w:rsidRPr="0067368D">
        <w:rPr>
          <w:rStyle w:val="Strong"/>
          <w:b w:val="0"/>
          <w:bCs w:val="0"/>
          <w:color w:val="000000"/>
        </w:rPr>
        <w:t xml:space="preserve">Unique patterns of mating pheromone presence and absence could result in the ambiguous sexual </w:t>
      </w:r>
      <w:proofErr w:type="spellStart"/>
      <w:r w:rsidRPr="0067368D">
        <w:rPr>
          <w:rStyle w:val="Strong"/>
          <w:b w:val="0"/>
          <w:bCs w:val="0"/>
          <w:color w:val="000000"/>
        </w:rPr>
        <w:t>behaviors</w:t>
      </w:r>
      <w:proofErr w:type="spellEnd"/>
      <w:r w:rsidRPr="0067368D">
        <w:rPr>
          <w:rStyle w:val="Strong"/>
          <w:b w:val="0"/>
          <w:bCs w:val="0"/>
          <w:color w:val="000000"/>
        </w:rPr>
        <w:t xml:space="preserve"> of</w:t>
      </w:r>
      <w:r w:rsidRPr="0067368D">
        <w:rPr>
          <w:rStyle w:val="apple-converted-space"/>
          <w:color w:val="000000"/>
        </w:rPr>
        <w:t xml:space="preserve"> </w:t>
      </w:r>
      <w:r w:rsidRPr="0067368D">
        <w:rPr>
          <w:rStyle w:val="Strong"/>
          <w:b w:val="0"/>
          <w:bCs w:val="0"/>
          <w:i/>
          <w:iCs/>
          <w:color w:val="000000"/>
        </w:rPr>
        <w:t>Colletotrichum</w:t>
      </w:r>
      <w:r w:rsidRPr="0067368D">
        <w:rPr>
          <w:rStyle w:val="apple-converted-space"/>
          <w:color w:val="000000"/>
        </w:rPr>
        <w:t xml:space="preserve"> s</w:t>
      </w:r>
      <w:r w:rsidRPr="0067368D">
        <w:rPr>
          <w:rStyle w:val="Strong"/>
          <w:b w:val="0"/>
          <w:bCs w:val="0"/>
          <w:color w:val="000000"/>
        </w:rPr>
        <w:t>pecies</w:t>
      </w:r>
      <w:r w:rsidRPr="0067368D">
        <w:rPr>
          <w:color w:val="000000"/>
          <w:shd w:val="clear" w:color="auto" w:fill="FFFFFF"/>
        </w:rPr>
        <w:t>.</w:t>
      </w:r>
      <w:r w:rsidRPr="0067368D">
        <w:rPr>
          <w:rStyle w:val="apple-converted-space"/>
          <w:color w:val="000000"/>
          <w:shd w:val="clear" w:color="auto" w:fill="FFFFFF"/>
        </w:rPr>
        <w:t xml:space="preserve"> </w:t>
      </w:r>
      <w:r w:rsidR="009209E6">
        <w:rPr>
          <w:rStyle w:val="apple-converted-space"/>
          <w:color w:val="000000"/>
          <w:shd w:val="clear" w:color="auto" w:fill="FFFFFF"/>
        </w:rPr>
        <w:t xml:space="preserve"> </w:t>
      </w:r>
      <w:r w:rsidRPr="0067368D">
        <w:rPr>
          <w:i/>
          <w:iCs/>
          <w:color w:val="000000"/>
        </w:rPr>
        <w:t xml:space="preserve">G3 </w:t>
      </w:r>
      <w:proofErr w:type="spellStart"/>
      <w:r w:rsidRPr="0067368D">
        <w:rPr>
          <w:i/>
          <w:iCs/>
          <w:color w:val="000000"/>
        </w:rPr>
        <w:t>Gene|Genomes|Genetics</w:t>
      </w:r>
      <w:proofErr w:type="spellEnd"/>
      <w:r w:rsidRPr="0067368D">
        <w:rPr>
          <w:rStyle w:val="apple-converted-space"/>
          <w:color w:val="000000"/>
          <w:shd w:val="clear" w:color="auto" w:fill="FFFFFF"/>
        </w:rPr>
        <w:t xml:space="preserve"> </w:t>
      </w:r>
      <w:r w:rsidRPr="0067368D">
        <w:rPr>
          <w:rStyle w:val="apple-converted-space"/>
          <w:b/>
          <w:bCs/>
          <w:color w:val="000000"/>
          <w:shd w:val="clear" w:color="auto" w:fill="FFFFFF"/>
        </w:rPr>
        <w:t>11</w:t>
      </w:r>
      <w:r w:rsidRPr="0067368D">
        <w:rPr>
          <w:color w:val="000000"/>
          <w:shd w:val="clear" w:color="auto" w:fill="FFFFFF"/>
        </w:rPr>
        <w:t>:j kab187.</w:t>
      </w:r>
      <w:r w:rsidRPr="0067368D">
        <w:rPr>
          <w:rStyle w:val="apple-converted-space"/>
          <w:color w:val="000000"/>
          <w:shd w:val="clear" w:color="auto" w:fill="FFFFFF"/>
        </w:rPr>
        <w:t> </w:t>
      </w:r>
      <w:r w:rsidRPr="0067368D">
        <w:rPr>
          <w:color w:val="000000"/>
        </w:rPr>
        <w:t>10.1093/g3journal/jkab187</w:t>
      </w:r>
    </w:p>
    <w:p w14:paraId="34625E45" w14:textId="77777777" w:rsidR="00D70D58" w:rsidRDefault="00D70D58" w:rsidP="00D70D58">
      <w:pPr>
        <w:rPr>
          <w:color w:val="000000"/>
        </w:rPr>
      </w:pPr>
    </w:p>
    <w:p w14:paraId="3CC73F27" w14:textId="29AD65C3" w:rsidR="00D70D58" w:rsidRPr="00455B7A" w:rsidRDefault="00D70D58" w:rsidP="00D70D58">
      <w:pPr>
        <w:numPr>
          <w:ilvl w:val="0"/>
          <w:numId w:val="16"/>
        </w:numPr>
        <w:tabs>
          <w:tab w:val="left" w:pos="284"/>
        </w:tabs>
        <w:ind w:left="284" w:hanging="568"/>
        <w:jc w:val="both"/>
      </w:pPr>
      <w:r w:rsidRPr="00455B7A">
        <w:rPr>
          <w:color w:val="000000"/>
        </w:rPr>
        <w:t>WILSON A.M.</w:t>
      </w:r>
      <w:r w:rsidRPr="00455B7A">
        <w:rPr>
          <w:color w:val="000000"/>
          <w:shd w:val="clear" w:color="auto" w:fill="FFFFFF"/>
        </w:rPr>
        <w:t xml:space="preserve">, P.M. </w:t>
      </w:r>
      <w:r w:rsidRPr="0067368D">
        <w:rPr>
          <w:color w:val="000000"/>
          <w:lang w:val="en-US"/>
        </w:rPr>
        <w:t xml:space="preserve">WILKEN, </w:t>
      </w:r>
      <w:r w:rsidRPr="00455B7A">
        <w:rPr>
          <w:rStyle w:val="apple-converted-space"/>
          <w:color w:val="000000"/>
          <w:shd w:val="clear" w:color="auto" w:fill="FFFFFF"/>
        </w:rPr>
        <w:t xml:space="preserve">M.J. </w:t>
      </w:r>
      <w:r w:rsidRPr="00455B7A">
        <w:rPr>
          <w:color w:val="000000"/>
        </w:rPr>
        <w:t>WINGFIELD</w:t>
      </w:r>
      <w:r w:rsidRPr="0067368D">
        <w:rPr>
          <w:color w:val="000000"/>
          <w:lang w:val="en-US"/>
        </w:rPr>
        <w:t xml:space="preserve"> AND </w:t>
      </w:r>
      <w:r w:rsidRPr="00455B7A">
        <w:rPr>
          <w:color w:val="000000"/>
          <w:lang w:eastAsia="en-ZA"/>
        </w:rPr>
        <w:t>B.D. WINGFIELD</w:t>
      </w:r>
      <w:r w:rsidRPr="00455B7A">
        <w:rPr>
          <w:color w:val="000000"/>
          <w:lang w:val="en-US"/>
        </w:rPr>
        <w:t xml:space="preserve"> (</w:t>
      </w:r>
      <w:r w:rsidRPr="0067368D">
        <w:rPr>
          <w:color w:val="000000"/>
          <w:lang w:val="en-US"/>
        </w:rPr>
        <w:t xml:space="preserve">2021). </w:t>
      </w:r>
      <w:r w:rsidR="009209E6">
        <w:rPr>
          <w:color w:val="000000"/>
          <w:lang w:val="en-US"/>
        </w:rPr>
        <w:t xml:space="preserve"> </w:t>
      </w:r>
      <w:r w:rsidRPr="0067368D">
        <w:rPr>
          <w:color w:val="000000"/>
          <w:lang w:val="en-US"/>
        </w:rPr>
        <w:t xml:space="preserve">Genetic networks that govern sexual reproduction in the </w:t>
      </w:r>
      <w:proofErr w:type="spellStart"/>
      <w:r w:rsidRPr="0067368D">
        <w:rPr>
          <w:color w:val="000000"/>
          <w:lang w:val="en-US"/>
        </w:rPr>
        <w:t>Pezizomycotina</w:t>
      </w:r>
      <w:proofErr w:type="spellEnd"/>
      <w:r w:rsidRPr="0067368D">
        <w:rPr>
          <w:color w:val="000000"/>
          <w:lang w:val="en-US"/>
        </w:rPr>
        <w:t xml:space="preserve">.  </w:t>
      </w:r>
      <w:r w:rsidRPr="0067368D">
        <w:rPr>
          <w:i/>
          <w:iCs/>
          <w:color w:val="000000"/>
          <w:lang w:val="en-US"/>
        </w:rPr>
        <w:t xml:space="preserve">Microbiology and Molecular Biology Reviews </w:t>
      </w:r>
      <w:r w:rsidRPr="0067368D">
        <w:rPr>
          <w:b/>
          <w:bCs/>
          <w:color w:val="000000"/>
          <w:lang w:val="en-US"/>
        </w:rPr>
        <w:t>85</w:t>
      </w:r>
      <w:r w:rsidRPr="0067368D">
        <w:rPr>
          <w:color w:val="000000"/>
          <w:lang w:val="en-US"/>
        </w:rPr>
        <w:t xml:space="preserve">: e00020-21. </w:t>
      </w:r>
      <w:r w:rsidRPr="00455B7A">
        <w:t>https://doi.org/10.1128/MMBR.00020-21</w:t>
      </w:r>
    </w:p>
    <w:p w14:paraId="42CE9CF3" w14:textId="77777777" w:rsidR="00D70D58" w:rsidRPr="0067368D" w:rsidRDefault="00D70D58" w:rsidP="00D70D58">
      <w:pPr>
        <w:rPr>
          <w:color w:val="000000"/>
          <w:lang w:val="en-US"/>
        </w:rPr>
      </w:pPr>
    </w:p>
    <w:p w14:paraId="0B67F1B2" w14:textId="4C7B024B" w:rsidR="00D70D58" w:rsidRDefault="00D70D58" w:rsidP="00D70D58">
      <w:pPr>
        <w:numPr>
          <w:ilvl w:val="0"/>
          <w:numId w:val="16"/>
        </w:numPr>
        <w:tabs>
          <w:tab w:val="left" w:pos="284"/>
        </w:tabs>
        <w:ind w:left="284" w:hanging="568"/>
        <w:jc w:val="both"/>
      </w:pPr>
      <w:r w:rsidRPr="0067368D">
        <w:rPr>
          <w:color w:val="000000"/>
          <w:lang w:val="en-US"/>
        </w:rPr>
        <w:t xml:space="preserve">YILMAZ N, SANDOVAL-DENIS M, LOMBARD L, C.M. VISAGIE, </w:t>
      </w:r>
      <w:r w:rsidRPr="00455B7A">
        <w:rPr>
          <w:color w:val="000000"/>
          <w:lang w:eastAsia="en-ZA"/>
        </w:rPr>
        <w:t>B.D. WINGFIELD</w:t>
      </w:r>
      <w:r w:rsidRPr="0067368D">
        <w:rPr>
          <w:color w:val="000000"/>
          <w:lang w:val="en-US"/>
        </w:rPr>
        <w:t xml:space="preserve"> AND P.W. CROUS (2021). </w:t>
      </w:r>
      <w:r w:rsidR="009209E6">
        <w:rPr>
          <w:color w:val="000000"/>
          <w:lang w:val="en-US"/>
        </w:rPr>
        <w:t xml:space="preserve"> </w:t>
      </w:r>
      <w:r w:rsidRPr="0067368D">
        <w:rPr>
          <w:color w:val="000000"/>
          <w:lang w:val="en-US"/>
        </w:rPr>
        <w:t xml:space="preserve">Redefining species limits in the </w:t>
      </w:r>
      <w:r w:rsidRPr="0067368D">
        <w:rPr>
          <w:i/>
          <w:iCs/>
          <w:color w:val="000000"/>
          <w:lang w:val="en-US"/>
        </w:rPr>
        <w:t xml:space="preserve">Fusarium </w:t>
      </w:r>
      <w:proofErr w:type="spellStart"/>
      <w:r w:rsidRPr="0067368D">
        <w:rPr>
          <w:i/>
          <w:iCs/>
          <w:color w:val="000000"/>
          <w:lang w:val="en-US"/>
        </w:rPr>
        <w:t>fujikuroi</w:t>
      </w:r>
      <w:proofErr w:type="spellEnd"/>
      <w:r w:rsidRPr="0067368D">
        <w:rPr>
          <w:color w:val="000000"/>
          <w:lang w:val="en-US"/>
        </w:rPr>
        <w:t xml:space="preserve"> species complex. </w:t>
      </w:r>
      <w:r w:rsidR="009209E6">
        <w:rPr>
          <w:color w:val="000000"/>
          <w:lang w:val="en-US"/>
        </w:rPr>
        <w:t xml:space="preserve"> </w:t>
      </w:r>
      <w:r w:rsidRPr="0067368D">
        <w:rPr>
          <w:i/>
          <w:iCs/>
          <w:color w:val="000000"/>
          <w:lang w:val="en-US"/>
        </w:rPr>
        <w:t>Persoonia</w:t>
      </w:r>
      <w:r w:rsidRPr="0067368D">
        <w:rPr>
          <w:color w:val="000000"/>
          <w:lang w:val="en-US"/>
        </w:rPr>
        <w:t xml:space="preserve"> </w:t>
      </w:r>
      <w:r w:rsidRPr="0067368D">
        <w:rPr>
          <w:b/>
          <w:bCs/>
          <w:color w:val="000000"/>
          <w:lang w:val="en-US"/>
        </w:rPr>
        <w:t>46</w:t>
      </w:r>
      <w:r w:rsidRPr="0067368D">
        <w:rPr>
          <w:color w:val="000000"/>
          <w:lang w:val="en-US"/>
        </w:rPr>
        <w:t>: 129-162.10.3767/persoonia.2021.46.05</w:t>
      </w:r>
    </w:p>
    <w:p w14:paraId="2DAFDDDB" w14:textId="77777777" w:rsidR="00D70D58" w:rsidRPr="0067368D" w:rsidRDefault="00D70D58" w:rsidP="00D70D58">
      <w:pPr>
        <w:rPr>
          <w:color w:val="000000"/>
          <w:lang w:val="en-US"/>
        </w:rPr>
      </w:pPr>
    </w:p>
    <w:p w14:paraId="4EDEEA22" w14:textId="60ADD1A5" w:rsidR="00D70D58" w:rsidRDefault="00D70D58" w:rsidP="00D70D58">
      <w:pPr>
        <w:numPr>
          <w:ilvl w:val="0"/>
          <w:numId w:val="16"/>
        </w:numPr>
        <w:tabs>
          <w:tab w:val="left" w:pos="284"/>
        </w:tabs>
        <w:ind w:left="284" w:hanging="568"/>
        <w:jc w:val="both"/>
      </w:pPr>
      <w:r w:rsidRPr="0067368D">
        <w:rPr>
          <w:color w:val="000000"/>
          <w:lang w:val="en-US"/>
        </w:rPr>
        <w:t xml:space="preserve">ZAMORA-BALLESTEROS C., </w:t>
      </w:r>
      <w:r w:rsidRPr="00455B7A">
        <w:rPr>
          <w:color w:val="000000"/>
          <w:lang w:eastAsia="en-ZA"/>
        </w:rPr>
        <w:t>B.D. WINGFIELD</w:t>
      </w:r>
      <w:r w:rsidRPr="0067368D">
        <w:rPr>
          <w:color w:val="000000"/>
          <w:lang w:val="en-US"/>
        </w:rPr>
        <w:t xml:space="preserve">, </w:t>
      </w:r>
      <w:r w:rsidRPr="00455B7A">
        <w:rPr>
          <w:rStyle w:val="apple-converted-space"/>
          <w:color w:val="000000"/>
          <w:shd w:val="clear" w:color="auto" w:fill="FFFFFF"/>
        </w:rPr>
        <w:t xml:space="preserve">M.J. </w:t>
      </w:r>
      <w:r w:rsidRPr="00455B7A">
        <w:rPr>
          <w:color w:val="000000"/>
        </w:rPr>
        <w:t>WINGFIELD</w:t>
      </w:r>
      <w:r>
        <w:rPr>
          <w:color w:val="000000"/>
          <w:lang w:val="en-US"/>
        </w:rPr>
        <w:t>, J. MARTÍN-GARCÍA AND</w:t>
      </w:r>
      <w:r w:rsidRPr="0067368D">
        <w:rPr>
          <w:color w:val="000000"/>
          <w:lang w:val="en-US"/>
        </w:rPr>
        <w:t xml:space="preserve"> J.J. DIEZ (2021).</w:t>
      </w:r>
      <w:r w:rsidR="009209E6">
        <w:rPr>
          <w:color w:val="000000"/>
          <w:lang w:val="en-US"/>
        </w:rPr>
        <w:t xml:space="preserve"> </w:t>
      </w:r>
      <w:r w:rsidRPr="0067368D">
        <w:rPr>
          <w:color w:val="000000"/>
          <w:lang w:val="en-US"/>
        </w:rPr>
        <w:t xml:space="preserve"> Residual effects caused by a past mycovirus infection in </w:t>
      </w:r>
      <w:r w:rsidRPr="0067368D">
        <w:rPr>
          <w:i/>
          <w:iCs/>
          <w:color w:val="000000"/>
          <w:lang w:val="en-US"/>
        </w:rPr>
        <w:t>Fusarium circinatum</w:t>
      </w:r>
      <w:r w:rsidRPr="0067368D">
        <w:rPr>
          <w:color w:val="000000"/>
          <w:lang w:val="en-US"/>
        </w:rPr>
        <w:t xml:space="preserve">. </w:t>
      </w:r>
      <w:r w:rsidR="009209E6">
        <w:rPr>
          <w:color w:val="000000"/>
          <w:lang w:val="en-US"/>
        </w:rPr>
        <w:t xml:space="preserve"> </w:t>
      </w:r>
      <w:r w:rsidRPr="00E1587A">
        <w:rPr>
          <w:i/>
          <w:color w:val="000000"/>
          <w:lang w:val="en-US"/>
        </w:rPr>
        <w:t>Forests</w:t>
      </w:r>
      <w:r w:rsidRPr="0067368D">
        <w:rPr>
          <w:color w:val="000000"/>
          <w:lang w:val="en-US"/>
        </w:rPr>
        <w:t xml:space="preserve"> </w:t>
      </w:r>
      <w:r w:rsidRPr="0067368D">
        <w:rPr>
          <w:b/>
          <w:bCs/>
          <w:color w:val="000000"/>
          <w:lang w:val="en-US"/>
        </w:rPr>
        <w:t>12</w:t>
      </w:r>
      <w:r w:rsidRPr="0067368D">
        <w:rPr>
          <w:color w:val="000000"/>
          <w:lang w:val="en-US"/>
        </w:rPr>
        <w:t>: 11. 10.3390/f12010011</w:t>
      </w:r>
    </w:p>
    <w:p w14:paraId="58C8F071" w14:textId="77777777" w:rsidR="00D70D58" w:rsidRDefault="00D70D58" w:rsidP="00D70D58">
      <w:pPr>
        <w:pStyle w:val="ListParagraph"/>
      </w:pPr>
    </w:p>
    <w:p w14:paraId="2FBD13F1" w14:textId="07746DBD" w:rsidR="00D70D58" w:rsidRDefault="00D70D58" w:rsidP="00D70D58">
      <w:pPr>
        <w:numPr>
          <w:ilvl w:val="0"/>
          <w:numId w:val="16"/>
        </w:numPr>
        <w:tabs>
          <w:tab w:val="left" w:pos="284"/>
        </w:tabs>
        <w:ind w:left="284" w:hanging="568"/>
        <w:jc w:val="both"/>
      </w:pPr>
      <w:r>
        <w:t>AYLWARD J, M.J. WINGFIELD, F. ROETS AND B.D. WINGFIELD (2022)</w:t>
      </w:r>
      <w:r w:rsidR="009209E6">
        <w:t xml:space="preserve">. </w:t>
      </w:r>
      <w:r>
        <w:t xml:space="preserve"> A high-quality fungal genome assembly resolved from a sample accidentally contaminated by multiple taxa. </w:t>
      </w:r>
      <w:r w:rsidR="009209E6">
        <w:t xml:space="preserve"> </w:t>
      </w:r>
      <w:r w:rsidRPr="004C5877">
        <w:rPr>
          <w:i/>
          <w:iCs/>
        </w:rPr>
        <w:t>Biotechniques</w:t>
      </w:r>
      <w:r>
        <w:t xml:space="preserve"> </w:t>
      </w:r>
      <w:r w:rsidRPr="004C5877">
        <w:rPr>
          <w:b/>
          <w:bCs/>
        </w:rPr>
        <w:t>7</w:t>
      </w:r>
      <w:r>
        <w:t xml:space="preserve">: 239-50. </w:t>
      </w:r>
      <w:proofErr w:type="spellStart"/>
      <w:r>
        <w:t>doi</w:t>
      </w:r>
      <w:proofErr w:type="spellEnd"/>
      <w:r>
        <w:t xml:space="preserve">: 10.2144/btn-2021-0097. </w:t>
      </w:r>
    </w:p>
    <w:p w14:paraId="03B2C5D1" w14:textId="77777777" w:rsidR="00D70D58" w:rsidRDefault="00D70D58" w:rsidP="00D70D58">
      <w:pPr>
        <w:pStyle w:val="ListParagraph"/>
      </w:pPr>
    </w:p>
    <w:p w14:paraId="7C5B9E6A" w14:textId="2FB1CB0E" w:rsidR="00D70D58" w:rsidRDefault="00D70D58" w:rsidP="00D70D58">
      <w:pPr>
        <w:numPr>
          <w:ilvl w:val="0"/>
          <w:numId w:val="16"/>
        </w:numPr>
        <w:tabs>
          <w:tab w:val="left" w:pos="284"/>
        </w:tabs>
        <w:ind w:left="284" w:hanging="568"/>
        <w:jc w:val="both"/>
      </w:pPr>
      <w:r>
        <w:t xml:space="preserve">AYLWARD J., M. HAVENGA, B.D. WINGFIELD, M.J. WINGFIELD, L.L. DREYER, F. ROETS AND E.T. STEENKAMP (2022). </w:t>
      </w:r>
      <w:r w:rsidR="009209E6">
        <w:t xml:space="preserve"> </w:t>
      </w:r>
      <w:r>
        <w:t xml:space="preserve">Novel mating-type-associated genes and gene fragments in the genomes of </w:t>
      </w:r>
      <w:proofErr w:type="spellStart"/>
      <w:r>
        <w:t>Mycosphaerellaceae</w:t>
      </w:r>
      <w:proofErr w:type="spellEnd"/>
      <w:r>
        <w:t xml:space="preserve"> and </w:t>
      </w:r>
      <w:proofErr w:type="spellStart"/>
      <w:r>
        <w:t>Teratosphaeriaceae</w:t>
      </w:r>
      <w:proofErr w:type="spellEnd"/>
      <w:r>
        <w:t xml:space="preserve"> fungi. </w:t>
      </w:r>
      <w:r w:rsidR="009209E6">
        <w:t xml:space="preserve"> </w:t>
      </w:r>
      <w:r w:rsidRPr="004C5877">
        <w:rPr>
          <w:i/>
          <w:iCs/>
        </w:rPr>
        <w:t>Molecular Phylogenetics and Evolution</w:t>
      </w:r>
      <w:r>
        <w:t xml:space="preserve"> </w:t>
      </w:r>
      <w:r w:rsidRPr="004C5877">
        <w:rPr>
          <w:b/>
          <w:bCs/>
        </w:rPr>
        <w:t>171</w:t>
      </w:r>
      <w:r>
        <w:t>: 107456.10.1016/j.ympev.2022.107456</w:t>
      </w:r>
    </w:p>
    <w:p w14:paraId="61D95140" w14:textId="77777777" w:rsidR="00D70D58" w:rsidRDefault="00D70D58" w:rsidP="00D70D58">
      <w:pPr>
        <w:pStyle w:val="ListParagraph"/>
      </w:pPr>
    </w:p>
    <w:p w14:paraId="690EF11E" w14:textId="498F932E" w:rsidR="00D70D58" w:rsidRDefault="00D70D58" w:rsidP="00D70D58">
      <w:pPr>
        <w:numPr>
          <w:ilvl w:val="0"/>
          <w:numId w:val="16"/>
        </w:numPr>
        <w:tabs>
          <w:tab w:val="left" w:pos="284"/>
        </w:tabs>
        <w:ind w:left="284" w:hanging="568"/>
        <w:jc w:val="both"/>
      </w:pPr>
      <w:r>
        <w:t>CHEN, Q.; M. BAKHSHI, Y. BALCI, K.D. BRODERS, R. CHEEWANGKOON, S.F. CHEN, X.L. FAN, D. GRAMAJE, F. HALLEEN, M. HORTA JUNG, N. JIANG, T. JUNG, T. MÁJEK, S.  MARINCOWITZ, I. MILENKOVIĆ, L. MOSTERT, C. NAKASHIMA, I. NURUL FAZIHA, M. PAN, M. RAZA, B. SCANU, C.F.J. SPIES, L. SUHAIZAN, H. SUZUKI, C.M. TIAN, M. TOMŠOVSKÝ, J.R. ÚRBEZ-TORRES, W. WANG, B.D. WINGFIELD, M.J. WINGFIELD, Q. YANG, X. YANG, R. ZARE, P.  ZHAO, J.Z. GROENEWALD, L. CAI AND P.W. CROUS (2022)</w:t>
      </w:r>
      <w:r w:rsidR="009209E6">
        <w:t>.</w:t>
      </w:r>
      <w:r>
        <w:t xml:space="preserve"> Genera of phytopathogenic fungi: GOPHY 4</w:t>
      </w:r>
      <w:r w:rsidR="009209E6">
        <w:t>.</w:t>
      </w:r>
      <w:r>
        <w:t xml:space="preserve"> </w:t>
      </w:r>
      <w:r w:rsidR="009209E6">
        <w:t xml:space="preserve"> </w:t>
      </w:r>
      <w:r w:rsidRPr="004C5877">
        <w:rPr>
          <w:i/>
          <w:iCs/>
        </w:rPr>
        <w:t>Studies in Mycology</w:t>
      </w:r>
      <w:r>
        <w:t xml:space="preserve"> </w:t>
      </w:r>
      <w:r w:rsidRPr="004C5877">
        <w:rPr>
          <w:b/>
          <w:bCs/>
        </w:rPr>
        <w:t>101</w:t>
      </w:r>
      <w:r>
        <w:t xml:space="preserve">: 417-564. DOI: </w:t>
      </w:r>
      <w:r w:rsidRPr="009209E6">
        <w:t>https://doi-org.uplib.idm.oclc.org/10.3114/sim.2022.101.06</w:t>
      </w:r>
    </w:p>
    <w:p w14:paraId="7D45092D" w14:textId="77777777" w:rsidR="00D70D58" w:rsidRDefault="00D70D58" w:rsidP="00D70D58">
      <w:pPr>
        <w:pStyle w:val="ListParagraph"/>
      </w:pPr>
    </w:p>
    <w:p w14:paraId="5C7DF829" w14:textId="12AE6B5A" w:rsidR="00D70D58" w:rsidRDefault="00D70D58" w:rsidP="00D70D58">
      <w:pPr>
        <w:numPr>
          <w:ilvl w:val="0"/>
          <w:numId w:val="16"/>
        </w:numPr>
        <w:tabs>
          <w:tab w:val="left" w:pos="284"/>
        </w:tabs>
        <w:ind w:left="284" w:hanging="568"/>
        <w:jc w:val="both"/>
      </w:pPr>
      <w:r>
        <w:t xml:space="preserve">CROUS P.W., J. BOERS, D. HOLDOM, E.R. OSIECK, T.V. STEINRUCKEN, Y.P. TAN, J.S. VITELLI, R.G. SHIVAS, M. BARRETT, A.-G. BOXSHALL, J. BROADBRIDGE, E. LARSSON, T. LEBEL, U. PINRUAN, S. SOMMAI, P. ALVARADO, G. BONITO, C.A. DECOCK, S. DE LA PEÑA-LASTRA, G. DELGADO, J. HOUBRAKEN, J.G. MACIÁ-VICENTE, H.A. RAJA, A. RIGUEIRO-RODRÍGUEZ, A. RODRÍGUEZ, M.J. WINGFIELD, S.J. ADAMS, A. AKULOV, T. AL-HIDMI, V. ANTONÍN, S. ARAUZO, F. ARENAS, F. ARMADA, J. AYLWARD, J.-M. BELLANGER, A. BERRAF-TEBBAL, A. BIDAUD, F. BOCCARDO, J. CABERO, F. CALLEDDA, G. CORRIOL, J.L. CRANE, J.D.W. DEARNALEY, B. DIMA, F. DOVANA, A. EICHMEIER, F. ESTEVE-RAVENTÓS, M. FINE, L. GANZERT , D. GARCÍA, D. TORRES-GARCIA, J. GENÉ, A. GUTIÉRREZ, P. IGLESIAS, Ł. ISTEL, P. JANGSANTEAR, G.M. JANSEN, M. </w:t>
      </w:r>
      <w:r>
        <w:lastRenderedPageBreak/>
        <w:t>JEPPSON, N.C. KARUN, A. KARICH, P. KHAMSUNTORN, K. KOKKONEN, M. KOLAŘÍK, A. KUBÁTOVÁ, R. LABUDA, A.C. LAGASHETTI, N. LIFSHITZ, C. LINDE, M. LOIZIDES, J.J. LUANGSA-ARD, P. LUEANGJAROENKIT, S. MAHADEVAKUMAR, A.E. MAHAMEDI, D.W. MALLOCH, S. MARINCOWITZ, A. MATEOS, P.-A. MOREAU, A.N. MILLER, A. MOLIA, A. MORTE, A. NAVARRO-RÓDENAS, J. NEBESÁŘOVÁ, E. NIGRONE, B.R. NUTHAN, N.H. OBERLIES, A.L. PEPORI, T. RÄMÄ, D. RAPLEY, K. RESCHKE, B.M. ROBICHEAU, F. ROETS, J. ROUX, M. SAAVEDRA, B. SAKOLRAK, A. SANTINI, H. ŠEVČÍKOVÁ, P.N. SINGH, S.K. SINGH, S. SOMRITHIPOL, M. SPETIK, K.R. SRIDHAR, M. STARINK-WILLEMSE, V.A. TAYLOR, A.L. VAN IPEREN, J. VAURAS, A.K. WALKER, B.D. WINGFIELD, O. YARDEN, A.W. COOKE, A.G. MANNERS, K.G. PEGG AND J.Z. GROENEWALD (2022)</w:t>
      </w:r>
      <w:r w:rsidR="009209E6">
        <w:t xml:space="preserve">. </w:t>
      </w:r>
      <w:r>
        <w:t xml:space="preserve"> Fungal Planet description sheets: 1383–1435. </w:t>
      </w:r>
      <w:r w:rsidR="009209E6">
        <w:t xml:space="preserve"> </w:t>
      </w:r>
      <w:r w:rsidRPr="004C5877">
        <w:rPr>
          <w:i/>
          <w:iCs/>
        </w:rPr>
        <w:t>Persoonia</w:t>
      </w:r>
      <w:r>
        <w:t xml:space="preserve"> </w:t>
      </w:r>
      <w:r w:rsidRPr="004C5877">
        <w:rPr>
          <w:b/>
          <w:bCs/>
        </w:rPr>
        <w:t>48</w:t>
      </w:r>
      <w:r>
        <w:t>:261. 10.3767/persoonia.2022.48.08</w:t>
      </w:r>
    </w:p>
    <w:p w14:paraId="67A61DA0" w14:textId="77777777" w:rsidR="00D70D58" w:rsidRDefault="00D70D58" w:rsidP="00D70D58">
      <w:pPr>
        <w:tabs>
          <w:tab w:val="left" w:pos="284"/>
        </w:tabs>
        <w:ind w:left="284"/>
        <w:jc w:val="both"/>
      </w:pPr>
    </w:p>
    <w:p w14:paraId="6ACB7012" w14:textId="240E1EE2" w:rsidR="00D70D58" w:rsidRDefault="00D70D58" w:rsidP="00D70D58">
      <w:pPr>
        <w:numPr>
          <w:ilvl w:val="0"/>
          <w:numId w:val="16"/>
        </w:numPr>
        <w:tabs>
          <w:tab w:val="left" w:pos="284"/>
        </w:tabs>
        <w:ind w:left="284" w:hanging="568"/>
        <w:jc w:val="both"/>
      </w:pPr>
      <w:r>
        <w:t>DEWING C., M.A. VAN DER NEST, Q.C. SANTANA, R.H. PROCTOR, B.D. WINGFIELD, E.T. STEENKAMP AND L. DE VOS (2022)</w:t>
      </w:r>
      <w:r w:rsidR="009209E6">
        <w:t>.</w:t>
      </w:r>
      <w:r>
        <w:t xml:space="preserve"> </w:t>
      </w:r>
      <w:r w:rsidR="009209E6">
        <w:t xml:space="preserve"> </w:t>
      </w:r>
      <w:r>
        <w:t xml:space="preserve">Characterization of host-specific genes from Pine- and grass-associated species of the </w:t>
      </w:r>
      <w:r w:rsidRPr="004C5877">
        <w:rPr>
          <w:i/>
          <w:iCs/>
        </w:rPr>
        <w:t xml:space="preserve">Fusarium </w:t>
      </w:r>
      <w:proofErr w:type="spellStart"/>
      <w:r w:rsidRPr="004C5877">
        <w:rPr>
          <w:i/>
          <w:iCs/>
        </w:rPr>
        <w:t>fujikuroi</w:t>
      </w:r>
      <w:proofErr w:type="spellEnd"/>
      <w:r>
        <w:t xml:space="preserve"> species complex.</w:t>
      </w:r>
      <w:r w:rsidR="009209E6">
        <w:t xml:space="preserve"> </w:t>
      </w:r>
      <w:r>
        <w:t xml:space="preserve"> </w:t>
      </w:r>
      <w:r w:rsidRPr="004C5877">
        <w:rPr>
          <w:i/>
          <w:iCs/>
        </w:rPr>
        <w:t>Pathogens</w:t>
      </w:r>
      <w:r>
        <w:t xml:space="preserve"> </w:t>
      </w:r>
      <w:r w:rsidRPr="004C5877">
        <w:rPr>
          <w:b/>
          <w:bCs/>
        </w:rPr>
        <w:t>11</w:t>
      </w:r>
      <w:r>
        <w:t>: 858. 10.3390/pathogens11080858</w:t>
      </w:r>
    </w:p>
    <w:p w14:paraId="1997406D" w14:textId="77777777" w:rsidR="00D70D58" w:rsidRDefault="00D70D58" w:rsidP="00D70D58">
      <w:pPr>
        <w:pStyle w:val="ListParagraph"/>
      </w:pPr>
    </w:p>
    <w:p w14:paraId="5A8F6000" w14:textId="4CC38F67" w:rsidR="00D70D58" w:rsidRDefault="00D70D58" w:rsidP="00D70D58">
      <w:pPr>
        <w:numPr>
          <w:ilvl w:val="0"/>
          <w:numId w:val="16"/>
        </w:numPr>
        <w:tabs>
          <w:tab w:val="left" w:pos="284"/>
        </w:tabs>
        <w:ind w:left="284" w:hanging="568"/>
        <w:jc w:val="both"/>
      </w:pPr>
      <w:r>
        <w:t>LIU Q.L., M.J. WINGFIELD, T.A. DOUNG, B.D. WINGFIELD AND S.F. CHEN SF. (2022)</w:t>
      </w:r>
      <w:r w:rsidR="009209E6">
        <w:t xml:space="preserve">. </w:t>
      </w:r>
      <w:r>
        <w:t xml:space="preserve"> Diversity and distribution of </w:t>
      </w:r>
      <w:proofErr w:type="spellStart"/>
      <w:r w:rsidRPr="004C5877">
        <w:rPr>
          <w:i/>
          <w:iCs/>
        </w:rPr>
        <w:t>Calonectria</w:t>
      </w:r>
      <w:proofErr w:type="spellEnd"/>
      <w:r>
        <w:t xml:space="preserve"> species from plantation and forest soils in </w:t>
      </w:r>
      <w:proofErr w:type="spellStart"/>
      <w:r>
        <w:t>FuJian</w:t>
      </w:r>
      <w:proofErr w:type="spellEnd"/>
      <w:r>
        <w:t xml:space="preserve"> Province, China. </w:t>
      </w:r>
      <w:r w:rsidR="009209E6">
        <w:t xml:space="preserve"> </w:t>
      </w:r>
      <w:r w:rsidRPr="004C5877">
        <w:rPr>
          <w:i/>
          <w:iCs/>
        </w:rPr>
        <w:t>Journal of Fungi</w:t>
      </w:r>
      <w:r>
        <w:t xml:space="preserve"> </w:t>
      </w:r>
      <w:r w:rsidRPr="004C5877">
        <w:rPr>
          <w:b/>
          <w:bCs/>
        </w:rPr>
        <w:t>8</w:t>
      </w:r>
      <w:r>
        <w:t>: 811. 10.3390/jof8080811</w:t>
      </w:r>
    </w:p>
    <w:p w14:paraId="4962C800" w14:textId="77777777" w:rsidR="00D70D58" w:rsidRDefault="00D70D58" w:rsidP="00D70D58">
      <w:pPr>
        <w:pStyle w:val="ListParagraph"/>
      </w:pPr>
    </w:p>
    <w:p w14:paraId="6D9F8655" w14:textId="2331D1F9" w:rsidR="00D70D58" w:rsidRDefault="00D70D58" w:rsidP="00D70D58">
      <w:pPr>
        <w:numPr>
          <w:ilvl w:val="0"/>
          <w:numId w:val="16"/>
        </w:numPr>
        <w:tabs>
          <w:tab w:val="left" w:pos="284"/>
        </w:tabs>
        <w:ind w:left="284" w:hanging="568"/>
        <w:jc w:val="both"/>
      </w:pPr>
      <w:r>
        <w:t>MAKWELA M.C., A. HAMMERBACHER, M.P.A. COETZEE, B.D. WINGFIELD, G. VAN EDE AND T. BOSE (2022)</w:t>
      </w:r>
      <w:r w:rsidR="009209E6">
        <w:t xml:space="preserve">. </w:t>
      </w:r>
      <w:r>
        <w:t xml:space="preserve"> Fungal diversity associated with the mycorrhizosphere soil of </w:t>
      </w:r>
      <w:proofErr w:type="spellStart"/>
      <w:r w:rsidRPr="004C5877">
        <w:rPr>
          <w:i/>
          <w:iCs/>
        </w:rPr>
        <w:t>Brachycorythis</w:t>
      </w:r>
      <w:proofErr w:type="spellEnd"/>
      <w:r w:rsidRPr="004C5877">
        <w:rPr>
          <w:i/>
          <w:iCs/>
        </w:rPr>
        <w:t xml:space="preserve"> </w:t>
      </w:r>
      <w:proofErr w:type="spellStart"/>
      <w:r w:rsidRPr="004C5877">
        <w:rPr>
          <w:i/>
          <w:iCs/>
        </w:rPr>
        <w:t>conica</w:t>
      </w:r>
      <w:proofErr w:type="spellEnd"/>
      <w:r w:rsidRPr="004C5877">
        <w:rPr>
          <w:i/>
          <w:iCs/>
        </w:rPr>
        <w:t xml:space="preserve"> </w:t>
      </w:r>
      <w:r>
        <w:t xml:space="preserve">subsp. </w:t>
      </w:r>
      <w:proofErr w:type="spellStart"/>
      <w:r>
        <w:t>transvaalensis</w:t>
      </w:r>
      <w:proofErr w:type="spellEnd"/>
      <w:r>
        <w:t xml:space="preserve">, a critically endangered and endemic terrestrial orchid from South Africa. </w:t>
      </w:r>
      <w:r w:rsidR="009209E6">
        <w:t xml:space="preserve"> </w:t>
      </w:r>
      <w:r w:rsidRPr="004C5877">
        <w:rPr>
          <w:i/>
          <w:iCs/>
        </w:rPr>
        <w:t>South African Journal of Botany</w:t>
      </w:r>
      <w:r>
        <w:t xml:space="preserve"> </w:t>
      </w:r>
      <w:r w:rsidRPr="004C5877">
        <w:rPr>
          <w:b/>
          <w:bCs/>
        </w:rPr>
        <w:t>146</w:t>
      </w:r>
      <w:r>
        <w:t>: 807-814. 10.1016/j.sajb.2022.01.019</w:t>
      </w:r>
    </w:p>
    <w:p w14:paraId="1BF15F05" w14:textId="77777777" w:rsidR="00D70D58" w:rsidRDefault="00D70D58" w:rsidP="00D70D58">
      <w:pPr>
        <w:pStyle w:val="ListParagraph"/>
      </w:pPr>
    </w:p>
    <w:p w14:paraId="15D70B46" w14:textId="43C180C5" w:rsidR="00D70D58" w:rsidRDefault="00D70D58" w:rsidP="00D70D58">
      <w:pPr>
        <w:numPr>
          <w:ilvl w:val="0"/>
          <w:numId w:val="16"/>
        </w:numPr>
        <w:tabs>
          <w:tab w:val="left" w:pos="284"/>
        </w:tabs>
        <w:ind w:left="284" w:hanging="568"/>
        <w:jc w:val="both"/>
      </w:pPr>
      <w:r>
        <w:t>MAKWELA M.C., A. HAMMERBACHER, M. VIVAS, M.P.A. COETZEE, B.D. WINGFIELD, G. VAN EDE AND T. BOSE (2022)</w:t>
      </w:r>
      <w:r w:rsidR="009209E6">
        <w:t xml:space="preserve">. </w:t>
      </w:r>
      <w:r>
        <w:t xml:space="preserve"> Uncovering the mycorrhizal community of two </w:t>
      </w:r>
      <w:proofErr w:type="spellStart"/>
      <w:r>
        <w:t>Habenaria</w:t>
      </w:r>
      <w:proofErr w:type="spellEnd"/>
      <w:r>
        <w:t xml:space="preserve"> orchids in South Africa. </w:t>
      </w:r>
      <w:r w:rsidRPr="004C5877">
        <w:rPr>
          <w:i/>
          <w:iCs/>
        </w:rPr>
        <w:t>South African Journal of Botany</w:t>
      </w:r>
      <w:r>
        <w:t xml:space="preserve"> </w:t>
      </w:r>
      <w:r w:rsidRPr="004C5877">
        <w:rPr>
          <w:b/>
          <w:bCs/>
        </w:rPr>
        <w:t>146</w:t>
      </w:r>
      <w:r>
        <w:t>: 856-863. 10.1016/j.sajb.2022.02.020</w:t>
      </w:r>
    </w:p>
    <w:p w14:paraId="75D848B4" w14:textId="77777777" w:rsidR="00D70D58" w:rsidRDefault="00D70D58" w:rsidP="00D70D58">
      <w:pPr>
        <w:pStyle w:val="ListParagraph"/>
      </w:pPr>
    </w:p>
    <w:p w14:paraId="056A1E26" w14:textId="66D62E77" w:rsidR="00D70D58" w:rsidRDefault="00D70D58" w:rsidP="00D70D58">
      <w:pPr>
        <w:numPr>
          <w:ilvl w:val="0"/>
          <w:numId w:val="16"/>
        </w:numPr>
        <w:tabs>
          <w:tab w:val="left" w:pos="284"/>
        </w:tabs>
        <w:ind w:left="284" w:hanging="568"/>
        <w:jc w:val="both"/>
      </w:pPr>
      <w:r>
        <w:t>MAPHOSA M.N., E.T. STEENKAMP, A.M. KANZI, S. VAN WYK, L. DE VOS, Q.C. SANTANA, T.A. DUONG AND B.D. WINGFIELD (2022)</w:t>
      </w:r>
      <w:r w:rsidR="009209E6">
        <w:t xml:space="preserve">. </w:t>
      </w:r>
      <w:r>
        <w:t xml:space="preserve"> Intra-Species genomic variation in the pine pathogen </w:t>
      </w:r>
      <w:r w:rsidRPr="00992654">
        <w:rPr>
          <w:i/>
          <w:iCs/>
        </w:rPr>
        <w:t xml:space="preserve">Fusarium </w:t>
      </w:r>
      <w:proofErr w:type="spellStart"/>
      <w:r w:rsidRPr="00992654">
        <w:rPr>
          <w:i/>
          <w:iCs/>
        </w:rPr>
        <w:t>circinatum</w:t>
      </w:r>
      <w:proofErr w:type="spellEnd"/>
      <w:r>
        <w:t xml:space="preserve">. </w:t>
      </w:r>
      <w:r w:rsidR="009209E6">
        <w:t xml:space="preserve"> </w:t>
      </w:r>
      <w:r w:rsidRPr="004C5877">
        <w:rPr>
          <w:i/>
          <w:iCs/>
        </w:rPr>
        <w:t>Journal of Fungi</w:t>
      </w:r>
      <w:r>
        <w:t xml:space="preserve"> </w:t>
      </w:r>
      <w:r w:rsidRPr="004C5877">
        <w:rPr>
          <w:b/>
          <w:bCs/>
        </w:rPr>
        <w:t>8</w:t>
      </w:r>
      <w:r>
        <w:t>: 657. 10.3390/jof8070657</w:t>
      </w:r>
    </w:p>
    <w:p w14:paraId="53135BEA" w14:textId="77777777" w:rsidR="00D70D58" w:rsidRDefault="00D70D58" w:rsidP="00D70D58">
      <w:pPr>
        <w:pStyle w:val="ListParagraph"/>
      </w:pPr>
    </w:p>
    <w:p w14:paraId="50E38105" w14:textId="064EC118" w:rsidR="00D70D58" w:rsidRPr="006D161F" w:rsidRDefault="00D70D58" w:rsidP="00D70D58">
      <w:pPr>
        <w:numPr>
          <w:ilvl w:val="0"/>
          <w:numId w:val="16"/>
        </w:numPr>
        <w:tabs>
          <w:tab w:val="left" w:pos="284"/>
        </w:tabs>
        <w:ind w:left="284" w:hanging="568"/>
        <w:jc w:val="both"/>
      </w:pPr>
      <w:r>
        <w:t>OLIVEIRA, M.E.S., A.M. KANZI, N.A. VAN DER MERWE, M.J. WINGFIELD, B.D. WINGFIELD, G.A. SILVA AND M.A. FERREIRA (2022)</w:t>
      </w:r>
      <w:r w:rsidR="009209E6">
        <w:t xml:space="preserve">. </w:t>
      </w:r>
      <w:r>
        <w:t xml:space="preserve"> Genetic variability in populations of </w:t>
      </w:r>
      <w:proofErr w:type="spellStart"/>
      <w:r w:rsidRPr="006D161F">
        <w:rPr>
          <w:i/>
          <w:iCs/>
        </w:rPr>
        <w:t>Chrysoporthe</w:t>
      </w:r>
      <w:proofErr w:type="spellEnd"/>
      <w:r w:rsidRPr="006D161F">
        <w:rPr>
          <w:i/>
          <w:iCs/>
        </w:rPr>
        <w:t xml:space="preserve"> </w:t>
      </w:r>
      <w:proofErr w:type="spellStart"/>
      <w:r w:rsidRPr="006D161F">
        <w:rPr>
          <w:i/>
          <w:iCs/>
        </w:rPr>
        <w:t>cubensis</w:t>
      </w:r>
      <w:proofErr w:type="spellEnd"/>
      <w:r w:rsidRPr="006D161F">
        <w:rPr>
          <w:i/>
          <w:iCs/>
        </w:rPr>
        <w:t xml:space="preserve"> </w:t>
      </w:r>
      <w:r w:rsidRPr="00365DDC">
        <w:t>and</w:t>
      </w:r>
      <w:r w:rsidRPr="006D161F">
        <w:rPr>
          <w:i/>
          <w:iCs/>
        </w:rPr>
        <w:t xml:space="preserve"> Chr. </w:t>
      </w:r>
      <w:proofErr w:type="spellStart"/>
      <w:r w:rsidRPr="006D161F">
        <w:rPr>
          <w:i/>
          <w:iCs/>
        </w:rPr>
        <w:t>puriensis</w:t>
      </w:r>
      <w:proofErr w:type="spellEnd"/>
      <w:r>
        <w:t xml:space="preserve"> in Brazil.</w:t>
      </w:r>
      <w:r w:rsidR="009209E6">
        <w:t xml:space="preserve"> </w:t>
      </w:r>
      <w:r>
        <w:t xml:space="preserve"> </w:t>
      </w:r>
      <w:r w:rsidRPr="006D161F">
        <w:rPr>
          <w:i/>
          <w:iCs/>
        </w:rPr>
        <w:t>Australasian Plant Pathology</w:t>
      </w:r>
      <w:r>
        <w:t xml:space="preserve"> </w:t>
      </w:r>
      <w:r w:rsidRPr="006D161F">
        <w:rPr>
          <w:b/>
          <w:bCs/>
        </w:rPr>
        <w:t>51</w:t>
      </w:r>
      <w:r>
        <w:t>: 175–191. (</w:t>
      </w:r>
      <w:r w:rsidRPr="006D161F">
        <w:t>https://doi-org.uplib.idm.oclc.org/10.1007/s13313-021-00847-4</w:t>
      </w:r>
    </w:p>
    <w:p w14:paraId="42D98066" w14:textId="77777777" w:rsidR="00D70D58" w:rsidRDefault="00D70D58" w:rsidP="00D70D58">
      <w:pPr>
        <w:pStyle w:val="ListParagraph"/>
      </w:pPr>
    </w:p>
    <w:p w14:paraId="2D1FA2E5" w14:textId="1198C187" w:rsidR="00D70D58" w:rsidRDefault="00D70D58" w:rsidP="00D70D58">
      <w:pPr>
        <w:numPr>
          <w:ilvl w:val="0"/>
          <w:numId w:val="16"/>
        </w:numPr>
        <w:tabs>
          <w:tab w:val="left" w:pos="284"/>
        </w:tabs>
        <w:ind w:left="284" w:hanging="568"/>
        <w:jc w:val="both"/>
      </w:pPr>
      <w:r w:rsidRPr="00365DDC">
        <w:t>SOAL, N</w:t>
      </w:r>
      <w:r>
        <w:t>.</w:t>
      </w:r>
      <w:r w:rsidRPr="00365DDC">
        <w:t>C</w:t>
      </w:r>
      <w:r>
        <w:t>.</w:t>
      </w:r>
      <w:r w:rsidRPr="00365DDC">
        <w:t>, M</w:t>
      </w:r>
      <w:r>
        <w:t>.</w:t>
      </w:r>
      <w:r w:rsidRPr="00365DDC">
        <w:t>P</w:t>
      </w:r>
      <w:r>
        <w:t>.</w:t>
      </w:r>
      <w:r w:rsidRPr="00365DDC">
        <w:t>A</w:t>
      </w:r>
      <w:r>
        <w:t>.</w:t>
      </w:r>
      <w:r w:rsidRPr="00365DDC">
        <w:t xml:space="preserve"> COETZEE, M</w:t>
      </w:r>
      <w:r>
        <w:t>.</w:t>
      </w:r>
      <w:r w:rsidRPr="00365DDC">
        <w:t>A</w:t>
      </w:r>
      <w:r>
        <w:t>.</w:t>
      </w:r>
      <w:r w:rsidRPr="00365DDC">
        <w:t xml:space="preserve"> VAN DER NEST, A</w:t>
      </w:r>
      <w:r>
        <w:t>.</w:t>
      </w:r>
      <w:r w:rsidRPr="00365DDC">
        <w:t xml:space="preserve"> HAMMERBACHER</w:t>
      </w:r>
      <w:r>
        <w:t xml:space="preserve"> AND </w:t>
      </w:r>
      <w:r w:rsidRPr="00365DDC">
        <w:t>B</w:t>
      </w:r>
      <w:r>
        <w:t>.</w:t>
      </w:r>
      <w:r w:rsidRPr="00365DDC">
        <w:t>D WINGFIELD</w:t>
      </w:r>
      <w:r>
        <w:t xml:space="preserve"> (2022)</w:t>
      </w:r>
      <w:r w:rsidR="009209E6">
        <w:t xml:space="preserve">. </w:t>
      </w:r>
      <w:r>
        <w:t xml:space="preserve"> </w:t>
      </w:r>
      <w:r w:rsidRPr="00365DDC">
        <w:t xml:space="preserve">Phenolic degradation by catechol dioxygenases is associated with pathogenic fungi with a necrotrophic lifestyle in the </w:t>
      </w:r>
      <w:proofErr w:type="spellStart"/>
      <w:r w:rsidRPr="00365DDC">
        <w:t>Ceratocystidaceae</w:t>
      </w:r>
      <w:proofErr w:type="spellEnd"/>
      <w:r w:rsidRPr="00365DDC">
        <w:t xml:space="preserve">, </w:t>
      </w:r>
      <w:r w:rsidR="009209E6">
        <w:t xml:space="preserve"> </w:t>
      </w:r>
      <w:r w:rsidRPr="00365DDC">
        <w:t xml:space="preserve">G3 </w:t>
      </w:r>
      <w:proofErr w:type="spellStart"/>
      <w:r w:rsidRPr="004C5877">
        <w:rPr>
          <w:i/>
          <w:iCs/>
        </w:rPr>
        <w:t>Genes|Genomes|Genetics</w:t>
      </w:r>
      <w:proofErr w:type="spellEnd"/>
      <w:r w:rsidRPr="00365DDC">
        <w:t xml:space="preserve"> </w:t>
      </w:r>
      <w:r w:rsidRPr="004C5877">
        <w:rPr>
          <w:b/>
          <w:bCs/>
          <w:color w:val="212121"/>
          <w:shd w:val="clear" w:color="auto" w:fill="FFFFFF"/>
        </w:rPr>
        <w:t>12</w:t>
      </w:r>
      <w:r w:rsidRPr="004C5877">
        <w:rPr>
          <w:color w:val="212121"/>
          <w:shd w:val="clear" w:color="auto" w:fill="FFFFFF"/>
        </w:rPr>
        <w:t>: jkac008.</w:t>
      </w:r>
      <w:r w:rsidRPr="00365DDC">
        <w:t xml:space="preserve">, </w:t>
      </w:r>
      <w:r w:rsidRPr="009209E6">
        <w:t>https://doi.org/10.1093/g3journal/jkac008</w:t>
      </w:r>
    </w:p>
    <w:p w14:paraId="31B8FCDD" w14:textId="77777777" w:rsidR="00D70D58" w:rsidRDefault="00D70D58" w:rsidP="00D70D58">
      <w:pPr>
        <w:pStyle w:val="ListParagraph"/>
      </w:pPr>
    </w:p>
    <w:p w14:paraId="20C983AD" w14:textId="503622DA" w:rsidR="00D70D58" w:rsidRDefault="00D70D58" w:rsidP="00D70D58">
      <w:pPr>
        <w:numPr>
          <w:ilvl w:val="0"/>
          <w:numId w:val="16"/>
        </w:numPr>
        <w:tabs>
          <w:tab w:val="left" w:pos="284"/>
        </w:tabs>
        <w:ind w:left="284" w:hanging="568"/>
        <w:jc w:val="both"/>
      </w:pPr>
      <w:r>
        <w:lastRenderedPageBreak/>
        <w:t>SUZUKI H., S. MARINCOWITZ, B.D. WINGFIELD AND M.J. WINGFIELD (2022)</w:t>
      </w:r>
      <w:r w:rsidR="009209E6">
        <w:t xml:space="preserve">. </w:t>
      </w:r>
      <w:r>
        <w:t xml:space="preserve"> Genetic diversity and population structure of </w:t>
      </w:r>
      <w:proofErr w:type="spellStart"/>
      <w:r w:rsidRPr="004C5877">
        <w:rPr>
          <w:i/>
          <w:iCs/>
        </w:rPr>
        <w:t>Chrysoporthe</w:t>
      </w:r>
      <w:proofErr w:type="spellEnd"/>
      <w:r w:rsidRPr="004C5877">
        <w:rPr>
          <w:i/>
          <w:iCs/>
        </w:rPr>
        <w:t xml:space="preserve"> </w:t>
      </w:r>
      <w:proofErr w:type="spellStart"/>
      <w:r w:rsidRPr="004C5877">
        <w:rPr>
          <w:i/>
          <w:iCs/>
        </w:rPr>
        <w:t>deuterocubensis</w:t>
      </w:r>
      <w:proofErr w:type="spellEnd"/>
      <w:r>
        <w:t xml:space="preserve"> isolates from </w:t>
      </w:r>
      <w:proofErr w:type="spellStart"/>
      <w:r w:rsidRPr="004C5877">
        <w:rPr>
          <w:i/>
          <w:iCs/>
        </w:rPr>
        <w:t>Melastoma</w:t>
      </w:r>
      <w:proofErr w:type="spellEnd"/>
      <w:r>
        <w:t xml:space="preserve"> and </w:t>
      </w:r>
      <w:r w:rsidRPr="004C5877">
        <w:rPr>
          <w:i/>
          <w:iCs/>
        </w:rPr>
        <w:t>Eucalyptus</w:t>
      </w:r>
      <w:r>
        <w:t xml:space="preserve"> in Malaysia and Indonesia. </w:t>
      </w:r>
      <w:r w:rsidR="009209E6">
        <w:t xml:space="preserve"> </w:t>
      </w:r>
      <w:r w:rsidRPr="004C5877">
        <w:rPr>
          <w:i/>
          <w:iCs/>
        </w:rPr>
        <w:t>Forest Pathology</w:t>
      </w:r>
      <w:r>
        <w:t xml:space="preserve"> </w:t>
      </w:r>
      <w:r w:rsidRPr="004C5877">
        <w:rPr>
          <w:b/>
          <w:bCs/>
        </w:rPr>
        <w:t>52</w:t>
      </w:r>
      <w:r>
        <w:t>: e12762 10.1111/efp.12762</w:t>
      </w:r>
    </w:p>
    <w:p w14:paraId="6DCD5212" w14:textId="77777777" w:rsidR="00D70D58" w:rsidRDefault="00D70D58" w:rsidP="00D70D58">
      <w:pPr>
        <w:pStyle w:val="ListParagraph"/>
      </w:pPr>
    </w:p>
    <w:p w14:paraId="78D26EA7" w14:textId="09D62AA4" w:rsidR="00D70D58" w:rsidRDefault="00D70D58" w:rsidP="00D70D58">
      <w:pPr>
        <w:numPr>
          <w:ilvl w:val="0"/>
          <w:numId w:val="16"/>
        </w:numPr>
        <w:tabs>
          <w:tab w:val="left" w:pos="284"/>
        </w:tabs>
        <w:ind w:left="284" w:hanging="568"/>
        <w:jc w:val="both"/>
      </w:pPr>
      <w:r>
        <w:t>SWALARSK PARRY B.S., E.T. STEENKAMP, S. VAN WYK, Q.C. SANTANA, M.A. VAN DER NEST, A. HAMMERBACHER, B.D. WINGFIELD AND L. DE VOS (2022)</w:t>
      </w:r>
      <w:r w:rsidR="009209E6">
        <w:t xml:space="preserve">. </w:t>
      </w:r>
      <w:r>
        <w:t xml:space="preserve"> Identification and characterization of a QTL for growth of </w:t>
      </w:r>
      <w:r w:rsidRPr="004C5877">
        <w:rPr>
          <w:i/>
          <w:iCs/>
        </w:rPr>
        <w:t xml:space="preserve">Fusarium </w:t>
      </w:r>
      <w:proofErr w:type="spellStart"/>
      <w:r w:rsidRPr="004C5877">
        <w:rPr>
          <w:i/>
          <w:iCs/>
        </w:rPr>
        <w:t>circinatum</w:t>
      </w:r>
      <w:proofErr w:type="spellEnd"/>
      <w:r>
        <w:t xml:space="preserve"> on pine-based medium. </w:t>
      </w:r>
      <w:r w:rsidR="009209E6">
        <w:t xml:space="preserve"> </w:t>
      </w:r>
      <w:r w:rsidRPr="004C5877">
        <w:rPr>
          <w:i/>
          <w:iCs/>
        </w:rPr>
        <w:t>Journal of Fungi</w:t>
      </w:r>
      <w:r>
        <w:t xml:space="preserve"> </w:t>
      </w:r>
      <w:r w:rsidRPr="004C5877">
        <w:rPr>
          <w:b/>
          <w:bCs/>
        </w:rPr>
        <w:t>8</w:t>
      </w:r>
      <w:r>
        <w:t>:1214. 10.3390/jof8111214</w:t>
      </w:r>
    </w:p>
    <w:p w14:paraId="3BEBEF16" w14:textId="77777777" w:rsidR="00D70D58" w:rsidRDefault="00D70D58" w:rsidP="00D70D58">
      <w:pPr>
        <w:pStyle w:val="ListParagraph"/>
      </w:pPr>
    </w:p>
    <w:p w14:paraId="653FE08D" w14:textId="6F481756" w:rsidR="00D70D58" w:rsidRDefault="00D70D58" w:rsidP="00D70D58">
      <w:pPr>
        <w:numPr>
          <w:ilvl w:val="0"/>
          <w:numId w:val="16"/>
        </w:numPr>
        <w:tabs>
          <w:tab w:val="left" w:pos="284"/>
        </w:tabs>
        <w:ind w:left="284" w:hanging="568"/>
        <w:jc w:val="both"/>
      </w:pPr>
      <w:r>
        <w:t>SWART Z., T. DUONG, B.D. WINGFIELD, A. POSTMA AND B. Slippers (2022)</w:t>
      </w:r>
      <w:r w:rsidR="009209E6">
        <w:t xml:space="preserve">. </w:t>
      </w:r>
      <w:r>
        <w:t xml:space="preserve"> The relevance of studying insect–nematode interactions for human disease.</w:t>
      </w:r>
      <w:r w:rsidR="009209E6">
        <w:t xml:space="preserve"> </w:t>
      </w:r>
      <w:r>
        <w:t xml:space="preserve"> </w:t>
      </w:r>
      <w:r w:rsidRPr="004C5877">
        <w:rPr>
          <w:i/>
          <w:iCs/>
        </w:rPr>
        <w:t xml:space="preserve">Pathogens and Global Health </w:t>
      </w:r>
      <w:r w:rsidRPr="004C5877">
        <w:rPr>
          <w:b/>
          <w:bCs/>
        </w:rPr>
        <w:t>116</w:t>
      </w:r>
      <w:r>
        <w:t>:140-145. 10.1080/20477724.2021.1996796</w:t>
      </w:r>
    </w:p>
    <w:p w14:paraId="5E967EF3" w14:textId="77777777" w:rsidR="00D70D58" w:rsidRDefault="00D70D58" w:rsidP="00D70D58">
      <w:pPr>
        <w:pStyle w:val="ListParagraph"/>
      </w:pPr>
    </w:p>
    <w:p w14:paraId="4E912889" w14:textId="6AE51684" w:rsidR="00D70D58" w:rsidRDefault="00D70D58" w:rsidP="00D70D58">
      <w:pPr>
        <w:numPr>
          <w:ilvl w:val="0"/>
          <w:numId w:val="16"/>
        </w:numPr>
        <w:tabs>
          <w:tab w:val="left" w:pos="284"/>
        </w:tabs>
        <w:ind w:left="284" w:hanging="568"/>
        <w:jc w:val="both"/>
      </w:pPr>
      <w:r w:rsidRPr="009544A8">
        <w:t>WILSON A.M., M.J. WINGFIELD AND B.D. WINGFIELD (2022</w:t>
      </w:r>
      <w:r w:rsidR="009209E6">
        <w:t xml:space="preserve">).  </w:t>
      </w:r>
      <w:r w:rsidRPr="009544A8">
        <w:t xml:space="preserve">Truncation of MAT1-2-7 deregulates developmental pathways associated with sexual reproduction in </w:t>
      </w:r>
      <w:proofErr w:type="spellStart"/>
      <w:r w:rsidRPr="004C5877">
        <w:rPr>
          <w:i/>
          <w:iCs/>
        </w:rPr>
        <w:t>Huntiella</w:t>
      </w:r>
      <w:proofErr w:type="spellEnd"/>
      <w:r w:rsidRPr="004C5877">
        <w:rPr>
          <w:i/>
          <w:iCs/>
        </w:rPr>
        <w:t xml:space="preserve"> </w:t>
      </w:r>
      <w:proofErr w:type="spellStart"/>
      <w:r w:rsidRPr="004C5877">
        <w:rPr>
          <w:i/>
          <w:iCs/>
        </w:rPr>
        <w:t>omanensis</w:t>
      </w:r>
      <w:proofErr w:type="spellEnd"/>
      <w:r w:rsidRPr="009544A8">
        <w:t xml:space="preserve">. </w:t>
      </w:r>
      <w:r w:rsidR="009209E6">
        <w:t xml:space="preserve"> </w:t>
      </w:r>
      <w:r w:rsidRPr="004C5877">
        <w:rPr>
          <w:i/>
          <w:iCs/>
        </w:rPr>
        <w:t>Microbiology Spectrum</w:t>
      </w:r>
      <w:r w:rsidRPr="009544A8">
        <w:t xml:space="preserve"> </w:t>
      </w:r>
      <w:r w:rsidRPr="004C5877">
        <w:rPr>
          <w:b/>
          <w:bCs/>
          <w:color w:val="212121"/>
          <w:shd w:val="clear" w:color="auto" w:fill="FFFFFF"/>
        </w:rPr>
        <w:t>10</w:t>
      </w:r>
      <w:r w:rsidRPr="004C5877">
        <w:rPr>
          <w:color w:val="212121"/>
          <w:shd w:val="clear" w:color="auto" w:fill="FFFFFF"/>
        </w:rPr>
        <w:t>: e0142522.</w:t>
      </w:r>
      <w:r w:rsidRPr="009544A8">
        <w:t xml:space="preserve"> 10.1128/spectrum.01425-22</w:t>
      </w:r>
    </w:p>
    <w:p w14:paraId="31CCFE11" w14:textId="77777777" w:rsidR="00D70D58" w:rsidRDefault="00D70D58" w:rsidP="00D70D58">
      <w:pPr>
        <w:pStyle w:val="ListParagraph"/>
      </w:pPr>
    </w:p>
    <w:p w14:paraId="203B940A" w14:textId="5D8AC227" w:rsidR="00D70D58" w:rsidRDefault="00D70D58" w:rsidP="00D70D58">
      <w:pPr>
        <w:numPr>
          <w:ilvl w:val="0"/>
          <w:numId w:val="16"/>
        </w:numPr>
        <w:tabs>
          <w:tab w:val="left" w:pos="284"/>
        </w:tabs>
        <w:ind w:left="284" w:hanging="568"/>
        <w:jc w:val="both"/>
        <w:rPr>
          <w:color w:val="000000"/>
        </w:rPr>
      </w:pPr>
      <w:r>
        <w:t>WINGFIELD B.D., L. DE VOS, A.M. WILSON, T.A. DUONG A, N. VAGHEFI, A. BOTES, R.N. KHARWAR, R. CHAND, B. POUDEL, H. ALIYU, M.J. BARBETTI, S. CHEN, P. DE MAAYER, F. LIU, S. NAVATHE, S. SINHA, E.T. STEENKAMP, H. SUZUKI, K.A. TSHISEKEDI, M.A. VAN DER NEST AND M.J. WINGFIELD (2022)</w:t>
      </w:r>
      <w:r w:rsidR="009209E6">
        <w:t xml:space="preserve">. </w:t>
      </w:r>
      <w:r>
        <w:t xml:space="preserve"> Draft genome assemblies of </w:t>
      </w:r>
      <w:r w:rsidRPr="004C5877">
        <w:rPr>
          <w:i/>
          <w:iCs/>
        </w:rPr>
        <w:t xml:space="preserve">Fusarium </w:t>
      </w:r>
      <w:proofErr w:type="spellStart"/>
      <w:r w:rsidRPr="004C5877">
        <w:rPr>
          <w:i/>
          <w:iCs/>
        </w:rPr>
        <w:t>marasasianum</w:t>
      </w:r>
      <w:proofErr w:type="spellEnd"/>
      <w:r w:rsidRPr="004C5877">
        <w:rPr>
          <w:i/>
          <w:iCs/>
        </w:rPr>
        <w:t xml:space="preserve">, </w:t>
      </w:r>
      <w:proofErr w:type="spellStart"/>
      <w:r w:rsidRPr="004C5877">
        <w:rPr>
          <w:i/>
          <w:iCs/>
        </w:rPr>
        <w:t>Huntiella</w:t>
      </w:r>
      <w:proofErr w:type="spellEnd"/>
      <w:r w:rsidRPr="004C5877">
        <w:rPr>
          <w:i/>
          <w:iCs/>
        </w:rPr>
        <w:t xml:space="preserve"> </w:t>
      </w:r>
      <w:proofErr w:type="spellStart"/>
      <w:r w:rsidRPr="004C5877">
        <w:rPr>
          <w:i/>
          <w:iCs/>
        </w:rPr>
        <w:t>abstrusa</w:t>
      </w:r>
      <w:proofErr w:type="spellEnd"/>
      <w:r w:rsidRPr="004C5877">
        <w:rPr>
          <w:i/>
          <w:iCs/>
        </w:rPr>
        <w:t xml:space="preserve">, two </w:t>
      </w:r>
      <w:proofErr w:type="spellStart"/>
      <w:r w:rsidRPr="004C5877">
        <w:rPr>
          <w:i/>
          <w:iCs/>
        </w:rPr>
        <w:t>Immersiporthe</w:t>
      </w:r>
      <w:proofErr w:type="spellEnd"/>
      <w:r w:rsidRPr="004C5877">
        <w:rPr>
          <w:i/>
          <w:iCs/>
        </w:rPr>
        <w:t xml:space="preserve"> </w:t>
      </w:r>
      <w:proofErr w:type="spellStart"/>
      <w:r w:rsidRPr="004C5877">
        <w:rPr>
          <w:i/>
          <w:iCs/>
        </w:rPr>
        <w:t>knoxdaviesiana</w:t>
      </w:r>
      <w:proofErr w:type="spellEnd"/>
      <w:r w:rsidRPr="004C5877">
        <w:rPr>
          <w:i/>
          <w:iCs/>
        </w:rPr>
        <w:t xml:space="preserve"> isolates, </w:t>
      </w:r>
      <w:proofErr w:type="spellStart"/>
      <w:r w:rsidRPr="004C5877">
        <w:rPr>
          <w:i/>
          <w:iCs/>
        </w:rPr>
        <w:t>Macrophomina</w:t>
      </w:r>
      <w:proofErr w:type="spellEnd"/>
      <w:r w:rsidRPr="004C5877">
        <w:rPr>
          <w:i/>
          <w:iCs/>
        </w:rPr>
        <w:t xml:space="preserve"> </w:t>
      </w:r>
      <w:proofErr w:type="spellStart"/>
      <w:r w:rsidRPr="004C5877">
        <w:rPr>
          <w:i/>
          <w:iCs/>
        </w:rPr>
        <w:t>pseudophaseolina</w:t>
      </w:r>
      <w:proofErr w:type="spellEnd"/>
      <w:r w:rsidRPr="004C5877">
        <w:rPr>
          <w:i/>
          <w:iCs/>
        </w:rPr>
        <w:t xml:space="preserve">, </w:t>
      </w:r>
      <w:proofErr w:type="spellStart"/>
      <w:r>
        <w:rPr>
          <w:i/>
          <w:iCs/>
          <w:color w:val="000000"/>
        </w:rPr>
        <w:t>Macrophomina</w:t>
      </w:r>
      <w:proofErr w:type="spellEnd"/>
      <w:r>
        <w:rPr>
          <w:i/>
          <w:iCs/>
          <w:color w:val="000000"/>
        </w:rPr>
        <w:t xml:space="preserve"> </w:t>
      </w:r>
      <w:proofErr w:type="spellStart"/>
      <w:r>
        <w:rPr>
          <w:i/>
          <w:iCs/>
          <w:color w:val="000000"/>
        </w:rPr>
        <w:t>phaseolina</w:t>
      </w:r>
      <w:proofErr w:type="spellEnd"/>
      <w:r>
        <w:rPr>
          <w:i/>
          <w:iCs/>
          <w:color w:val="000000"/>
        </w:rPr>
        <w:t xml:space="preserve">, </w:t>
      </w:r>
      <w:proofErr w:type="spellStart"/>
      <w:r>
        <w:rPr>
          <w:i/>
          <w:iCs/>
          <w:color w:val="000000"/>
        </w:rPr>
        <w:t>Naganishia</w:t>
      </w:r>
      <w:proofErr w:type="spellEnd"/>
      <w:r>
        <w:rPr>
          <w:i/>
          <w:iCs/>
          <w:color w:val="000000"/>
        </w:rPr>
        <w:t xml:space="preserve"> </w:t>
      </w:r>
      <w:proofErr w:type="spellStart"/>
      <w:r>
        <w:rPr>
          <w:i/>
          <w:iCs/>
          <w:color w:val="000000"/>
        </w:rPr>
        <w:t>randhawae</w:t>
      </w:r>
      <w:proofErr w:type="spellEnd"/>
      <w:r>
        <w:rPr>
          <w:i/>
          <w:iCs/>
          <w:color w:val="000000"/>
        </w:rPr>
        <w:t xml:space="preserve">, </w:t>
      </w:r>
      <w:r>
        <w:rPr>
          <w:color w:val="000000"/>
        </w:rPr>
        <w:t>and</w:t>
      </w:r>
      <w:r>
        <w:rPr>
          <w:i/>
          <w:iCs/>
          <w:color w:val="000000"/>
        </w:rPr>
        <w:t xml:space="preserve"> </w:t>
      </w:r>
      <w:proofErr w:type="spellStart"/>
      <w:r>
        <w:rPr>
          <w:i/>
          <w:iCs/>
          <w:color w:val="000000"/>
        </w:rPr>
        <w:t>Pseudocercospora</w:t>
      </w:r>
      <w:proofErr w:type="spellEnd"/>
      <w:r>
        <w:rPr>
          <w:i/>
          <w:iCs/>
          <w:color w:val="000000"/>
        </w:rPr>
        <w:t xml:space="preserve"> </w:t>
      </w:r>
      <w:proofErr w:type="spellStart"/>
      <w:r>
        <w:rPr>
          <w:i/>
          <w:iCs/>
          <w:color w:val="000000"/>
        </w:rPr>
        <w:t>cruenta</w:t>
      </w:r>
      <w:proofErr w:type="spellEnd"/>
      <w:r>
        <w:rPr>
          <w:color w:val="000000"/>
        </w:rPr>
        <w:t xml:space="preserve">. </w:t>
      </w:r>
      <w:r w:rsidR="009209E6">
        <w:rPr>
          <w:color w:val="000000"/>
        </w:rPr>
        <w:t xml:space="preserve"> </w:t>
      </w:r>
      <w:r>
        <w:rPr>
          <w:i/>
          <w:iCs/>
          <w:color w:val="000000"/>
        </w:rPr>
        <w:t>IMA Fungus</w:t>
      </w:r>
      <w:r>
        <w:rPr>
          <w:color w:val="000000"/>
        </w:rPr>
        <w:t xml:space="preserve"> </w:t>
      </w:r>
      <w:r>
        <w:rPr>
          <w:b/>
          <w:bCs/>
          <w:color w:val="000000"/>
        </w:rPr>
        <w:t>13</w:t>
      </w:r>
      <w:r>
        <w:rPr>
          <w:color w:val="000000"/>
        </w:rPr>
        <w:t>: 3. 10.1186/s43008-022-00089-z</w:t>
      </w:r>
    </w:p>
    <w:p w14:paraId="28AB1083" w14:textId="77777777" w:rsidR="00D70D58" w:rsidRDefault="00D70D58" w:rsidP="00D70D58">
      <w:pPr>
        <w:pStyle w:val="ListParagraph"/>
        <w:rPr>
          <w:color w:val="000000"/>
        </w:rPr>
      </w:pPr>
    </w:p>
    <w:p w14:paraId="45A53301" w14:textId="366A9EEE" w:rsidR="00D70D58" w:rsidRDefault="00D70D58" w:rsidP="00D70D58">
      <w:pPr>
        <w:numPr>
          <w:ilvl w:val="0"/>
          <w:numId w:val="16"/>
        </w:numPr>
        <w:tabs>
          <w:tab w:val="left" w:pos="284"/>
        </w:tabs>
        <w:ind w:left="284" w:hanging="568"/>
        <w:jc w:val="both"/>
        <w:rPr>
          <w:color w:val="000000"/>
        </w:rPr>
      </w:pPr>
      <w:r>
        <w:rPr>
          <w:color w:val="000000"/>
        </w:rPr>
        <w:t>WINGFIELD, B.D., D.K. BERGER, M.P.A. COETZEE, T.A. DUONG, A. MARTIN, N.Q. PHAM, N. VAN DEN BERG, P.M. WILKEN, K.S. ARUN-CHINNAPPA, I. BARNES, S. BUTHELEZI, B.A. DAHANAYAKA, A. DURÁN, J. ENGELBRECHT, A. FEURTEY, A. FOURIE, G. FOURIE, J. HARTLEY, E.N.K. KABWE, M. MAPHOSA, D.L. NARH MENSAH, D.L. NSIBO, L. POTGIETER, B. POUDEL, E.H. STUKENBROCK, C. THOMAS, N. VAGHEFI, T. WELGEMOED AND  M.J. WINGFIELD (2022)</w:t>
      </w:r>
      <w:r w:rsidR="009209E6">
        <w:rPr>
          <w:color w:val="000000"/>
        </w:rPr>
        <w:t>.</w:t>
      </w:r>
      <w:r>
        <w:rPr>
          <w:color w:val="000000"/>
        </w:rPr>
        <w:t xml:space="preserve"> </w:t>
      </w:r>
      <w:r>
        <w:rPr>
          <w:color w:val="000000"/>
          <w:shd w:val="clear" w:color="auto" w:fill="FFFFFF"/>
        </w:rPr>
        <w:t>IMA genome</w:t>
      </w:r>
      <w:r>
        <w:rPr>
          <w:color w:val="000000"/>
          <w:shd w:val="clear" w:color="auto" w:fill="FFFFFF"/>
        </w:rPr>
        <w:noBreakHyphen/>
        <w:t xml:space="preserve">F17 : Draft genome sequences of an </w:t>
      </w:r>
      <w:r>
        <w:rPr>
          <w:i/>
          <w:iCs/>
          <w:color w:val="000000"/>
          <w:shd w:val="clear" w:color="auto" w:fill="FFFFFF"/>
        </w:rPr>
        <w:t xml:space="preserve">Armillaria </w:t>
      </w:r>
      <w:r>
        <w:rPr>
          <w:color w:val="000000"/>
          <w:shd w:val="clear" w:color="auto" w:fill="FFFFFF"/>
        </w:rPr>
        <w:t>species from Zimbabwe</w:t>
      </w:r>
      <w:r>
        <w:rPr>
          <w:i/>
          <w:iCs/>
          <w:color w:val="000000"/>
          <w:shd w:val="clear" w:color="auto" w:fill="FFFFFF"/>
        </w:rPr>
        <w:t xml:space="preserve">, Ceratocystis </w:t>
      </w:r>
      <w:proofErr w:type="spellStart"/>
      <w:r>
        <w:rPr>
          <w:i/>
          <w:iCs/>
          <w:color w:val="000000"/>
          <w:shd w:val="clear" w:color="auto" w:fill="FFFFFF"/>
        </w:rPr>
        <w:t>colombiana</w:t>
      </w:r>
      <w:proofErr w:type="spellEnd"/>
      <w:r>
        <w:rPr>
          <w:i/>
          <w:iCs/>
          <w:color w:val="000000"/>
          <w:shd w:val="clear" w:color="auto" w:fill="FFFFFF"/>
        </w:rPr>
        <w:t xml:space="preserve">, </w:t>
      </w:r>
      <w:proofErr w:type="spellStart"/>
      <w:r>
        <w:rPr>
          <w:i/>
          <w:iCs/>
          <w:color w:val="000000"/>
          <w:shd w:val="clear" w:color="auto" w:fill="FFFFFF"/>
        </w:rPr>
        <w:t>Elsinoë</w:t>
      </w:r>
      <w:proofErr w:type="spellEnd"/>
      <w:r>
        <w:rPr>
          <w:i/>
          <w:iCs/>
          <w:color w:val="000000"/>
          <w:shd w:val="clear" w:color="auto" w:fill="FFFFFF"/>
        </w:rPr>
        <w:t xml:space="preserve"> </w:t>
      </w:r>
      <w:proofErr w:type="spellStart"/>
      <w:r>
        <w:rPr>
          <w:i/>
          <w:iCs/>
          <w:color w:val="000000"/>
          <w:shd w:val="clear" w:color="auto" w:fill="FFFFFF"/>
        </w:rPr>
        <w:t>necatrix</w:t>
      </w:r>
      <w:proofErr w:type="spellEnd"/>
      <w:r>
        <w:rPr>
          <w:i/>
          <w:iCs/>
          <w:color w:val="000000"/>
          <w:shd w:val="clear" w:color="auto" w:fill="FFFFFF"/>
        </w:rPr>
        <w:t xml:space="preserve">, </w:t>
      </w:r>
      <w:proofErr w:type="spellStart"/>
      <w:r>
        <w:rPr>
          <w:i/>
          <w:iCs/>
          <w:color w:val="000000"/>
          <w:shd w:val="clear" w:color="auto" w:fill="FFFFFF"/>
        </w:rPr>
        <w:t>Rosellinia</w:t>
      </w:r>
      <w:proofErr w:type="spellEnd"/>
      <w:r>
        <w:rPr>
          <w:i/>
          <w:iCs/>
          <w:color w:val="000000"/>
          <w:shd w:val="clear" w:color="auto" w:fill="FFFFFF"/>
        </w:rPr>
        <w:t xml:space="preserve"> </w:t>
      </w:r>
      <w:proofErr w:type="spellStart"/>
      <w:r>
        <w:rPr>
          <w:i/>
          <w:iCs/>
          <w:color w:val="000000"/>
          <w:shd w:val="clear" w:color="auto" w:fill="FFFFFF"/>
        </w:rPr>
        <w:t>necatrix</w:t>
      </w:r>
      <w:proofErr w:type="spellEnd"/>
      <w:r>
        <w:rPr>
          <w:i/>
          <w:iCs/>
          <w:color w:val="000000"/>
          <w:shd w:val="clear" w:color="auto" w:fill="FFFFFF"/>
        </w:rPr>
        <w:t>,</w:t>
      </w:r>
      <w:r>
        <w:rPr>
          <w:color w:val="000000"/>
          <w:shd w:val="clear" w:color="auto" w:fill="FFFFFF"/>
        </w:rPr>
        <w:t xml:space="preserve"> two genomes of Sclerotinia minor, short</w:t>
      </w:r>
      <w:r>
        <w:rPr>
          <w:color w:val="000000"/>
          <w:shd w:val="clear" w:color="auto" w:fill="FFFFFF"/>
        </w:rPr>
        <w:noBreakHyphen/>
        <w:t xml:space="preserve">read genome assemblies and annotations of four </w:t>
      </w:r>
      <w:proofErr w:type="spellStart"/>
      <w:r>
        <w:rPr>
          <w:i/>
          <w:iCs/>
          <w:color w:val="000000"/>
          <w:shd w:val="clear" w:color="auto" w:fill="FFFFFF"/>
        </w:rPr>
        <w:t>Pyrenophora</w:t>
      </w:r>
      <w:proofErr w:type="spellEnd"/>
      <w:r>
        <w:rPr>
          <w:i/>
          <w:iCs/>
          <w:color w:val="000000"/>
          <w:shd w:val="clear" w:color="auto" w:fill="FFFFFF"/>
        </w:rPr>
        <w:t xml:space="preserve"> teres</w:t>
      </w:r>
      <w:r>
        <w:rPr>
          <w:color w:val="000000"/>
          <w:shd w:val="clear" w:color="auto" w:fill="FFFFFF"/>
        </w:rPr>
        <w:t xml:space="preserve"> isolates from barley grass, and a long-read genome assembly of </w:t>
      </w:r>
      <w:proofErr w:type="spellStart"/>
      <w:r>
        <w:rPr>
          <w:i/>
          <w:iCs/>
          <w:color w:val="000000"/>
          <w:shd w:val="clear" w:color="auto" w:fill="FFFFFF"/>
        </w:rPr>
        <w:t>Cercospora</w:t>
      </w:r>
      <w:proofErr w:type="spellEnd"/>
      <w:r>
        <w:rPr>
          <w:i/>
          <w:iCs/>
          <w:color w:val="000000"/>
          <w:shd w:val="clear" w:color="auto" w:fill="FFFFFF"/>
        </w:rPr>
        <w:t xml:space="preserve"> </w:t>
      </w:r>
      <w:proofErr w:type="spellStart"/>
      <w:r>
        <w:rPr>
          <w:i/>
          <w:iCs/>
          <w:color w:val="000000"/>
          <w:shd w:val="clear" w:color="auto" w:fill="FFFFFF"/>
        </w:rPr>
        <w:t>zeina</w:t>
      </w:r>
      <w:proofErr w:type="spellEnd"/>
      <w:r>
        <w:rPr>
          <w:color w:val="000000"/>
          <w:shd w:val="clear" w:color="auto" w:fill="FFFFFF"/>
        </w:rPr>
        <w:t xml:space="preserve">. </w:t>
      </w:r>
      <w:r w:rsidR="009209E6">
        <w:rPr>
          <w:color w:val="000000"/>
          <w:shd w:val="clear" w:color="auto" w:fill="FFFFFF"/>
        </w:rPr>
        <w:t xml:space="preserve"> </w:t>
      </w:r>
      <w:r>
        <w:rPr>
          <w:i/>
          <w:iCs/>
          <w:color w:val="000000"/>
          <w:shd w:val="clear" w:color="auto" w:fill="FFFFFF"/>
        </w:rPr>
        <w:t>IMA Fungus</w:t>
      </w:r>
      <w:r>
        <w:rPr>
          <w:color w:val="000000"/>
          <w:shd w:val="clear" w:color="auto" w:fill="FFFFFF"/>
        </w:rPr>
        <w:t xml:space="preserve">. 13:19. </w:t>
      </w:r>
      <w:proofErr w:type="spellStart"/>
      <w:r>
        <w:rPr>
          <w:color w:val="000000"/>
          <w:shd w:val="clear" w:color="auto" w:fill="FFFFFF"/>
        </w:rPr>
        <w:t>doi</w:t>
      </w:r>
      <w:proofErr w:type="spellEnd"/>
      <w:r>
        <w:rPr>
          <w:color w:val="000000"/>
          <w:shd w:val="clear" w:color="auto" w:fill="FFFFFF"/>
        </w:rPr>
        <w:t>: 10.1186/s43008-022-00104-3.</w:t>
      </w:r>
    </w:p>
    <w:p w14:paraId="6DA276CA" w14:textId="77777777" w:rsidR="00D70D58" w:rsidRDefault="00D70D58" w:rsidP="00D70D58">
      <w:pPr>
        <w:pStyle w:val="ListParagraph"/>
      </w:pPr>
    </w:p>
    <w:p w14:paraId="0CB423E3" w14:textId="335FCF54" w:rsidR="00D70D58" w:rsidRDefault="00D70D58" w:rsidP="00D70D58">
      <w:pPr>
        <w:numPr>
          <w:ilvl w:val="0"/>
          <w:numId w:val="16"/>
        </w:numPr>
        <w:tabs>
          <w:tab w:val="left" w:pos="284"/>
        </w:tabs>
        <w:ind w:left="284" w:hanging="568"/>
        <w:jc w:val="both"/>
      </w:pPr>
      <w:r>
        <w:t>WINGFIELD M.J., S. MARINCOWITZ, N.Q. PHAM, F. ROETS, T. PAAP, B.D. WINGFIELD AND J. AYLWARD (2022)</w:t>
      </w:r>
      <w:r w:rsidR="009209E6">
        <w:t>.</w:t>
      </w:r>
      <w:r>
        <w:t xml:space="preserve"> Cypress Canker: An important disease discovered for the first time on a native South African tree.</w:t>
      </w:r>
      <w:r w:rsidR="009209E6">
        <w:t>.</w:t>
      </w:r>
      <w:r>
        <w:t xml:space="preserve"> </w:t>
      </w:r>
      <w:r w:rsidRPr="008B3F30">
        <w:rPr>
          <w:i/>
          <w:iCs/>
        </w:rPr>
        <w:t>Plant Pathology</w:t>
      </w:r>
      <w:r>
        <w:t xml:space="preserve"> </w:t>
      </w:r>
      <w:r w:rsidRPr="008B3F30">
        <w:rPr>
          <w:b/>
          <w:bCs/>
        </w:rPr>
        <w:t>71</w:t>
      </w:r>
      <w:r>
        <w:t>: 1735-1742. 10.1111/ppa.13614</w:t>
      </w:r>
    </w:p>
    <w:p w14:paraId="75D182B8" w14:textId="77777777" w:rsidR="00D70D58" w:rsidRDefault="00D70D58" w:rsidP="00D70D58">
      <w:pPr>
        <w:pStyle w:val="ListParagraph"/>
      </w:pPr>
    </w:p>
    <w:p w14:paraId="0190C316" w14:textId="1E34B3A6" w:rsidR="00D70D58" w:rsidRDefault="00D70D58" w:rsidP="00D70D58">
      <w:pPr>
        <w:numPr>
          <w:ilvl w:val="0"/>
          <w:numId w:val="16"/>
        </w:numPr>
        <w:tabs>
          <w:tab w:val="left" w:pos="284"/>
        </w:tabs>
        <w:ind w:left="284" w:hanging="568"/>
        <w:jc w:val="both"/>
      </w:pPr>
      <w:r w:rsidRPr="00F56335">
        <w:t>WINGFIELD, B.D., M.J. WINGFIELD AND T.A. DUONG (2022)</w:t>
      </w:r>
      <w:r w:rsidR="009209E6">
        <w:t xml:space="preserve">. </w:t>
      </w:r>
      <w:r w:rsidRPr="00F56335">
        <w:t xml:space="preserve"> Molecular basis of cycloheximide resistance in the </w:t>
      </w:r>
      <w:proofErr w:type="spellStart"/>
      <w:r w:rsidRPr="00F56335">
        <w:t>Ophiostomatales</w:t>
      </w:r>
      <w:proofErr w:type="spellEnd"/>
      <w:r w:rsidRPr="00F56335">
        <w:t xml:space="preserve"> revealed. </w:t>
      </w:r>
      <w:r w:rsidR="009209E6">
        <w:t xml:space="preserve"> </w:t>
      </w:r>
      <w:r w:rsidRPr="004C5877">
        <w:rPr>
          <w:i/>
          <w:iCs/>
        </w:rPr>
        <w:t>Current Genetics</w:t>
      </w:r>
      <w:r w:rsidRPr="00F56335">
        <w:t xml:space="preserve"> </w:t>
      </w:r>
      <w:r w:rsidRPr="004C5877">
        <w:rPr>
          <w:b/>
          <w:bCs/>
          <w:color w:val="212121"/>
          <w:shd w:val="clear" w:color="auto" w:fill="FFFFFF"/>
        </w:rPr>
        <w:t>68</w:t>
      </w:r>
      <w:r w:rsidRPr="004C5877">
        <w:rPr>
          <w:color w:val="212121"/>
          <w:shd w:val="clear" w:color="auto" w:fill="FFFFFF"/>
        </w:rPr>
        <w:t>: 505-514.</w:t>
      </w:r>
      <w:r w:rsidRPr="00F56335">
        <w:t xml:space="preserve"> </w:t>
      </w:r>
      <w:r w:rsidR="00240202" w:rsidRPr="009209E6">
        <w:t>https://doi-org.uplib.idm.oclc.org/10.1007/s00294-022-01235-1</w:t>
      </w:r>
    </w:p>
    <w:p w14:paraId="66C29D81" w14:textId="77777777" w:rsidR="00240202" w:rsidRDefault="00240202" w:rsidP="00240202">
      <w:pPr>
        <w:pStyle w:val="ListParagraph"/>
      </w:pPr>
    </w:p>
    <w:p w14:paraId="10A50122" w14:textId="3869F97C" w:rsidR="00240202" w:rsidRDefault="00240202" w:rsidP="00240202">
      <w:pPr>
        <w:numPr>
          <w:ilvl w:val="0"/>
          <w:numId w:val="16"/>
        </w:numPr>
        <w:tabs>
          <w:tab w:val="left" w:pos="284"/>
        </w:tabs>
        <w:ind w:left="284" w:hanging="568"/>
        <w:jc w:val="both"/>
      </w:pPr>
      <w:r w:rsidRPr="00365DDC">
        <w:t>NARH MENSAH D., B. WINGFIELD AND M.P.A. COETZEE (202</w:t>
      </w:r>
      <w:r>
        <w:t>3</w:t>
      </w:r>
      <w:r w:rsidRPr="00365DDC">
        <w:t>)</w:t>
      </w:r>
      <w:r w:rsidR="009209E6">
        <w:t xml:space="preserve">. </w:t>
      </w:r>
      <w:r w:rsidRPr="00365DDC">
        <w:t xml:space="preserve"> </w:t>
      </w:r>
      <w:proofErr w:type="spellStart"/>
      <w:r w:rsidRPr="00365DDC">
        <w:t>Nonribosomal</w:t>
      </w:r>
      <w:proofErr w:type="spellEnd"/>
      <w:r w:rsidRPr="00365DDC">
        <w:t xml:space="preserve"> peptide synthetase gene clusters and characteristics of predicted NRPS-dependent </w:t>
      </w:r>
      <w:r w:rsidRPr="00365DDC">
        <w:lastRenderedPageBreak/>
        <w:t xml:space="preserve">siderophore synthetases in </w:t>
      </w:r>
      <w:r w:rsidRPr="004C5877">
        <w:rPr>
          <w:i/>
          <w:iCs/>
        </w:rPr>
        <w:t>Armillaria</w:t>
      </w:r>
      <w:r w:rsidRPr="00365DDC">
        <w:t xml:space="preserve"> and other species in the </w:t>
      </w:r>
      <w:proofErr w:type="spellStart"/>
      <w:r w:rsidRPr="00365DDC">
        <w:t>Physalacriaceae</w:t>
      </w:r>
      <w:proofErr w:type="spellEnd"/>
      <w:r w:rsidRPr="00365DDC">
        <w:t xml:space="preserve">. </w:t>
      </w:r>
      <w:r w:rsidRPr="004C5877">
        <w:rPr>
          <w:i/>
          <w:iCs/>
        </w:rPr>
        <w:t>Current Genetics</w:t>
      </w:r>
      <w:r w:rsidRPr="00365DDC">
        <w:t xml:space="preserve"> </w:t>
      </w:r>
      <w:proofErr w:type="spellStart"/>
      <w:r w:rsidRPr="004C5877">
        <w:rPr>
          <w:b/>
          <w:bCs/>
          <w:color w:val="212121"/>
          <w:shd w:val="clear" w:color="auto" w:fill="FFFFFF"/>
        </w:rPr>
        <w:t>Epub</w:t>
      </w:r>
      <w:proofErr w:type="spellEnd"/>
      <w:r w:rsidRPr="004C5877">
        <w:rPr>
          <w:b/>
          <w:bCs/>
          <w:color w:val="212121"/>
          <w:shd w:val="clear" w:color="auto" w:fill="FFFFFF"/>
        </w:rPr>
        <w:t xml:space="preserve"> ahead of print</w:t>
      </w:r>
      <w:r w:rsidRPr="00365DDC">
        <w:t xml:space="preserve"> 10.1007/s00294-022-01256-w</w:t>
      </w:r>
    </w:p>
    <w:p w14:paraId="571AE394" w14:textId="77777777" w:rsidR="00240202" w:rsidRDefault="00240202" w:rsidP="00240202">
      <w:pPr>
        <w:tabs>
          <w:tab w:val="left" w:pos="284"/>
        </w:tabs>
        <w:jc w:val="both"/>
      </w:pPr>
    </w:p>
    <w:p w14:paraId="2998C862" w14:textId="77777777" w:rsidR="00D70D58" w:rsidRPr="00F80DA3" w:rsidRDefault="00D70D58" w:rsidP="00D70D58">
      <w:pPr>
        <w:tabs>
          <w:tab w:val="left" w:pos="284"/>
        </w:tabs>
        <w:jc w:val="both"/>
      </w:pPr>
    </w:p>
    <w:p w14:paraId="654C2394" w14:textId="77777777" w:rsidR="00D70D58" w:rsidRPr="00093380" w:rsidRDefault="00D70D58" w:rsidP="00D70D58">
      <w:pPr>
        <w:jc w:val="both"/>
      </w:pPr>
    </w:p>
    <w:p w14:paraId="34FDD127" w14:textId="77777777" w:rsidR="00D70D58" w:rsidRPr="00093380" w:rsidRDefault="00D70D58" w:rsidP="00D70D58">
      <w:pPr>
        <w:ind w:left="288" w:hanging="288"/>
        <w:jc w:val="both"/>
        <w:rPr>
          <w:b/>
        </w:rPr>
      </w:pPr>
      <w:r w:rsidRPr="00093380">
        <w:rPr>
          <w:b/>
        </w:rPr>
        <w:t>Popular Articles/Commentaries</w:t>
      </w:r>
    </w:p>
    <w:p w14:paraId="084D8203" w14:textId="77777777" w:rsidR="00D70D58" w:rsidRPr="00093380" w:rsidRDefault="00D70D58" w:rsidP="00D70D58">
      <w:pPr>
        <w:ind w:left="288" w:hanging="288"/>
        <w:jc w:val="both"/>
      </w:pPr>
      <w:r w:rsidRPr="00093380">
        <w:rPr>
          <w:caps/>
        </w:rPr>
        <w:t>M.J. Wingfield and B.D. Wingfield</w:t>
      </w:r>
      <w:r w:rsidRPr="00093380">
        <w:t xml:space="preserve"> (1999).  A positive prognosis for plantation species.  </w:t>
      </w:r>
      <w:r w:rsidRPr="00093380">
        <w:rPr>
          <w:i/>
        </w:rPr>
        <w:t>Asian timber</w:t>
      </w:r>
      <w:r w:rsidRPr="00093380">
        <w:t xml:space="preserve"> 18(7) 16-19.</w:t>
      </w:r>
    </w:p>
    <w:p w14:paraId="20817373" w14:textId="77777777" w:rsidR="00D70D58" w:rsidRPr="00093380" w:rsidRDefault="00D70D58" w:rsidP="00D70D58">
      <w:pPr>
        <w:ind w:left="288" w:hanging="288"/>
        <w:jc w:val="both"/>
      </w:pPr>
    </w:p>
    <w:p w14:paraId="2136CBC2" w14:textId="77777777" w:rsidR="00D70D58" w:rsidRPr="00093380" w:rsidRDefault="00D70D58" w:rsidP="00D70D58">
      <w:pPr>
        <w:ind w:left="288" w:hanging="288"/>
        <w:jc w:val="both"/>
      </w:pPr>
      <w:r w:rsidRPr="00093380">
        <w:rPr>
          <w:caps/>
        </w:rPr>
        <w:t>Wingfield B.D. and M.J. Wingfield</w:t>
      </w:r>
      <w:r w:rsidRPr="00093380">
        <w:t xml:space="preserve"> (2003).  Forest Biotechnology: A South African perspective.  </w:t>
      </w:r>
      <w:r w:rsidRPr="00093380">
        <w:rPr>
          <w:i/>
          <w:iCs/>
        </w:rPr>
        <w:t>Southern African Forestry Journal</w:t>
      </w:r>
      <w:r w:rsidRPr="00093380">
        <w:t xml:space="preserve"> </w:t>
      </w:r>
      <w:r w:rsidRPr="00093380">
        <w:rPr>
          <w:b/>
          <w:bCs/>
        </w:rPr>
        <w:t>199</w:t>
      </w:r>
      <w:r w:rsidRPr="00093380">
        <w:t>, 1-5.</w:t>
      </w:r>
    </w:p>
    <w:p w14:paraId="4E33A82B" w14:textId="77777777" w:rsidR="00D70D58" w:rsidRPr="00093380" w:rsidRDefault="00D70D58" w:rsidP="00D70D58">
      <w:pPr>
        <w:ind w:left="288" w:hanging="288"/>
        <w:jc w:val="both"/>
      </w:pPr>
    </w:p>
    <w:p w14:paraId="2EC75988" w14:textId="77777777" w:rsidR="00D70D58" w:rsidRPr="00093380" w:rsidRDefault="00D70D58" w:rsidP="00D70D58">
      <w:pPr>
        <w:ind w:left="288" w:hanging="288"/>
        <w:jc w:val="both"/>
      </w:pPr>
      <w:r w:rsidRPr="00093380">
        <w:rPr>
          <w:caps/>
        </w:rPr>
        <w:t>Burgess, T., W. Bihon, B. Slippers, T. M.J. Wingfield and B.D Wingfield (2010</w:t>
      </w:r>
      <w:r>
        <w:rPr>
          <w:caps/>
        </w:rPr>
        <w:t>).</w:t>
      </w:r>
      <w:r w:rsidRPr="00093380">
        <w:rPr>
          <w:caps/>
        </w:rPr>
        <w:t xml:space="preserve"> </w:t>
      </w:r>
      <w:r w:rsidRPr="00093380">
        <w:t xml:space="preserve">A simple and rapid method to determine vegetative compatibility groups in fungi. </w:t>
      </w:r>
      <w:r w:rsidRPr="00093380">
        <w:rPr>
          <w:i/>
        </w:rPr>
        <w:t>Inoculum</w:t>
      </w:r>
      <w:r w:rsidRPr="00093380">
        <w:t>: News</w:t>
      </w:r>
      <w:r>
        <w:t>l</w:t>
      </w:r>
      <w:r w:rsidRPr="00093380">
        <w:t xml:space="preserve">etter of the Mycological Society of America. </w:t>
      </w:r>
      <w:r w:rsidRPr="00093380">
        <w:rPr>
          <w:b/>
        </w:rPr>
        <w:t>60</w:t>
      </w:r>
      <w:r w:rsidRPr="00093380">
        <w:t>(6):1-2.</w:t>
      </w:r>
    </w:p>
    <w:p w14:paraId="30C27D11" w14:textId="77777777" w:rsidR="00D70D58" w:rsidRPr="00093380" w:rsidRDefault="00D70D58" w:rsidP="00D70D58">
      <w:pPr>
        <w:ind w:left="288" w:hanging="288"/>
        <w:jc w:val="both"/>
      </w:pPr>
    </w:p>
    <w:p w14:paraId="3044B3AB" w14:textId="77777777" w:rsidR="00D70D58" w:rsidRPr="00093380" w:rsidRDefault="00D70D58" w:rsidP="00D70D58">
      <w:pPr>
        <w:ind w:left="288" w:hanging="288"/>
        <w:jc w:val="both"/>
      </w:pPr>
      <w:r w:rsidRPr="00093380">
        <w:rPr>
          <w:caps/>
        </w:rPr>
        <w:t>Wingfield B.D</w:t>
      </w:r>
      <w:r w:rsidRPr="00093380">
        <w:t xml:space="preserve"> (2010</w:t>
      </w:r>
      <w:r>
        <w:t xml:space="preserve">). </w:t>
      </w:r>
      <w:r w:rsidRPr="00093380">
        <w:t xml:space="preserve">How long does it take to get a PhD? </w:t>
      </w:r>
      <w:r w:rsidRPr="00093380">
        <w:rPr>
          <w:i/>
        </w:rPr>
        <w:t>South African Journal of Science</w:t>
      </w:r>
      <w:r w:rsidRPr="00093380">
        <w:t xml:space="preserve"> </w:t>
      </w:r>
      <w:r w:rsidRPr="00093380">
        <w:rPr>
          <w:b/>
        </w:rPr>
        <w:t>106</w:t>
      </w:r>
      <w:r w:rsidRPr="00093380">
        <w:t xml:space="preserve">, 6-6. </w:t>
      </w:r>
    </w:p>
    <w:p w14:paraId="56AD6D54" w14:textId="77777777" w:rsidR="00D70D58" w:rsidRPr="00093380" w:rsidRDefault="00D70D58" w:rsidP="00D70D58">
      <w:pPr>
        <w:ind w:left="288" w:hanging="288"/>
        <w:jc w:val="both"/>
      </w:pPr>
    </w:p>
    <w:p w14:paraId="564810EC" w14:textId="77777777" w:rsidR="00D70D58" w:rsidRPr="00093380" w:rsidRDefault="00D70D58" w:rsidP="00D70D58">
      <w:pPr>
        <w:ind w:left="288" w:hanging="288"/>
        <w:jc w:val="both"/>
        <w:rPr>
          <w:rStyle w:val="cit-gray1"/>
        </w:rPr>
      </w:pPr>
      <w:r w:rsidRPr="00093380">
        <w:rPr>
          <w:caps/>
        </w:rPr>
        <w:t>Wingfield B.D</w:t>
      </w:r>
      <w:r w:rsidRPr="00093380">
        <w:t xml:space="preserve"> (2011</w:t>
      </w:r>
      <w:r>
        <w:t xml:space="preserve">). </w:t>
      </w:r>
      <w:r w:rsidRPr="00093380">
        <w:t xml:space="preserve">Juggling the demands of a career and motherhood: Perspectives of an academic in science. </w:t>
      </w:r>
      <w:r w:rsidRPr="00093380">
        <w:rPr>
          <w:i/>
        </w:rPr>
        <w:t>South African Journal of Science</w:t>
      </w:r>
      <w:r w:rsidRPr="00093380">
        <w:rPr>
          <w:rStyle w:val="cit-gray1"/>
        </w:rPr>
        <w:t xml:space="preserve"> </w:t>
      </w:r>
      <w:r w:rsidRPr="00093380">
        <w:rPr>
          <w:rStyle w:val="cit-gray1"/>
          <w:b/>
        </w:rPr>
        <w:t>107</w:t>
      </w:r>
      <w:r w:rsidRPr="00093380">
        <w:rPr>
          <w:rStyle w:val="cit-gray1"/>
        </w:rPr>
        <w:t>, 9-10.</w:t>
      </w:r>
    </w:p>
    <w:p w14:paraId="25BE0CAC" w14:textId="77777777" w:rsidR="00D70D58" w:rsidRPr="00093380" w:rsidRDefault="00D70D58" w:rsidP="00D70D58">
      <w:pPr>
        <w:ind w:left="288" w:hanging="288"/>
        <w:jc w:val="both"/>
        <w:rPr>
          <w:rStyle w:val="cit-gray1"/>
        </w:rPr>
      </w:pPr>
    </w:p>
    <w:p w14:paraId="06F8DB49" w14:textId="77777777" w:rsidR="00D70D58" w:rsidRPr="00093380" w:rsidRDefault="00D70D58" w:rsidP="00D70D58">
      <w:pPr>
        <w:ind w:left="288" w:hanging="288"/>
        <w:jc w:val="both"/>
        <w:rPr>
          <w:rStyle w:val="cit-gray1"/>
        </w:rPr>
      </w:pPr>
      <w:r w:rsidRPr="00093380">
        <w:rPr>
          <w:caps/>
        </w:rPr>
        <w:t>Wingfield B.D</w:t>
      </w:r>
      <w:r w:rsidRPr="00093380">
        <w:t xml:space="preserve"> (2011</w:t>
      </w:r>
      <w:r>
        <w:t xml:space="preserve">). </w:t>
      </w:r>
      <w:r w:rsidRPr="00093380">
        <w:t xml:space="preserve">Can we improve postgraduate degree throughput rates?: commentary. </w:t>
      </w:r>
      <w:r w:rsidRPr="00093380">
        <w:rPr>
          <w:i/>
        </w:rPr>
        <w:t xml:space="preserve">South African Journal of </w:t>
      </w:r>
      <w:r w:rsidRPr="0080251D">
        <w:rPr>
          <w:i/>
          <w:color w:val="000000" w:themeColor="text1"/>
        </w:rPr>
        <w:t>Science</w:t>
      </w:r>
      <w:r w:rsidRPr="0080251D">
        <w:rPr>
          <w:rStyle w:val="cit-gray1"/>
          <w:color w:val="000000" w:themeColor="text1"/>
        </w:rPr>
        <w:t xml:space="preserve"> </w:t>
      </w:r>
      <w:r w:rsidRPr="0080251D">
        <w:rPr>
          <w:rStyle w:val="A0"/>
          <w:b/>
          <w:color w:val="000000" w:themeColor="text1"/>
          <w:sz w:val="24"/>
          <w:szCs w:val="24"/>
        </w:rPr>
        <w:t>107</w:t>
      </w:r>
      <w:r w:rsidRPr="0080251D">
        <w:rPr>
          <w:rStyle w:val="A0"/>
          <w:color w:val="000000" w:themeColor="text1"/>
          <w:sz w:val="24"/>
          <w:szCs w:val="24"/>
        </w:rPr>
        <w:t>, (11/12) Art. #967.</w:t>
      </w:r>
    </w:p>
    <w:p w14:paraId="140126DC" w14:textId="77777777" w:rsidR="00D70D58" w:rsidRPr="00093380" w:rsidRDefault="00D70D58" w:rsidP="00D70D58">
      <w:pPr>
        <w:ind w:left="288" w:hanging="288"/>
        <w:jc w:val="both"/>
        <w:rPr>
          <w:rStyle w:val="cit-gray1"/>
        </w:rPr>
      </w:pPr>
    </w:p>
    <w:p w14:paraId="0B3C8743" w14:textId="77777777" w:rsidR="00D70D58" w:rsidRPr="00093380" w:rsidRDefault="00D70D58" w:rsidP="00D70D58">
      <w:pPr>
        <w:ind w:left="288" w:hanging="288"/>
        <w:jc w:val="both"/>
        <w:rPr>
          <w:rFonts w:cs="Calibri"/>
          <w:color w:val="000000"/>
        </w:rPr>
      </w:pPr>
      <w:r w:rsidRPr="00093380">
        <w:rPr>
          <w:rFonts w:cs="Calibri"/>
          <w:caps/>
          <w:color w:val="000000"/>
        </w:rPr>
        <w:t>Wingfield B.D</w:t>
      </w:r>
      <w:r w:rsidRPr="00093380">
        <w:rPr>
          <w:rFonts w:cs="Calibri"/>
          <w:color w:val="000000"/>
        </w:rPr>
        <w:t xml:space="preserve">. </w:t>
      </w:r>
      <w:r w:rsidRPr="00093380">
        <w:t>(2012)</w:t>
      </w:r>
      <w:r>
        <w:t>.</w:t>
      </w:r>
      <w:r w:rsidRPr="00093380">
        <w:t xml:space="preserve"> </w:t>
      </w:r>
      <w:r w:rsidRPr="00093380">
        <w:rPr>
          <w:rFonts w:cs="Calibri"/>
          <w:color w:val="000000"/>
        </w:rPr>
        <w:t xml:space="preserve">How much time does it take to supervise a PhD student? </w:t>
      </w:r>
      <w:r w:rsidRPr="00093380">
        <w:rPr>
          <w:i/>
        </w:rPr>
        <w:t>South African Journal of Science</w:t>
      </w:r>
      <w:r>
        <w:rPr>
          <w:rFonts w:cs="Calibri"/>
          <w:color w:val="000000"/>
        </w:rPr>
        <w:t xml:space="preserve"> </w:t>
      </w:r>
      <w:r w:rsidRPr="00093380">
        <w:rPr>
          <w:rFonts w:cs="Calibri"/>
          <w:b/>
          <w:color w:val="000000"/>
        </w:rPr>
        <w:t xml:space="preserve">108 </w:t>
      </w:r>
      <w:r>
        <w:rPr>
          <w:rFonts w:cs="Calibri"/>
          <w:color w:val="000000"/>
        </w:rPr>
        <w:t>(11/12), Art. #1454.</w:t>
      </w:r>
    </w:p>
    <w:p w14:paraId="2C1DD7CE" w14:textId="77777777" w:rsidR="00D70D58" w:rsidRPr="00093380" w:rsidRDefault="00D70D58" w:rsidP="00D70D58">
      <w:pPr>
        <w:ind w:left="288" w:hanging="288"/>
        <w:jc w:val="both"/>
        <w:rPr>
          <w:caps/>
        </w:rPr>
      </w:pPr>
    </w:p>
    <w:p w14:paraId="0FECB1BC" w14:textId="77777777" w:rsidR="00D70D58" w:rsidRDefault="00D70D58" w:rsidP="00D70D58">
      <w:pPr>
        <w:ind w:left="288" w:hanging="288"/>
        <w:jc w:val="both"/>
        <w:rPr>
          <w:rFonts w:cs="Calibri"/>
          <w:color w:val="000000"/>
        </w:rPr>
      </w:pPr>
      <w:r w:rsidRPr="00093380">
        <w:rPr>
          <w:caps/>
        </w:rPr>
        <w:t>Wingfield B.D</w:t>
      </w:r>
      <w:r w:rsidRPr="00093380">
        <w:t>. (2014)</w:t>
      </w:r>
      <w:r>
        <w:t>.</w:t>
      </w:r>
      <w:r w:rsidRPr="00093380">
        <w:t xml:space="preserve"> Using SNPs to find my roots. </w:t>
      </w:r>
      <w:r w:rsidRPr="00093380">
        <w:rPr>
          <w:i/>
        </w:rPr>
        <w:t>South African Journal of Science</w:t>
      </w:r>
      <w:r w:rsidRPr="00093380">
        <w:t xml:space="preserve"> </w:t>
      </w:r>
      <w:r w:rsidRPr="00093380">
        <w:rPr>
          <w:b/>
        </w:rPr>
        <w:t>110</w:t>
      </w:r>
      <w:r w:rsidRPr="00093380">
        <w:t xml:space="preserve"> (1/2), Art. #a0046</w:t>
      </w:r>
      <w:r>
        <w:t>.</w:t>
      </w:r>
    </w:p>
    <w:p w14:paraId="066B401C" w14:textId="77777777" w:rsidR="00D70D58" w:rsidRDefault="00D70D58" w:rsidP="00D70D58">
      <w:pPr>
        <w:ind w:left="288" w:hanging="288"/>
        <w:jc w:val="both"/>
        <w:rPr>
          <w:rFonts w:cs="Calibri"/>
          <w:color w:val="000000"/>
        </w:rPr>
      </w:pPr>
    </w:p>
    <w:p w14:paraId="5B87183C" w14:textId="77777777" w:rsidR="00D70D58" w:rsidRDefault="00D70D58" w:rsidP="00D70D58">
      <w:pPr>
        <w:ind w:left="288" w:hanging="288"/>
        <w:jc w:val="both"/>
        <w:rPr>
          <w:rFonts w:cs="Calibri"/>
          <w:color w:val="000000"/>
        </w:rPr>
      </w:pPr>
      <w:r w:rsidRPr="00093380">
        <w:rPr>
          <w:caps/>
        </w:rPr>
        <w:t>Wingfield B.D</w:t>
      </w:r>
      <w:r w:rsidRPr="00093380">
        <w:t>. (2014)</w:t>
      </w:r>
      <w:r>
        <w:t>.</w:t>
      </w:r>
      <w:r w:rsidRPr="00093380">
        <w:t xml:space="preserve"> </w:t>
      </w:r>
      <w:r w:rsidRPr="00093380">
        <w:rPr>
          <w:lang w:eastAsia="en-ZA"/>
        </w:rPr>
        <w:t xml:space="preserve">The ABCs of an NRF rating. </w:t>
      </w:r>
      <w:r w:rsidRPr="00093380">
        <w:rPr>
          <w:i/>
        </w:rPr>
        <w:t xml:space="preserve">South African Journal of Science </w:t>
      </w:r>
      <w:r w:rsidRPr="00093380">
        <w:rPr>
          <w:b/>
          <w:lang w:eastAsia="en-ZA"/>
        </w:rPr>
        <w:t xml:space="preserve">110 </w:t>
      </w:r>
      <w:r w:rsidRPr="00093380">
        <w:rPr>
          <w:lang w:eastAsia="en-ZA"/>
        </w:rPr>
        <w:t>(7/8), Art. #a0072</w:t>
      </w:r>
      <w:r>
        <w:rPr>
          <w:lang w:eastAsia="en-ZA"/>
        </w:rPr>
        <w:t>.</w:t>
      </w:r>
    </w:p>
    <w:p w14:paraId="68B99A20" w14:textId="77777777" w:rsidR="00D70D58" w:rsidRDefault="00D70D58" w:rsidP="00D70D58">
      <w:pPr>
        <w:ind w:left="288" w:hanging="288"/>
        <w:jc w:val="both"/>
        <w:rPr>
          <w:rFonts w:cs="Calibri"/>
          <w:color w:val="000000"/>
        </w:rPr>
      </w:pPr>
    </w:p>
    <w:p w14:paraId="335A9FC8" w14:textId="77777777" w:rsidR="00D70D58" w:rsidRDefault="00D70D58" w:rsidP="00D70D58">
      <w:pPr>
        <w:ind w:left="288" w:hanging="288"/>
        <w:jc w:val="both"/>
        <w:rPr>
          <w:rFonts w:cs="Calibri"/>
          <w:color w:val="000000"/>
        </w:rPr>
      </w:pPr>
      <w:r w:rsidRPr="00093380">
        <w:rPr>
          <w:caps/>
        </w:rPr>
        <w:t>Wingfield B.D</w:t>
      </w:r>
      <w:r>
        <w:t>. (2015</w:t>
      </w:r>
      <w:r w:rsidRPr="00093380">
        <w:t>)</w:t>
      </w:r>
      <w:r>
        <w:t>.</w:t>
      </w:r>
      <w:r w:rsidRPr="00093380">
        <w:t xml:space="preserve"> </w:t>
      </w:r>
      <w:r w:rsidRPr="005B3ABE">
        <w:rPr>
          <w:bCs/>
          <w:color w:val="2A2A2A"/>
          <w:lang w:eastAsia="en-ZA"/>
        </w:rPr>
        <w:t>Juggling a career and mo</w:t>
      </w:r>
      <w:r>
        <w:rPr>
          <w:bCs/>
          <w:color w:val="2A2A2A"/>
          <w:lang w:eastAsia="en-ZA"/>
        </w:rPr>
        <w:t xml:space="preserve">therhood: a scientist tells her </w:t>
      </w:r>
      <w:r w:rsidRPr="005B3ABE">
        <w:rPr>
          <w:bCs/>
          <w:color w:val="2A2A2A"/>
          <w:lang w:eastAsia="en-ZA"/>
        </w:rPr>
        <w:t>story</w:t>
      </w:r>
      <w:r>
        <w:rPr>
          <w:bCs/>
          <w:color w:val="2A2A2A"/>
          <w:lang w:eastAsia="en-ZA"/>
        </w:rPr>
        <w:t xml:space="preserve">.  </w:t>
      </w:r>
      <w:r w:rsidRPr="000C75AC">
        <w:rPr>
          <w:i/>
          <w:iCs/>
        </w:rPr>
        <w:t>The Conversation</w:t>
      </w:r>
      <w:r w:rsidRPr="000C75AC">
        <w:t xml:space="preserve"> </w:t>
      </w:r>
      <w:r w:rsidRPr="005B3ABE">
        <w:rPr>
          <w:bCs/>
          <w:color w:val="2A2A2A"/>
          <w:lang w:eastAsia="en-ZA"/>
        </w:rPr>
        <w:t>https://theconversation.com/juggling-a-career-and-motherhood-a-scientist-tells-her-story-46352</w:t>
      </w:r>
    </w:p>
    <w:p w14:paraId="36B0938C" w14:textId="77777777" w:rsidR="00D70D58" w:rsidRDefault="00D70D58" w:rsidP="00D70D58">
      <w:pPr>
        <w:ind w:left="288" w:hanging="288"/>
        <w:jc w:val="both"/>
      </w:pPr>
    </w:p>
    <w:p w14:paraId="2F193E2C" w14:textId="77777777" w:rsidR="00D70D58" w:rsidRDefault="00D70D58" w:rsidP="00D70D58">
      <w:pPr>
        <w:ind w:left="288" w:hanging="288"/>
        <w:jc w:val="both"/>
        <w:rPr>
          <w:rFonts w:cs="Calibri"/>
          <w:color w:val="000000"/>
        </w:rPr>
      </w:pPr>
      <w:r w:rsidRPr="00093380">
        <w:t>WINGFIELD, B.D. (2016)</w:t>
      </w:r>
      <w:r>
        <w:t>.</w:t>
      </w:r>
      <w:r w:rsidRPr="00093380">
        <w:t xml:space="preserve"> Breast Cancer: When do you stop reading the literature? </w:t>
      </w:r>
      <w:r w:rsidRPr="00093380">
        <w:rPr>
          <w:i/>
        </w:rPr>
        <w:t xml:space="preserve">South African Journal of Science </w:t>
      </w:r>
      <w:r w:rsidRPr="00093380">
        <w:rPr>
          <w:b/>
        </w:rPr>
        <w:t>112.</w:t>
      </w:r>
    </w:p>
    <w:p w14:paraId="7672EF6E" w14:textId="77777777" w:rsidR="00D70D58" w:rsidRDefault="00D70D58" w:rsidP="00D70D58">
      <w:pPr>
        <w:ind w:left="288" w:hanging="288"/>
        <w:jc w:val="both"/>
        <w:rPr>
          <w:shd w:val="clear" w:color="auto" w:fill="FFFFFF"/>
        </w:rPr>
      </w:pPr>
    </w:p>
    <w:p w14:paraId="325839CF" w14:textId="77777777" w:rsidR="00D70D58" w:rsidRDefault="00D70D58" w:rsidP="00D70D58">
      <w:pPr>
        <w:ind w:left="288" w:hanging="288"/>
        <w:jc w:val="both"/>
        <w:rPr>
          <w:rFonts w:cs="Calibri"/>
          <w:color w:val="000000"/>
        </w:rPr>
      </w:pPr>
      <w:r w:rsidRPr="000C75AC">
        <w:rPr>
          <w:shd w:val="clear" w:color="auto" w:fill="FFFFFF"/>
        </w:rPr>
        <w:t>WINGFIELD B</w:t>
      </w:r>
      <w:r>
        <w:rPr>
          <w:shd w:val="clear" w:color="auto" w:fill="FFFFFF"/>
        </w:rPr>
        <w:t>.</w:t>
      </w:r>
      <w:r w:rsidRPr="000C75AC">
        <w:rPr>
          <w:shd w:val="clear" w:color="auto" w:fill="FFFFFF"/>
        </w:rPr>
        <w:t>D. (2017)</w:t>
      </w:r>
      <w:r>
        <w:rPr>
          <w:shd w:val="clear" w:color="auto" w:fill="FFFFFF"/>
        </w:rPr>
        <w:t>.</w:t>
      </w:r>
      <w:r w:rsidRPr="000C75AC">
        <w:rPr>
          <w:shd w:val="clear" w:color="auto" w:fill="FFFFFF"/>
        </w:rPr>
        <w:t xml:space="preserve"> </w:t>
      </w:r>
      <w:r w:rsidRPr="000C75AC">
        <w:rPr>
          <w:rStyle w:val="Strong"/>
          <w:b w:val="0"/>
          <w:shd w:val="clear" w:color="auto" w:fill="FFFFFF"/>
        </w:rPr>
        <w:t>Promoting an environment of innovation: A university scientist’s view</w:t>
      </w:r>
      <w:r w:rsidRPr="000C75AC">
        <w:rPr>
          <w:b/>
          <w:shd w:val="clear" w:color="auto" w:fill="FFFFFF"/>
        </w:rPr>
        <w:t>.</w:t>
      </w:r>
      <w:r>
        <w:rPr>
          <w:b/>
          <w:shd w:val="clear" w:color="auto" w:fill="FFFFFF"/>
        </w:rPr>
        <w:t xml:space="preserve"> </w:t>
      </w:r>
      <w:r w:rsidRPr="000C75AC">
        <w:rPr>
          <w:i/>
          <w:iCs/>
          <w:shd w:val="clear" w:color="auto" w:fill="FFFFFF"/>
        </w:rPr>
        <w:t>South African Journal of Science</w:t>
      </w:r>
      <w:r w:rsidRPr="000C75AC">
        <w:rPr>
          <w:shd w:val="clear" w:color="auto" w:fill="FFFFFF"/>
        </w:rPr>
        <w:t xml:space="preserve"> </w:t>
      </w:r>
      <w:r w:rsidRPr="000C75AC">
        <w:rPr>
          <w:rStyle w:val="Strong"/>
          <w:shd w:val="clear" w:color="auto" w:fill="FFFFFF"/>
        </w:rPr>
        <w:t>113</w:t>
      </w:r>
      <w:r w:rsidRPr="000C75AC">
        <w:rPr>
          <w:shd w:val="clear" w:color="auto" w:fill="FFFFFF"/>
        </w:rPr>
        <w:t>(11/12):#a0240.10.17159/sajs.2017/a0240</w:t>
      </w:r>
    </w:p>
    <w:p w14:paraId="7DAE94EF" w14:textId="77777777" w:rsidR="00D70D58" w:rsidRDefault="00D70D58" w:rsidP="00D70D58">
      <w:pPr>
        <w:ind w:left="288" w:hanging="288"/>
        <w:jc w:val="both"/>
        <w:rPr>
          <w:rFonts w:cs="Calibri"/>
          <w:color w:val="000000"/>
        </w:rPr>
      </w:pPr>
    </w:p>
    <w:p w14:paraId="2D9493C1" w14:textId="77777777" w:rsidR="00D70D58" w:rsidRDefault="00D70D58" w:rsidP="00D70D58">
      <w:pPr>
        <w:ind w:left="288" w:hanging="288"/>
        <w:jc w:val="both"/>
        <w:rPr>
          <w:rFonts w:cs="Calibri"/>
          <w:color w:val="000000"/>
        </w:rPr>
      </w:pPr>
      <w:r w:rsidRPr="000C75AC">
        <w:rPr>
          <w:shd w:val="clear" w:color="auto" w:fill="FFFFFF"/>
        </w:rPr>
        <w:t>WINGFIELD B</w:t>
      </w:r>
      <w:r>
        <w:rPr>
          <w:shd w:val="clear" w:color="auto" w:fill="FFFFFF"/>
        </w:rPr>
        <w:t>.</w:t>
      </w:r>
      <w:r w:rsidRPr="000C75AC">
        <w:rPr>
          <w:shd w:val="clear" w:color="auto" w:fill="FFFFFF"/>
        </w:rPr>
        <w:t>D</w:t>
      </w:r>
      <w:r>
        <w:rPr>
          <w:shd w:val="clear" w:color="auto" w:fill="FFFFFF"/>
        </w:rPr>
        <w:t>.</w:t>
      </w:r>
      <w:r w:rsidRPr="000C75AC">
        <w:rPr>
          <w:shd w:val="clear" w:color="auto" w:fill="FFFFFF"/>
        </w:rPr>
        <w:t xml:space="preserve"> (2017)</w:t>
      </w:r>
      <w:r>
        <w:rPr>
          <w:shd w:val="clear" w:color="auto" w:fill="FFFFFF"/>
        </w:rPr>
        <w:t>.</w:t>
      </w:r>
      <w:r w:rsidRPr="000C75AC">
        <w:rPr>
          <w:shd w:val="clear" w:color="auto" w:fill="FFFFFF"/>
        </w:rPr>
        <w:t xml:space="preserve"> </w:t>
      </w:r>
      <w:r w:rsidRPr="000C75AC">
        <w:rPr>
          <w:rStyle w:val="Strong"/>
          <w:b w:val="0"/>
          <w:shd w:val="clear" w:color="auto" w:fill="FFFFFF"/>
        </w:rPr>
        <w:t>South Africa can’t afford to see its universities pitch over the precipice</w:t>
      </w:r>
      <w:r w:rsidRPr="000C75AC">
        <w:rPr>
          <w:shd w:val="clear" w:color="auto" w:fill="FFFFFF"/>
        </w:rPr>
        <w:t xml:space="preserve">. </w:t>
      </w:r>
      <w:r w:rsidRPr="000C75AC">
        <w:rPr>
          <w:i/>
          <w:iCs/>
          <w:shd w:val="clear" w:color="auto" w:fill="FFFFFF"/>
        </w:rPr>
        <w:t>The Conversation</w:t>
      </w:r>
      <w:r w:rsidRPr="000C75AC">
        <w:rPr>
          <w:shd w:val="clear" w:color="auto" w:fill="FFFFFF"/>
        </w:rPr>
        <w:t xml:space="preserve"> </w:t>
      </w:r>
      <w:r w:rsidRPr="005B3ABE">
        <w:rPr>
          <w:rStyle w:val="Strong"/>
          <w:b w:val="0"/>
          <w:bCs w:val="0"/>
          <w:shd w:val="clear" w:color="auto" w:fill="FFFFFF"/>
        </w:rPr>
        <w:t>https://theconversation.com/south-africa-cant-afford-to-see-its-universities-pitch-over-the-precipice</w:t>
      </w:r>
    </w:p>
    <w:p w14:paraId="37F52190" w14:textId="77777777" w:rsidR="00D70D58" w:rsidRDefault="00D70D58" w:rsidP="00D70D58">
      <w:pPr>
        <w:ind w:left="288" w:hanging="288"/>
        <w:jc w:val="both"/>
        <w:rPr>
          <w:rFonts w:cs="Calibri"/>
          <w:color w:val="000000"/>
        </w:rPr>
      </w:pPr>
    </w:p>
    <w:p w14:paraId="521571F8" w14:textId="77777777" w:rsidR="00D70D58" w:rsidRDefault="00D70D58" w:rsidP="00D70D58">
      <w:pPr>
        <w:ind w:left="288" w:hanging="288"/>
        <w:jc w:val="both"/>
        <w:rPr>
          <w:rStyle w:val="Strong"/>
          <w:rFonts w:cs="Calibri"/>
          <w:b w:val="0"/>
          <w:bCs w:val="0"/>
          <w:color w:val="000000"/>
        </w:rPr>
      </w:pPr>
      <w:r w:rsidRPr="000C75AC">
        <w:rPr>
          <w:shd w:val="clear" w:color="auto" w:fill="FFFFFF"/>
        </w:rPr>
        <w:lastRenderedPageBreak/>
        <w:t>WINGFIELD B.D. AND K. VAUGHAN (2017)</w:t>
      </w:r>
      <w:r>
        <w:rPr>
          <w:shd w:val="clear" w:color="auto" w:fill="FFFFFF"/>
        </w:rPr>
        <w:t>.</w:t>
      </w:r>
      <w:r w:rsidRPr="000C75AC">
        <w:rPr>
          <w:shd w:val="clear" w:color="auto" w:fill="FFFFFF"/>
        </w:rPr>
        <w:t xml:space="preserve"> </w:t>
      </w:r>
      <w:r w:rsidRPr="000C75AC">
        <w:rPr>
          <w:rStyle w:val="Strong"/>
          <w:b w:val="0"/>
          <w:shd w:val="clear" w:color="auto" w:fill="FFFFFF"/>
        </w:rPr>
        <w:t>Money woes force South Africa to revisit how it rewards researchers</w:t>
      </w:r>
      <w:r>
        <w:rPr>
          <w:shd w:val="clear" w:color="auto" w:fill="FFFFFF"/>
        </w:rPr>
        <w:t xml:space="preserve">. </w:t>
      </w:r>
      <w:r w:rsidRPr="000C75AC">
        <w:rPr>
          <w:i/>
          <w:iCs/>
          <w:shd w:val="clear" w:color="auto" w:fill="FFFFFF"/>
        </w:rPr>
        <w:t>The Conversation</w:t>
      </w:r>
      <w:r>
        <w:rPr>
          <w:shd w:val="clear" w:color="auto" w:fill="FFFFFF"/>
        </w:rPr>
        <w:t xml:space="preserve"> </w:t>
      </w:r>
      <w:r w:rsidRPr="005B3ABE">
        <w:rPr>
          <w:rStyle w:val="Strong"/>
          <w:b w:val="0"/>
          <w:bCs w:val="0"/>
          <w:shd w:val="clear" w:color="auto" w:fill="FFFFFF"/>
        </w:rPr>
        <w:t>https://theconversation.com/money-woes-force-south-africa-to-revisit-how-it-rewards-researchers-8615</w:t>
      </w:r>
    </w:p>
    <w:p w14:paraId="1BC21D13" w14:textId="77777777" w:rsidR="00D70D58" w:rsidRDefault="00D70D58" w:rsidP="00D70D58">
      <w:pPr>
        <w:ind w:left="288" w:hanging="288"/>
        <w:jc w:val="both"/>
        <w:rPr>
          <w:rStyle w:val="Strong"/>
          <w:rFonts w:cs="Calibri"/>
          <w:b w:val="0"/>
          <w:bCs w:val="0"/>
          <w:color w:val="000000"/>
        </w:rPr>
      </w:pPr>
    </w:p>
    <w:p w14:paraId="00E21D8D" w14:textId="77777777" w:rsidR="00D70D58" w:rsidRDefault="00D70D58" w:rsidP="00D70D58">
      <w:pPr>
        <w:ind w:left="288" w:hanging="288"/>
        <w:jc w:val="both"/>
        <w:rPr>
          <w:rFonts w:cs="Calibri"/>
          <w:color w:val="000000"/>
        </w:rPr>
      </w:pPr>
      <w:r w:rsidRPr="000C75AC">
        <w:rPr>
          <w:shd w:val="clear" w:color="auto" w:fill="FFFFFF"/>
        </w:rPr>
        <w:t>WINGFIELD B.D. (2017)</w:t>
      </w:r>
      <w:r>
        <w:rPr>
          <w:shd w:val="clear" w:color="auto" w:fill="FFFFFF"/>
        </w:rPr>
        <w:t>.</w:t>
      </w:r>
      <w:r w:rsidRPr="000C75AC">
        <w:rPr>
          <w:shd w:val="clear" w:color="auto" w:fill="FFFFFF"/>
        </w:rPr>
        <w:t xml:space="preserve"> </w:t>
      </w:r>
      <w:r w:rsidRPr="000C75AC">
        <w:rPr>
          <w:rStyle w:val="Strong"/>
          <w:b w:val="0"/>
          <w:shd w:val="clear" w:color="auto" w:fill="FFFFFF"/>
        </w:rPr>
        <w:t>The privileges and opportunities of a research sabbatical</w:t>
      </w:r>
      <w:r w:rsidRPr="000C75AC">
        <w:rPr>
          <w:shd w:val="clear" w:color="auto" w:fill="FFFFFF"/>
        </w:rPr>
        <w:t>. </w:t>
      </w:r>
      <w:r w:rsidRPr="000C75AC">
        <w:rPr>
          <w:i/>
          <w:iCs/>
          <w:shd w:val="clear" w:color="auto" w:fill="FFFFFF"/>
        </w:rPr>
        <w:t>South African Journal of Science</w:t>
      </w:r>
      <w:r w:rsidRPr="000C75AC">
        <w:rPr>
          <w:shd w:val="clear" w:color="auto" w:fill="FFFFFF"/>
        </w:rPr>
        <w:t xml:space="preserve"> </w:t>
      </w:r>
      <w:r w:rsidRPr="000C75AC">
        <w:rPr>
          <w:rStyle w:val="Strong"/>
          <w:shd w:val="clear" w:color="auto" w:fill="FFFFFF"/>
        </w:rPr>
        <w:t>113</w:t>
      </w:r>
      <w:r>
        <w:rPr>
          <w:shd w:val="clear" w:color="auto" w:fill="FFFFFF"/>
        </w:rPr>
        <w:t xml:space="preserve">(9/10):#a0234. </w:t>
      </w:r>
      <w:r w:rsidRPr="000C75AC">
        <w:rPr>
          <w:shd w:val="clear" w:color="auto" w:fill="FFFFFF"/>
        </w:rPr>
        <w:t>10.17159/sajs.2017/a0234</w:t>
      </w:r>
    </w:p>
    <w:p w14:paraId="7D944DCF" w14:textId="77777777" w:rsidR="00D70D58" w:rsidRDefault="00D70D58" w:rsidP="00D70D58">
      <w:pPr>
        <w:ind w:left="288" w:hanging="288"/>
        <w:jc w:val="both"/>
        <w:rPr>
          <w:rFonts w:cs="Calibri"/>
          <w:color w:val="000000"/>
        </w:rPr>
      </w:pPr>
    </w:p>
    <w:p w14:paraId="3D7A091E" w14:textId="77777777" w:rsidR="00D70D58" w:rsidRDefault="00D70D58" w:rsidP="00D70D58">
      <w:pPr>
        <w:ind w:left="288" w:hanging="288"/>
        <w:jc w:val="both"/>
        <w:rPr>
          <w:rFonts w:cs="Calibri"/>
          <w:color w:val="000000"/>
        </w:rPr>
      </w:pPr>
      <w:r w:rsidRPr="000C75AC">
        <w:rPr>
          <w:shd w:val="clear" w:color="auto" w:fill="FFFFFF"/>
        </w:rPr>
        <w:t>WINGFIELD B.D. (2017)</w:t>
      </w:r>
      <w:r>
        <w:rPr>
          <w:shd w:val="clear" w:color="auto" w:fill="FFFFFF"/>
        </w:rPr>
        <w:t>.</w:t>
      </w:r>
      <w:r w:rsidRPr="000C75AC">
        <w:rPr>
          <w:shd w:val="clear" w:color="auto" w:fill="FFFFFF"/>
        </w:rPr>
        <w:t xml:space="preserve"> </w:t>
      </w:r>
      <w:r w:rsidRPr="000C75AC">
        <w:rPr>
          <w:rStyle w:val="Strong"/>
          <w:b w:val="0"/>
          <w:shd w:val="clear" w:color="auto" w:fill="FFFFFF"/>
        </w:rPr>
        <w:t>The peer review system has flaws. But it’s still a barrier to bad science</w:t>
      </w:r>
      <w:r w:rsidRPr="000C75AC">
        <w:rPr>
          <w:shd w:val="clear" w:color="auto" w:fill="FFFFFF"/>
        </w:rPr>
        <w:t xml:space="preserve">. </w:t>
      </w:r>
      <w:r w:rsidRPr="000C75AC">
        <w:rPr>
          <w:i/>
          <w:iCs/>
          <w:shd w:val="clear" w:color="auto" w:fill="FFFFFF"/>
        </w:rPr>
        <w:t>The Conversation</w:t>
      </w:r>
      <w:r w:rsidRPr="000C75AC">
        <w:rPr>
          <w:shd w:val="clear" w:color="auto" w:fill="FFFFFF"/>
        </w:rPr>
        <w:t xml:space="preserve"> </w:t>
      </w:r>
      <w:r w:rsidRPr="000C75AC">
        <w:rPr>
          <w:rStyle w:val="Strong"/>
          <w:b w:val="0"/>
          <w:shd w:val="clear" w:color="auto" w:fill="FFFFFF"/>
        </w:rPr>
        <w:t>http://bit.ly/2holsgS</w:t>
      </w:r>
    </w:p>
    <w:p w14:paraId="0DBCA023" w14:textId="77777777" w:rsidR="00D70D58" w:rsidRDefault="00D70D58" w:rsidP="00D70D58">
      <w:pPr>
        <w:ind w:left="288" w:hanging="288"/>
        <w:jc w:val="both"/>
        <w:rPr>
          <w:rFonts w:cs="Calibri"/>
          <w:color w:val="000000"/>
        </w:rPr>
      </w:pPr>
    </w:p>
    <w:p w14:paraId="18582932" w14:textId="77777777" w:rsidR="00D70D58" w:rsidRDefault="00D70D58" w:rsidP="00D70D58">
      <w:pPr>
        <w:ind w:left="288" w:hanging="288"/>
        <w:jc w:val="both"/>
        <w:rPr>
          <w:rFonts w:cs="Calibri"/>
          <w:color w:val="000000"/>
        </w:rPr>
      </w:pPr>
      <w:r w:rsidRPr="000C75AC">
        <w:t>WINGFIELD B.D. (2017)</w:t>
      </w:r>
      <w:r>
        <w:t>.</w:t>
      </w:r>
      <w:r w:rsidRPr="000C75AC">
        <w:t xml:space="preserve"> </w:t>
      </w:r>
      <w:r w:rsidRPr="000C75AC">
        <w:rPr>
          <w:bCs/>
        </w:rPr>
        <w:t>What “decolonised education” should and shouldn’t mean</w:t>
      </w:r>
      <w:r w:rsidRPr="000C75AC">
        <w:t xml:space="preserve">. </w:t>
      </w:r>
      <w:r w:rsidRPr="000C75AC">
        <w:rPr>
          <w:i/>
          <w:iCs/>
        </w:rPr>
        <w:t>The Conversation</w:t>
      </w:r>
      <w:r w:rsidRPr="000C75AC">
        <w:t xml:space="preserve"> </w:t>
      </w:r>
      <w:r w:rsidRPr="005B3ABE">
        <w:t>http://bit.ly/2llAK7J</w:t>
      </w:r>
    </w:p>
    <w:p w14:paraId="09312BC6" w14:textId="77777777" w:rsidR="00D70D58" w:rsidRDefault="00D70D58" w:rsidP="00D70D58">
      <w:pPr>
        <w:ind w:left="288" w:hanging="288"/>
        <w:jc w:val="both"/>
        <w:rPr>
          <w:rFonts w:cs="Calibri"/>
          <w:color w:val="000000"/>
        </w:rPr>
      </w:pPr>
    </w:p>
    <w:p w14:paraId="3E68FEC8" w14:textId="77777777" w:rsidR="00D70D58" w:rsidRDefault="00D70D58" w:rsidP="00D70D58">
      <w:pPr>
        <w:ind w:left="288" w:hanging="288"/>
        <w:jc w:val="both"/>
        <w:rPr>
          <w:lang w:eastAsia="en-ZA"/>
        </w:rPr>
      </w:pPr>
      <w:r w:rsidRPr="005B3ABE">
        <w:t>WINGFIELD B.D. (2018)</w:t>
      </w:r>
      <w:r>
        <w:t>.</w:t>
      </w:r>
      <w:r w:rsidRPr="005B3ABE">
        <w:t xml:space="preserve"> </w:t>
      </w:r>
      <w:r w:rsidRPr="005B3ABE">
        <w:rPr>
          <w:lang w:eastAsia="en-ZA"/>
        </w:rPr>
        <w:t>People, funding and constant learning are key t</w:t>
      </w:r>
      <w:r>
        <w:rPr>
          <w:lang w:eastAsia="en-ZA"/>
        </w:rPr>
        <w:t xml:space="preserve">o creating research excellence </w:t>
      </w:r>
      <w:r w:rsidRPr="000C75AC">
        <w:rPr>
          <w:i/>
          <w:iCs/>
        </w:rPr>
        <w:t>The Conversation</w:t>
      </w:r>
      <w:r w:rsidRPr="005B3ABE">
        <w:rPr>
          <w:lang w:eastAsia="en-ZA"/>
        </w:rPr>
        <w:t xml:space="preserve"> </w:t>
      </w:r>
      <w:r w:rsidRPr="005C243E">
        <w:rPr>
          <w:lang w:eastAsia="en-ZA"/>
        </w:rPr>
        <w:t>http://theconversation.com/people-funding-and-constant-learning-are-key-to-creating-research-excellence-90025</w:t>
      </w:r>
    </w:p>
    <w:p w14:paraId="5D030CCE" w14:textId="77777777" w:rsidR="00D70D58" w:rsidRDefault="00D70D58" w:rsidP="00D70D58">
      <w:pPr>
        <w:ind w:left="288" w:hanging="288"/>
        <w:jc w:val="both"/>
        <w:rPr>
          <w:lang w:eastAsia="en-ZA"/>
        </w:rPr>
      </w:pPr>
    </w:p>
    <w:p w14:paraId="590F25FB" w14:textId="77777777" w:rsidR="00D70D58" w:rsidRDefault="00D70D58" w:rsidP="00D70D58">
      <w:pPr>
        <w:ind w:left="288" w:hanging="288"/>
        <w:jc w:val="both"/>
        <w:rPr>
          <w:color w:val="000000"/>
          <w:lang w:eastAsia="en-ZA"/>
        </w:rPr>
      </w:pPr>
      <w:r w:rsidRPr="006019C5">
        <w:rPr>
          <w:color w:val="000000"/>
          <w:lang w:eastAsia="en-ZA"/>
        </w:rPr>
        <w:t>WINGFIELD B</w:t>
      </w:r>
      <w:r>
        <w:rPr>
          <w:color w:val="000000"/>
          <w:lang w:eastAsia="en-ZA"/>
        </w:rPr>
        <w:t>.</w:t>
      </w:r>
      <w:r w:rsidRPr="006019C5">
        <w:rPr>
          <w:color w:val="000000"/>
          <w:lang w:eastAsia="en-ZA"/>
        </w:rPr>
        <w:t>D</w:t>
      </w:r>
      <w:r>
        <w:rPr>
          <w:color w:val="000000"/>
          <w:lang w:eastAsia="en-ZA"/>
        </w:rPr>
        <w:t>. AND R.</w:t>
      </w:r>
      <w:r w:rsidRPr="006019C5">
        <w:rPr>
          <w:color w:val="000000"/>
          <w:lang w:eastAsia="en-ZA"/>
        </w:rPr>
        <w:t xml:space="preserve"> MILLAR (2019)</w:t>
      </w:r>
      <w:r>
        <w:rPr>
          <w:color w:val="000000"/>
          <w:lang w:eastAsia="en-ZA"/>
        </w:rPr>
        <w:t>.</w:t>
      </w:r>
      <w:r w:rsidRPr="006019C5">
        <w:rPr>
          <w:color w:val="000000"/>
          <w:lang w:eastAsia="en-ZA"/>
        </w:rPr>
        <w:t xml:space="preserve"> How the open access model hurts academics in poorer countries. </w:t>
      </w:r>
      <w:r w:rsidRPr="006019C5">
        <w:rPr>
          <w:i/>
          <w:iCs/>
          <w:color w:val="000000"/>
          <w:lang w:eastAsia="en-ZA"/>
        </w:rPr>
        <w:t>The Conversation</w:t>
      </w:r>
      <w:r w:rsidRPr="006019C5">
        <w:rPr>
          <w:color w:val="000000"/>
          <w:lang w:eastAsia="en-ZA"/>
        </w:rPr>
        <w:t xml:space="preserve"> </w:t>
      </w:r>
      <w:r w:rsidRPr="005C243E">
        <w:rPr>
          <w:color w:val="000000"/>
          <w:lang w:eastAsia="en-ZA"/>
        </w:rPr>
        <w:t>https://bit.ly/2Gn3skG</w:t>
      </w:r>
    </w:p>
    <w:p w14:paraId="353104A5" w14:textId="77777777" w:rsidR="00D70D58" w:rsidRDefault="00D70D58" w:rsidP="00D70D58">
      <w:pPr>
        <w:ind w:left="288" w:hanging="288"/>
        <w:jc w:val="both"/>
        <w:rPr>
          <w:color w:val="000000"/>
          <w:lang w:eastAsia="en-ZA"/>
        </w:rPr>
      </w:pPr>
    </w:p>
    <w:p w14:paraId="348C0E73" w14:textId="77777777" w:rsidR="00D70D58" w:rsidRDefault="00D70D58" w:rsidP="00D70D58">
      <w:pPr>
        <w:ind w:left="288" w:hanging="288"/>
        <w:jc w:val="both"/>
        <w:rPr>
          <w:i/>
          <w:iCs/>
        </w:rPr>
      </w:pPr>
      <w:r w:rsidRPr="006019C5">
        <w:rPr>
          <w:color w:val="000000"/>
          <w:lang w:eastAsia="en-ZA"/>
        </w:rPr>
        <w:t>WINGFIELD B</w:t>
      </w:r>
      <w:r>
        <w:rPr>
          <w:color w:val="000000"/>
          <w:lang w:eastAsia="en-ZA"/>
        </w:rPr>
        <w:t>.</w:t>
      </w:r>
      <w:r w:rsidRPr="006019C5">
        <w:rPr>
          <w:color w:val="000000"/>
          <w:lang w:eastAsia="en-ZA"/>
        </w:rPr>
        <w:t>D</w:t>
      </w:r>
      <w:r>
        <w:rPr>
          <w:color w:val="000000"/>
          <w:lang w:eastAsia="en-ZA"/>
        </w:rPr>
        <w:t>.</w:t>
      </w:r>
      <w:r w:rsidRPr="006019C5">
        <w:rPr>
          <w:color w:val="000000"/>
          <w:lang w:eastAsia="en-ZA"/>
        </w:rPr>
        <w:t xml:space="preserve"> (2019) </w:t>
      </w:r>
      <w:r w:rsidRPr="005C243E">
        <w:rPr>
          <w:bCs/>
          <w:color w:val="2A2A2A"/>
          <w:lang w:eastAsia="en-ZA"/>
        </w:rPr>
        <w:t>Why PhDs are go</w:t>
      </w:r>
      <w:r>
        <w:rPr>
          <w:bCs/>
          <w:color w:val="2A2A2A"/>
          <w:lang w:eastAsia="en-ZA"/>
        </w:rPr>
        <w:t xml:space="preserve">od – for individuals, and for a </w:t>
      </w:r>
      <w:r w:rsidRPr="005C243E">
        <w:rPr>
          <w:bCs/>
          <w:color w:val="2A2A2A"/>
          <w:lang w:eastAsia="en-ZA"/>
        </w:rPr>
        <w:t>country</w:t>
      </w:r>
      <w:r>
        <w:rPr>
          <w:bCs/>
          <w:color w:val="2A2A2A"/>
          <w:lang w:eastAsia="en-ZA"/>
        </w:rPr>
        <w:t xml:space="preserve">.  </w:t>
      </w:r>
      <w:r w:rsidRPr="000C75AC">
        <w:rPr>
          <w:i/>
          <w:iCs/>
        </w:rPr>
        <w:t>The Conversation</w:t>
      </w:r>
      <w:r>
        <w:rPr>
          <w:i/>
          <w:iCs/>
        </w:rPr>
        <w:t xml:space="preserve"> </w:t>
      </w:r>
      <w:r w:rsidRPr="00A35220">
        <w:rPr>
          <w:i/>
          <w:iCs/>
        </w:rPr>
        <w:t>https://theconversation.com/why-phds-are-good-for-individuals-and-for-a-country-123935</w:t>
      </w:r>
      <w:r>
        <w:rPr>
          <w:i/>
          <w:iCs/>
        </w:rPr>
        <w:t>.</w:t>
      </w:r>
    </w:p>
    <w:p w14:paraId="7C1329D1" w14:textId="77777777" w:rsidR="00D70D58" w:rsidRPr="00CE2431" w:rsidRDefault="00D70D58" w:rsidP="00D70D58">
      <w:pPr>
        <w:ind w:left="288" w:hanging="288"/>
        <w:jc w:val="both"/>
        <w:rPr>
          <w:rFonts w:ascii="Times" w:hAnsi="Times"/>
        </w:rPr>
      </w:pPr>
    </w:p>
    <w:p w14:paraId="0638212E" w14:textId="77777777" w:rsidR="00D70D58" w:rsidRPr="00CE2431" w:rsidRDefault="00D70D58" w:rsidP="00D70D58">
      <w:pPr>
        <w:ind w:left="288" w:hanging="288"/>
        <w:jc w:val="both"/>
        <w:rPr>
          <w:rFonts w:ascii="Times" w:hAnsi="Times"/>
          <w:i/>
          <w:iCs/>
        </w:rPr>
      </w:pPr>
      <w:r w:rsidRPr="00CE2431">
        <w:rPr>
          <w:rFonts w:ascii="Times" w:hAnsi="Times"/>
        </w:rPr>
        <w:t>WINGFIELD M.J., B.D. WINGFIELD AND C.J. CROUS</w:t>
      </w:r>
      <w:r w:rsidRPr="00CE2431">
        <w:rPr>
          <w:rFonts w:ascii="Times" w:hAnsi="Times" w:cs="Helvetica Neue"/>
        </w:rPr>
        <w:t xml:space="preserve"> (2020). Tree diseases can change entire landscapes and must be taken seriously. </w:t>
      </w:r>
      <w:r w:rsidRPr="00CE2431">
        <w:rPr>
          <w:rFonts w:ascii="Times" w:hAnsi="Times" w:cs="Helvetica Neue"/>
          <w:i/>
          <w:iCs/>
        </w:rPr>
        <w:t>The Conversation</w:t>
      </w:r>
      <w:r w:rsidRPr="00CE2431">
        <w:rPr>
          <w:rFonts w:ascii="Times" w:hAnsi="Times" w:cs="Helvetica Neue"/>
        </w:rPr>
        <w:t xml:space="preserve"> https://bit.ly/3b5ptAP</w:t>
      </w:r>
    </w:p>
    <w:p w14:paraId="325D84B4" w14:textId="77777777" w:rsidR="00D70D58" w:rsidRPr="00CE2431" w:rsidRDefault="00D70D58" w:rsidP="00D70D58">
      <w:pPr>
        <w:ind w:left="288" w:hanging="288"/>
        <w:jc w:val="both"/>
        <w:rPr>
          <w:rFonts w:ascii="Times" w:hAnsi="Times"/>
          <w:lang w:eastAsia="en-ZA"/>
        </w:rPr>
      </w:pPr>
    </w:p>
    <w:p w14:paraId="48B8C090" w14:textId="77777777" w:rsidR="00D70D58" w:rsidRPr="009E0667" w:rsidRDefault="00D70D58" w:rsidP="00D70D58">
      <w:pPr>
        <w:ind w:left="288" w:hanging="288"/>
        <w:jc w:val="both"/>
        <w:rPr>
          <w:rFonts w:ascii="Times" w:hAnsi="Times"/>
          <w:i/>
          <w:iCs/>
          <w:color w:val="000000" w:themeColor="text1"/>
        </w:rPr>
      </w:pPr>
      <w:r w:rsidRPr="00CE2431">
        <w:rPr>
          <w:rFonts w:ascii="Times" w:hAnsi="Times"/>
          <w:lang w:eastAsia="en-ZA"/>
        </w:rPr>
        <w:t xml:space="preserve">WINGFIELD B.D. </w:t>
      </w:r>
      <w:r w:rsidRPr="00CE2431">
        <w:rPr>
          <w:rStyle w:val="Strong"/>
          <w:rFonts w:ascii="Times" w:hAnsi="Times"/>
          <w:b w:val="0"/>
          <w:bCs w:val="0"/>
          <w:bdr w:val="none" w:sz="0" w:space="0" w:color="auto" w:frame="1"/>
        </w:rPr>
        <w:t>(202</w:t>
      </w:r>
      <w:r w:rsidRPr="009E0667">
        <w:rPr>
          <w:rStyle w:val="Strong"/>
          <w:rFonts w:ascii="Times" w:hAnsi="Times"/>
          <w:b w:val="0"/>
          <w:bCs w:val="0"/>
          <w:color w:val="000000" w:themeColor="text1"/>
          <w:bdr w:val="none" w:sz="0" w:space="0" w:color="auto" w:frame="1"/>
        </w:rPr>
        <w:t>0)</w:t>
      </w:r>
      <w:r w:rsidRPr="009E0667">
        <w:rPr>
          <w:rStyle w:val="Hyperlink"/>
          <w:rFonts w:ascii="Times" w:hAnsi="Times"/>
          <w:color w:val="000000" w:themeColor="text1"/>
          <w:u w:val="none"/>
          <w:bdr w:val="none" w:sz="0" w:space="0" w:color="auto" w:frame="1"/>
        </w:rPr>
        <w:t xml:space="preserve">. </w:t>
      </w:r>
      <w:r w:rsidRPr="009E0667">
        <w:rPr>
          <w:rStyle w:val="Strong"/>
          <w:rFonts w:ascii="Times" w:hAnsi="Times"/>
          <w:b w:val="0"/>
          <w:bCs w:val="0"/>
          <w:color w:val="000000" w:themeColor="text1"/>
          <w:bdr w:val="none" w:sz="0" w:space="0" w:color="auto" w:frame="1"/>
        </w:rPr>
        <w:t xml:space="preserve">Investing in research is South Africa’s best insurance policy against crises. </w:t>
      </w:r>
      <w:r w:rsidRPr="009E0667">
        <w:rPr>
          <w:rFonts w:ascii="Times" w:hAnsi="Times"/>
          <w:i/>
          <w:iCs/>
          <w:color w:val="000000" w:themeColor="text1"/>
        </w:rPr>
        <w:t xml:space="preserve">The Conversation </w:t>
      </w:r>
      <w:r w:rsidRPr="009E0667">
        <w:rPr>
          <w:rFonts w:ascii="Times" w:hAnsi="Times"/>
          <w:iCs/>
          <w:color w:val="000000" w:themeColor="text1"/>
        </w:rPr>
        <w:t>https://theconversation.com/investing-in-research-is-south-africas-best-insurance-policy-against-crises-135706</w:t>
      </w:r>
    </w:p>
    <w:p w14:paraId="72C01F9D" w14:textId="77777777" w:rsidR="00D70D58" w:rsidRPr="009E0667" w:rsidRDefault="00D70D58" w:rsidP="00D70D58">
      <w:pPr>
        <w:ind w:left="288" w:hanging="288"/>
        <w:jc w:val="both"/>
        <w:rPr>
          <w:rFonts w:ascii="Times" w:hAnsi="Times"/>
          <w:i/>
          <w:iCs/>
          <w:color w:val="000000" w:themeColor="text1"/>
        </w:rPr>
      </w:pPr>
    </w:p>
    <w:p w14:paraId="4C4EBD97" w14:textId="32DA26C5" w:rsidR="009E0667" w:rsidRDefault="00D70D58" w:rsidP="009E0667">
      <w:pPr>
        <w:ind w:left="288" w:hanging="288"/>
        <w:jc w:val="both"/>
        <w:rPr>
          <w:rFonts w:ascii="Times" w:hAnsi="Times"/>
        </w:rPr>
      </w:pPr>
      <w:r w:rsidRPr="009E0667">
        <w:rPr>
          <w:rFonts w:ascii="Times" w:hAnsi="Times"/>
          <w:color w:val="000000" w:themeColor="text1"/>
          <w:lang w:eastAsia="en-ZA"/>
        </w:rPr>
        <w:t xml:space="preserve">WINGFIELD B.D. </w:t>
      </w:r>
      <w:r w:rsidRPr="009E0667">
        <w:rPr>
          <w:rStyle w:val="Strong"/>
          <w:rFonts w:ascii="Times" w:hAnsi="Times"/>
          <w:b w:val="0"/>
          <w:bCs w:val="0"/>
          <w:color w:val="000000" w:themeColor="text1"/>
          <w:bdr w:val="none" w:sz="0" w:space="0" w:color="auto" w:frame="1"/>
        </w:rPr>
        <w:t>(2021)</w:t>
      </w:r>
      <w:r w:rsidRPr="009E0667">
        <w:rPr>
          <w:rStyle w:val="Hyperlink"/>
          <w:rFonts w:ascii="Times" w:hAnsi="Times"/>
          <w:color w:val="000000" w:themeColor="text1"/>
          <w:u w:val="none"/>
          <w:bdr w:val="none" w:sz="0" w:space="0" w:color="auto" w:frame="1"/>
        </w:rPr>
        <w:t xml:space="preserve">. </w:t>
      </w:r>
      <w:r w:rsidRPr="009E0667">
        <w:rPr>
          <w:rFonts w:ascii="Times" w:hAnsi="Times"/>
          <w:color w:val="000000" w:themeColor="text1"/>
        </w:rPr>
        <w:t xml:space="preserve">Researchers </w:t>
      </w:r>
      <w:r w:rsidRPr="00EF6345">
        <w:rPr>
          <w:rFonts w:ascii="Times" w:hAnsi="Times"/>
        </w:rPr>
        <w:t xml:space="preserve">unlock the secrets of fungal viruses: why it matters. </w:t>
      </w:r>
      <w:r w:rsidRPr="00EF6345">
        <w:rPr>
          <w:rFonts w:ascii="Times" w:hAnsi="Times"/>
          <w:i/>
        </w:rPr>
        <w:t>The Conversation</w:t>
      </w:r>
      <w:r w:rsidRPr="00EF6345">
        <w:rPr>
          <w:rFonts w:ascii="Times" w:hAnsi="Times"/>
        </w:rPr>
        <w:t xml:space="preserve"> </w:t>
      </w:r>
      <w:r w:rsidR="009E0667" w:rsidRPr="009E0667">
        <w:rPr>
          <w:rFonts w:ascii="Times" w:hAnsi="Times"/>
        </w:rPr>
        <w:t>https://theconversation.com/researchers-unlock-the-secrets-of-fungal-viruses-why-it-matters-158632</w:t>
      </w:r>
    </w:p>
    <w:p w14:paraId="07B90A0B" w14:textId="77777777" w:rsidR="009E0667" w:rsidRDefault="009E0667" w:rsidP="009E0667">
      <w:pPr>
        <w:ind w:left="288" w:hanging="288"/>
        <w:jc w:val="both"/>
        <w:rPr>
          <w:color w:val="000000" w:themeColor="text1"/>
          <w:lang w:eastAsia="en-ZA"/>
        </w:rPr>
      </w:pPr>
    </w:p>
    <w:p w14:paraId="55D4135B" w14:textId="0C0BCF2B" w:rsidR="009E0667" w:rsidRPr="009E0667" w:rsidRDefault="009E0667" w:rsidP="009E0667">
      <w:pPr>
        <w:ind w:left="288" w:hanging="288"/>
        <w:jc w:val="both"/>
        <w:rPr>
          <w:rFonts w:ascii="Times" w:hAnsi="Times"/>
        </w:rPr>
      </w:pPr>
      <w:r w:rsidRPr="009E0667">
        <w:rPr>
          <w:color w:val="000000" w:themeColor="text1"/>
          <w:lang w:eastAsia="en-ZA"/>
        </w:rPr>
        <w:t xml:space="preserve">WINGFIELD B.D. </w:t>
      </w:r>
      <w:r w:rsidRPr="009E0667">
        <w:rPr>
          <w:rStyle w:val="Strong"/>
          <w:b w:val="0"/>
          <w:bCs w:val="0"/>
          <w:color w:val="000000" w:themeColor="text1"/>
          <w:bdr w:val="none" w:sz="0" w:space="0" w:color="auto" w:frame="1"/>
        </w:rPr>
        <w:t>(202</w:t>
      </w:r>
      <w:r w:rsidR="00B60D10">
        <w:rPr>
          <w:rStyle w:val="Strong"/>
          <w:b w:val="0"/>
          <w:bCs w:val="0"/>
          <w:color w:val="000000" w:themeColor="text1"/>
          <w:bdr w:val="none" w:sz="0" w:space="0" w:color="auto" w:frame="1"/>
        </w:rPr>
        <w:t>2</w:t>
      </w:r>
      <w:r w:rsidRPr="009E0667">
        <w:rPr>
          <w:rStyle w:val="Strong"/>
          <w:b w:val="0"/>
          <w:bCs w:val="0"/>
          <w:color w:val="000000" w:themeColor="text1"/>
          <w:bdr w:val="none" w:sz="0" w:space="0" w:color="auto" w:frame="1"/>
        </w:rPr>
        <w:t>)</w:t>
      </w:r>
      <w:r w:rsidRPr="009E0667">
        <w:rPr>
          <w:rStyle w:val="Hyperlink"/>
          <w:color w:val="000000" w:themeColor="text1"/>
          <w:u w:val="none"/>
          <w:bdr w:val="none" w:sz="0" w:space="0" w:color="auto" w:frame="1"/>
        </w:rPr>
        <w:t xml:space="preserve">. </w:t>
      </w:r>
      <w:r w:rsidRPr="009E0667">
        <w:rPr>
          <w:color w:val="212121"/>
        </w:rPr>
        <w:t>Following a fungus from genes to tree disease: a journey in science.  The Conversation https://theconversation.com/following-a-fungus-from-genes-to-tree-disease-a-journey-in-science-184978</w:t>
      </w:r>
    </w:p>
    <w:p w14:paraId="42F31DC3" w14:textId="08A5B35B" w:rsidR="009E0667" w:rsidRPr="009E0667" w:rsidRDefault="009E0667" w:rsidP="009E0667">
      <w:pPr>
        <w:ind w:left="288" w:hanging="288"/>
        <w:jc w:val="both"/>
        <w:rPr>
          <w:rFonts w:ascii="Times" w:hAnsi="Times"/>
        </w:rPr>
      </w:pPr>
    </w:p>
    <w:p w14:paraId="38810E57" w14:textId="77777777" w:rsidR="009E0667" w:rsidRPr="00EF6345" w:rsidRDefault="009E0667" w:rsidP="00D70D58">
      <w:pPr>
        <w:ind w:left="288" w:hanging="288"/>
        <w:jc w:val="both"/>
        <w:rPr>
          <w:rFonts w:ascii="Times" w:hAnsi="Times"/>
          <w:i/>
          <w:iCs/>
        </w:rPr>
      </w:pPr>
    </w:p>
    <w:p w14:paraId="718855B4" w14:textId="77777777" w:rsidR="00D70D58" w:rsidRPr="00093380" w:rsidRDefault="00D70D58" w:rsidP="00D70D58">
      <w:pPr>
        <w:ind w:left="288" w:hanging="288"/>
        <w:jc w:val="both"/>
      </w:pPr>
    </w:p>
    <w:p w14:paraId="164CD307" w14:textId="77777777" w:rsidR="00D70D58" w:rsidRPr="00093380" w:rsidRDefault="00D70D58" w:rsidP="00D70D58">
      <w:pPr>
        <w:tabs>
          <w:tab w:val="left" w:pos="1152"/>
          <w:tab w:val="left" w:pos="2160"/>
          <w:tab w:val="left" w:pos="5760"/>
        </w:tabs>
        <w:spacing w:line="240" w:lineRule="exact"/>
        <w:ind w:left="567" w:hanging="567"/>
        <w:jc w:val="both"/>
      </w:pPr>
      <w:r w:rsidRPr="00093380">
        <w:rPr>
          <w:b/>
        </w:rPr>
        <w:t>Chapters in Books and Symposium Proceedings</w:t>
      </w:r>
    </w:p>
    <w:p w14:paraId="1C48781B" w14:textId="77777777" w:rsidR="00D70D58" w:rsidRPr="00093380" w:rsidRDefault="00D70D58" w:rsidP="00D70D58">
      <w:pPr>
        <w:tabs>
          <w:tab w:val="left" w:pos="1152"/>
          <w:tab w:val="left" w:pos="2160"/>
          <w:tab w:val="left" w:pos="5760"/>
        </w:tabs>
        <w:ind w:left="284" w:hanging="568"/>
        <w:jc w:val="both"/>
      </w:pPr>
    </w:p>
    <w:p w14:paraId="23345F01" w14:textId="77777777" w:rsidR="00D70D58" w:rsidRPr="00093380" w:rsidRDefault="00D70D58" w:rsidP="00D70D58">
      <w:pPr>
        <w:numPr>
          <w:ilvl w:val="0"/>
          <w:numId w:val="17"/>
        </w:numPr>
        <w:tabs>
          <w:tab w:val="left" w:pos="284"/>
          <w:tab w:val="left" w:pos="2160"/>
          <w:tab w:val="left" w:pos="5760"/>
        </w:tabs>
        <w:ind w:left="284" w:hanging="568"/>
        <w:jc w:val="both"/>
        <w:rPr>
          <w:b/>
        </w:rPr>
      </w:pPr>
      <w:r w:rsidRPr="00093380">
        <w:rPr>
          <w:caps/>
        </w:rPr>
        <w:t>Wingfield, M.J., W.B. Kendrick, and B.D. Wingfield</w:t>
      </w:r>
      <w:r w:rsidRPr="00093380">
        <w:t xml:space="preserve"> (1994).   The development of holomorphic concepts in </w:t>
      </w:r>
      <w:proofErr w:type="spellStart"/>
      <w:r w:rsidRPr="00093380">
        <w:t>Ophiostomatalean</w:t>
      </w:r>
      <w:proofErr w:type="spellEnd"/>
      <w:r w:rsidRPr="00093380">
        <w:t xml:space="preserve"> Ascomycetes. </w:t>
      </w:r>
      <w:r w:rsidRPr="00093380">
        <w:rPr>
          <w:b/>
        </w:rPr>
        <w:t>Ascomycete systematics (Lichenized and Non-lichenized): Problems and Perspectives in the Nineties.  ed.  D.L. Hawksworth. Plenum Press.</w:t>
      </w:r>
    </w:p>
    <w:p w14:paraId="2B2D6FDF" w14:textId="77777777" w:rsidR="00D70D58" w:rsidRPr="00093380" w:rsidRDefault="00D70D58" w:rsidP="00D70D58">
      <w:pPr>
        <w:tabs>
          <w:tab w:val="left" w:pos="567"/>
          <w:tab w:val="left" w:pos="2160"/>
          <w:tab w:val="left" w:pos="5760"/>
        </w:tabs>
        <w:ind w:left="284" w:hanging="568"/>
        <w:jc w:val="both"/>
        <w:rPr>
          <w:b/>
        </w:rPr>
      </w:pPr>
    </w:p>
    <w:p w14:paraId="092994EF" w14:textId="77777777" w:rsidR="00D70D58" w:rsidRPr="00093380" w:rsidRDefault="00D70D58" w:rsidP="00D70D58">
      <w:pPr>
        <w:numPr>
          <w:ilvl w:val="0"/>
          <w:numId w:val="17"/>
        </w:numPr>
        <w:tabs>
          <w:tab w:val="left" w:pos="284"/>
          <w:tab w:val="left" w:pos="2160"/>
          <w:tab w:val="left" w:pos="5760"/>
        </w:tabs>
        <w:ind w:left="284" w:hanging="568"/>
        <w:jc w:val="both"/>
        <w:rPr>
          <w:b/>
        </w:rPr>
      </w:pPr>
      <w:r w:rsidRPr="00093380">
        <w:rPr>
          <w:caps/>
        </w:rPr>
        <w:t>Coetzee, M.P.A., B.D. Wingfield, M.J. Wingfield and T.A. Coutinho</w:t>
      </w:r>
      <w:r w:rsidRPr="00093380">
        <w:t xml:space="preserve"> (1997).  Identification of the causal agent of Armillaria root rot in South African forest </w:t>
      </w:r>
      <w:r w:rsidRPr="00093380">
        <w:lastRenderedPageBreak/>
        <w:t xml:space="preserve">plantations.  Root and Butt Rots of Forest Trees. Eds. C. </w:t>
      </w:r>
      <w:proofErr w:type="spellStart"/>
      <w:r w:rsidRPr="00093380">
        <w:t>Delatour</w:t>
      </w:r>
      <w:proofErr w:type="spellEnd"/>
      <w:r w:rsidRPr="00093380">
        <w:t xml:space="preserve">, J.J. </w:t>
      </w:r>
      <w:proofErr w:type="spellStart"/>
      <w:r w:rsidRPr="00093380">
        <w:t>Guillaumin</w:t>
      </w:r>
      <w:proofErr w:type="spellEnd"/>
      <w:r w:rsidRPr="00093380">
        <w:t>, B. Lung-</w:t>
      </w:r>
      <w:proofErr w:type="spellStart"/>
      <w:r w:rsidRPr="00093380">
        <w:t>Escarmant</w:t>
      </w:r>
      <w:proofErr w:type="spellEnd"/>
      <w:r w:rsidRPr="00093380">
        <w:t xml:space="preserve"> and B. </w:t>
      </w:r>
      <w:proofErr w:type="spellStart"/>
      <w:r w:rsidRPr="00093380">
        <w:t>Marcais</w:t>
      </w:r>
      <w:proofErr w:type="spellEnd"/>
      <w:r w:rsidRPr="00093380">
        <w:t xml:space="preserve">.  </w:t>
      </w:r>
      <w:r w:rsidRPr="00093380">
        <w:rPr>
          <w:b/>
        </w:rPr>
        <w:t xml:space="preserve">Proceedings of the 9th International Conference on Root and Butt Rots. </w:t>
      </w:r>
      <w:proofErr w:type="spellStart"/>
      <w:r w:rsidRPr="00093380">
        <w:rPr>
          <w:b/>
        </w:rPr>
        <w:t>Carcans</w:t>
      </w:r>
      <w:proofErr w:type="spellEnd"/>
      <w:r w:rsidRPr="00093380">
        <w:rPr>
          <w:b/>
        </w:rPr>
        <w:t xml:space="preserve">, France </w:t>
      </w:r>
      <w:r w:rsidRPr="00093380">
        <w:rPr>
          <w:b/>
          <w:caps/>
        </w:rPr>
        <w:t>September 1-7, 1997.  INRA Colloques 89.</w:t>
      </w:r>
    </w:p>
    <w:p w14:paraId="1B433CEA" w14:textId="77777777" w:rsidR="00D70D58" w:rsidRPr="00093380" w:rsidRDefault="00D70D58" w:rsidP="00D70D58">
      <w:pPr>
        <w:tabs>
          <w:tab w:val="left" w:pos="284"/>
          <w:tab w:val="left" w:pos="2160"/>
          <w:tab w:val="left" w:pos="5760"/>
        </w:tabs>
        <w:jc w:val="both"/>
        <w:rPr>
          <w:caps/>
        </w:rPr>
      </w:pPr>
    </w:p>
    <w:p w14:paraId="7D84974C" w14:textId="77777777" w:rsidR="00D70D58" w:rsidRPr="00093380" w:rsidRDefault="00D70D58" w:rsidP="00D70D58">
      <w:pPr>
        <w:numPr>
          <w:ilvl w:val="0"/>
          <w:numId w:val="17"/>
        </w:numPr>
        <w:tabs>
          <w:tab w:val="left" w:pos="284"/>
          <w:tab w:val="left" w:pos="2160"/>
          <w:tab w:val="left" w:pos="5760"/>
        </w:tabs>
        <w:ind w:left="284" w:hanging="568"/>
        <w:jc w:val="both"/>
        <w:rPr>
          <w:b/>
        </w:rPr>
      </w:pPr>
      <w:r w:rsidRPr="00093380">
        <w:rPr>
          <w:caps/>
        </w:rPr>
        <w:t>Wingfield, M.J., L.M. van Zyl, S. van Heerden, H. Myburg and B.D. Wingfield</w:t>
      </w:r>
      <w:r w:rsidRPr="00093380">
        <w:t xml:space="preserve"> (1999).  Virulence and genetic composition of the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population in South Africa</w:t>
      </w:r>
      <w:r w:rsidRPr="00093380">
        <w:rPr>
          <w:b/>
        </w:rPr>
        <w:t>.  Proceedings of the IUFRO Symposium:  Physiology and Genetics of Tree-</w:t>
      </w:r>
      <w:proofErr w:type="spellStart"/>
      <w:r w:rsidRPr="00093380">
        <w:rPr>
          <w:b/>
        </w:rPr>
        <w:t>Phytophage</w:t>
      </w:r>
      <w:proofErr w:type="spellEnd"/>
      <w:r w:rsidRPr="00093380">
        <w:rPr>
          <w:b/>
        </w:rPr>
        <w:t xml:space="preserve"> interactions.  </w:t>
      </w:r>
      <w:proofErr w:type="spellStart"/>
      <w:r w:rsidRPr="00093380">
        <w:rPr>
          <w:b/>
        </w:rPr>
        <w:t>Arcachon</w:t>
      </w:r>
      <w:proofErr w:type="spellEnd"/>
      <w:r w:rsidRPr="00093380">
        <w:rPr>
          <w:b/>
        </w:rPr>
        <w:t>, France.</w:t>
      </w:r>
    </w:p>
    <w:p w14:paraId="62AD4AF3" w14:textId="77777777" w:rsidR="00D70D58" w:rsidRPr="00093380" w:rsidRDefault="00D70D58" w:rsidP="00D70D58">
      <w:pPr>
        <w:tabs>
          <w:tab w:val="left" w:pos="284"/>
          <w:tab w:val="left" w:pos="2160"/>
          <w:tab w:val="left" w:pos="5760"/>
        </w:tabs>
        <w:jc w:val="both"/>
        <w:rPr>
          <w:caps/>
        </w:rPr>
      </w:pPr>
    </w:p>
    <w:p w14:paraId="2D212E5C" w14:textId="77777777" w:rsidR="00D70D58" w:rsidRPr="00093380" w:rsidRDefault="00D70D58" w:rsidP="00D70D58">
      <w:pPr>
        <w:numPr>
          <w:ilvl w:val="0"/>
          <w:numId w:val="17"/>
        </w:numPr>
        <w:tabs>
          <w:tab w:val="left" w:pos="284"/>
          <w:tab w:val="left" w:pos="2160"/>
          <w:tab w:val="left" w:pos="5760"/>
        </w:tabs>
        <w:ind w:left="284" w:hanging="568"/>
        <w:jc w:val="both"/>
        <w:rPr>
          <w:b/>
        </w:rPr>
      </w:pPr>
      <w:r w:rsidRPr="00093380">
        <w:rPr>
          <w:caps/>
        </w:rPr>
        <w:t>Wingfield, M.J., B.D. Wingfield, T.A. Coutinho, J. de Wet and B. Slippers.</w:t>
      </w:r>
      <w:r w:rsidRPr="00093380">
        <w:t xml:space="preserve">  (1999).  Fungal disease of exotic plantation pines.  A southern hemisphere perspective. </w:t>
      </w:r>
      <w:r w:rsidRPr="00093380">
        <w:rPr>
          <w:b/>
        </w:rPr>
        <w:t>Sustainability of Pine Forests in relation to Pine Wilt and Decline</w:t>
      </w:r>
      <w:r w:rsidRPr="00093380">
        <w:t xml:space="preserve">.  Pp 332-329.  (Eds.  K. </w:t>
      </w:r>
      <w:proofErr w:type="spellStart"/>
      <w:r w:rsidRPr="00093380">
        <w:t>Futai</w:t>
      </w:r>
      <w:proofErr w:type="spellEnd"/>
      <w:r w:rsidRPr="00093380">
        <w:t xml:space="preserve">, K., K. </w:t>
      </w:r>
      <w:proofErr w:type="spellStart"/>
      <w:r w:rsidRPr="00093380">
        <w:t>Togashi</w:t>
      </w:r>
      <w:proofErr w:type="spellEnd"/>
      <w:r w:rsidRPr="00093380">
        <w:t xml:space="preserve"> and T. Ikeda.).  </w:t>
      </w:r>
      <w:proofErr w:type="spellStart"/>
      <w:r w:rsidRPr="00093380">
        <w:t>Shokado</w:t>
      </w:r>
      <w:proofErr w:type="spellEnd"/>
      <w:r w:rsidRPr="00093380">
        <w:t>, Japan.</w:t>
      </w:r>
    </w:p>
    <w:p w14:paraId="6CFC5058" w14:textId="77777777" w:rsidR="00D70D58" w:rsidRPr="00093380" w:rsidRDefault="00D70D58" w:rsidP="00D70D58">
      <w:pPr>
        <w:tabs>
          <w:tab w:val="left" w:pos="284"/>
          <w:tab w:val="left" w:pos="2160"/>
          <w:tab w:val="left" w:pos="5760"/>
        </w:tabs>
        <w:jc w:val="both"/>
        <w:rPr>
          <w:caps/>
        </w:rPr>
      </w:pPr>
    </w:p>
    <w:p w14:paraId="26A32067" w14:textId="77777777" w:rsidR="00D70D58" w:rsidRPr="00093380" w:rsidRDefault="00D70D58" w:rsidP="00D70D58">
      <w:pPr>
        <w:numPr>
          <w:ilvl w:val="0"/>
          <w:numId w:val="17"/>
        </w:numPr>
        <w:tabs>
          <w:tab w:val="left" w:pos="284"/>
          <w:tab w:val="left" w:pos="2160"/>
          <w:tab w:val="left" w:pos="5760"/>
        </w:tabs>
        <w:ind w:left="284" w:hanging="568"/>
        <w:jc w:val="both"/>
        <w:rPr>
          <w:b/>
        </w:rPr>
      </w:pPr>
      <w:r w:rsidRPr="00093380">
        <w:rPr>
          <w:caps/>
        </w:rPr>
        <w:t>Wingfield, M.J., B.D. Wingfield, T.A. Coutinho, A. Viljoen, H. Britz and E.T. Steenkamp</w:t>
      </w:r>
      <w:r w:rsidRPr="00093380">
        <w:t xml:space="preserve">  (1999).  Pitch canker:  A South African perspective</w:t>
      </w:r>
      <w:r w:rsidRPr="00093380">
        <w:rPr>
          <w:b/>
        </w:rPr>
        <w:t xml:space="preserve">.  Proceedings of the IMPACT Monterey Workshop, Monterey California </w:t>
      </w:r>
      <w:r w:rsidRPr="00093380">
        <w:t xml:space="preserve">(Eds. </w:t>
      </w:r>
      <w:proofErr w:type="spellStart"/>
      <w:r w:rsidRPr="00093380">
        <w:t>Devey</w:t>
      </w:r>
      <w:proofErr w:type="spellEnd"/>
      <w:r w:rsidRPr="00093380">
        <w:t xml:space="preserve">, M., C. Matheson and </w:t>
      </w:r>
      <w:proofErr w:type="spellStart"/>
      <w:r w:rsidRPr="00093380">
        <w:t>T.Gordon</w:t>
      </w:r>
      <w:proofErr w:type="spellEnd"/>
      <w:r w:rsidRPr="00093380">
        <w:t>).  CSIRO Forestry and Forest Products Technical Report NO 112.  Pp 62-69.</w:t>
      </w:r>
    </w:p>
    <w:p w14:paraId="5B1EE090" w14:textId="77777777" w:rsidR="00D70D58" w:rsidRPr="00093380" w:rsidRDefault="00D70D58" w:rsidP="00D70D58">
      <w:pPr>
        <w:tabs>
          <w:tab w:val="left" w:pos="284"/>
          <w:tab w:val="left" w:pos="2160"/>
          <w:tab w:val="left" w:pos="5760"/>
        </w:tabs>
        <w:jc w:val="both"/>
        <w:rPr>
          <w:caps/>
        </w:rPr>
      </w:pPr>
    </w:p>
    <w:p w14:paraId="4A99E9A6" w14:textId="77777777" w:rsidR="00D70D58" w:rsidRPr="00093380" w:rsidRDefault="00D70D58" w:rsidP="00D70D58">
      <w:pPr>
        <w:numPr>
          <w:ilvl w:val="0"/>
          <w:numId w:val="17"/>
        </w:numPr>
        <w:tabs>
          <w:tab w:val="left" w:pos="284"/>
          <w:tab w:val="left" w:pos="2160"/>
          <w:tab w:val="left" w:pos="5760"/>
        </w:tabs>
        <w:ind w:left="284" w:hanging="568"/>
        <w:jc w:val="both"/>
        <w:rPr>
          <w:b/>
        </w:rPr>
      </w:pPr>
      <w:r w:rsidRPr="00093380">
        <w:rPr>
          <w:caps/>
        </w:rPr>
        <w:t>Van Heerden S., M.J. Wingfield, O. Preisig and B.D. Wingfield  (</w:t>
      </w:r>
      <w:r w:rsidRPr="00093380">
        <w:t xml:space="preserve">2000).  Progress towards reducing the impact of </w:t>
      </w:r>
      <w:proofErr w:type="spellStart"/>
      <w:r w:rsidRPr="00093380">
        <w:t>Cryphonectria</w:t>
      </w:r>
      <w:proofErr w:type="spellEnd"/>
      <w:r w:rsidRPr="00093380">
        <w:t xml:space="preserve"> canker in South Africa</w:t>
      </w:r>
      <w:r w:rsidRPr="00093380">
        <w:rPr>
          <w:b/>
        </w:rPr>
        <w:t>.  Proceedings of the IUFRO Symposium on Forest Genetics and Tree Improvement.</w:t>
      </w:r>
      <w:r w:rsidRPr="00093380">
        <w:t xml:space="preserve">  Durban, October 2000</w:t>
      </w:r>
      <w:r w:rsidRPr="00093380">
        <w:rPr>
          <w:b/>
        </w:rPr>
        <w:t>.</w:t>
      </w:r>
    </w:p>
    <w:p w14:paraId="0DA57061" w14:textId="77777777" w:rsidR="00D70D58" w:rsidRPr="00093380" w:rsidRDefault="00D70D58" w:rsidP="00D70D58">
      <w:pPr>
        <w:tabs>
          <w:tab w:val="left" w:pos="284"/>
          <w:tab w:val="left" w:pos="2160"/>
          <w:tab w:val="left" w:pos="5760"/>
        </w:tabs>
        <w:jc w:val="both"/>
        <w:rPr>
          <w:caps/>
        </w:rPr>
      </w:pPr>
    </w:p>
    <w:p w14:paraId="1ED5025F" w14:textId="77777777" w:rsidR="00D70D58" w:rsidRPr="00093380" w:rsidRDefault="00D70D58" w:rsidP="00D70D58">
      <w:pPr>
        <w:numPr>
          <w:ilvl w:val="0"/>
          <w:numId w:val="17"/>
        </w:numPr>
        <w:tabs>
          <w:tab w:val="left" w:pos="284"/>
          <w:tab w:val="left" w:pos="2160"/>
          <w:tab w:val="left" w:pos="5760"/>
        </w:tabs>
        <w:ind w:left="284" w:hanging="568"/>
        <w:jc w:val="both"/>
        <w:rPr>
          <w:b/>
        </w:rPr>
      </w:pPr>
      <w:r w:rsidRPr="00093380">
        <w:rPr>
          <w:caps/>
        </w:rPr>
        <w:t>Wingfield, M.J., J. Roux, P. Govender, T.A Coutinho and B.D. Wingfield</w:t>
      </w:r>
      <w:r w:rsidRPr="00093380">
        <w:t xml:space="preserve">  (2000).  Plantation disease and pest management in the next century. </w:t>
      </w:r>
      <w:r w:rsidRPr="00093380">
        <w:rPr>
          <w:b/>
        </w:rPr>
        <w:t>Proceedings of the IUFRO Symposium on Forest Genetics and Tree Improvement</w:t>
      </w:r>
      <w:r w:rsidRPr="00093380">
        <w:t>.  Durban, October 2000.</w:t>
      </w:r>
    </w:p>
    <w:p w14:paraId="6CC8B4C6" w14:textId="77777777" w:rsidR="00D70D58" w:rsidRPr="00093380" w:rsidRDefault="00D70D58" w:rsidP="00D70D58">
      <w:pPr>
        <w:tabs>
          <w:tab w:val="left" w:pos="284"/>
          <w:tab w:val="left" w:pos="2160"/>
          <w:tab w:val="left" w:pos="5760"/>
        </w:tabs>
        <w:jc w:val="both"/>
        <w:rPr>
          <w:caps/>
        </w:rPr>
      </w:pPr>
    </w:p>
    <w:p w14:paraId="6ACC0DF5" w14:textId="77777777" w:rsidR="00D70D58" w:rsidRPr="00093380" w:rsidRDefault="00D70D58" w:rsidP="00D70D58">
      <w:pPr>
        <w:numPr>
          <w:ilvl w:val="0"/>
          <w:numId w:val="17"/>
        </w:numPr>
        <w:tabs>
          <w:tab w:val="left" w:pos="284"/>
          <w:tab w:val="left" w:pos="2160"/>
          <w:tab w:val="left" w:pos="5760"/>
        </w:tabs>
        <w:ind w:left="284" w:hanging="568"/>
        <w:jc w:val="both"/>
        <w:rPr>
          <w:b/>
        </w:rPr>
      </w:pPr>
      <w:r w:rsidRPr="00093380">
        <w:rPr>
          <w:caps/>
        </w:rPr>
        <w:t>Wingfield, M.J., T.A. Countinho, Z. Myburg and B.D. Wingfield.</w:t>
      </w:r>
      <w:r w:rsidRPr="00093380">
        <w:t xml:space="preserve">  (2003).  Management of pathogens in exotic plantation forestry.  In. </w:t>
      </w:r>
      <w:r w:rsidRPr="00093380">
        <w:rPr>
          <w:b/>
        </w:rPr>
        <w:t>Forest Biotechnology</w:t>
      </w:r>
      <w:r w:rsidRPr="00093380">
        <w:t>.  Eds. C. Walter and M. Carson.</w:t>
      </w:r>
    </w:p>
    <w:p w14:paraId="31405DED" w14:textId="77777777" w:rsidR="00D70D58" w:rsidRPr="00093380" w:rsidRDefault="00D70D58" w:rsidP="00D70D58">
      <w:pPr>
        <w:tabs>
          <w:tab w:val="left" w:pos="284"/>
          <w:tab w:val="left" w:pos="2160"/>
          <w:tab w:val="left" w:pos="5760"/>
        </w:tabs>
        <w:jc w:val="both"/>
        <w:rPr>
          <w:caps/>
        </w:rPr>
      </w:pPr>
    </w:p>
    <w:p w14:paraId="0D60128F" w14:textId="77777777" w:rsidR="00D70D58" w:rsidRPr="00093380" w:rsidRDefault="00D70D58" w:rsidP="00D70D58">
      <w:pPr>
        <w:numPr>
          <w:ilvl w:val="0"/>
          <w:numId w:val="17"/>
        </w:numPr>
        <w:tabs>
          <w:tab w:val="left" w:pos="284"/>
          <w:tab w:val="left" w:pos="2160"/>
          <w:tab w:val="left" w:pos="5760"/>
        </w:tabs>
        <w:ind w:left="284" w:hanging="568"/>
        <w:jc w:val="both"/>
        <w:rPr>
          <w:b/>
        </w:rPr>
      </w:pPr>
      <w:r w:rsidRPr="00093380">
        <w:rPr>
          <w:caps/>
        </w:rPr>
        <w:t>Wingfield, M.J., B.P. Hurley, S. Gebeyehu, B. Slippers, R. Ahumada, and B.D. Wingfield</w:t>
      </w:r>
      <w:r w:rsidRPr="00093380">
        <w:t xml:space="preserve">.  (2006).  Southern hemisphere exotic pine plantations threatened by insect pests and associated pathogens. Pp 53-62 In. </w:t>
      </w:r>
      <w:r w:rsidRPr="00093380">
        <w:rPr>
          <w:b/>
        </w:rPr>
        <w:t>Invasive Forest Insects, Introduced Forest Trees, and Altered Ecosystems: Ecological Pest Management in Global Forests of a Changing</w:t>
      </w:r>
      <w:r w:rsidRPr="00093380">
        <w:t xml:space="preserve"> World.  Ed. T.D. Paine.  </w:t>
      </w:r>
      <w:proofErr w:type="spellStart"/>
      <w:r w:rsidRPr="00093380">
        <w:t>Springer.ISBN</w:t>
      </w:r>
      <w:proofErr w:type="spellEnd"/>
      <w:r w:rsidRPr="00093380">
        <w:t xml:space="preserve"> 10 1-4020-5161-1.</w:t>
      </w:r>
    </w:p>
    <w:p w14:paraId="39B4BA09" w14:textId="77777777" w:rsidR="00D70D58" w:rsidRPr="00093380" w:rsidRDefault="00D70D58" w:rsidP="00D70D58">
      <w:pPr>
        <w:tabs>
          <w:tab w:val="left" w:pos="284"/>
          <w:tab w:val="left" w:pos="2160"/>
          <w:tab w:val="left" w:pos="5760"/>
        </w:tabs>
        <w:jc w:val="both"/>
        <w:rPr>
          <w:caps/>
        </w:rPr>
      </w:pPr>
    </w:p>
    <w:p w14:paraId="6551CD0D" w14:textId="77777777" w:rsidR="00D70D58" w:rsidRPr="00093380" w:rsidRDefault="00D70D58" w:rsidP="00D70D58">
      <w:pPr>
        <w:numPr>
          <w:ilvl w:val="0"/>
          <w:numId w:val="17"/>
        </w:numPr>
        <w:tabs>
          <w:tab w:val="left" w:pos="284"/>
          <w:tab w:val="left" w:pos="2160"/>
          <w:tab w:val="left" w:pos="5760"/>
        </w:tabs>
        <w:ind w:left="284" w:hanging="568"/>
        <w:jc w:val="both"/>
        <w:rPr>
          <w:b/>
          <w:color w:val="000000"/>
        </w:rPr>
      </w:pPr>
      <w:r w:rsidRPr="00093380">
        <w:rPr>
          <w:caps/>
        </w:rPr>
        <w:t>Wingfield, M.J., B. Slippers, B.P. Hurley, T.A. Coutinho, B.D. Wingfield and J. Roux.</w:t>
      </w:r>
      <w:r w:rsidRPr="00093380">
        <w:t xml:space="preserve">  (2007).  Eucalypt pests and diseases:  Growing threats to plantation productivity.  </w:t>
      </w:r>
      <w:r w:rsidRPr="00093380">
        <w:rPr>
          <w:b/>
        </w:rPr>
        <w:t>Proceedings, IUFRO 2007 Working Group 2.08.03 Meeting “Eucalypts and Diversity:  Balancing Productivity and Sustainability”</w:t>
      </w:r>
      <w:r w:rsidRPr="00093380">
        <w:t xml:space="preserve">  22-26 October, 2007.  Durban South Africa. </w:t>
      </w:r>
    </w:p>
    <w:p w14:paraId="0E344723" w14:textId="77777777" w:rsidR="00D70D58" w:rsidRPr="00093380" w:rsidRDefault="00D70D58" w:rsidP="00D70D58">
      <w:pPr>
        <w:rPr>
          <w:b/>
          <w:color w:val="000000"/>
        </w:rPr>
      </w:pPr>
    </w:p>
    <w:p w14:paraId="0699D446" w14:textId="77777777" w:rsidR="00D70D58" w:rsidRPr="00093380" w:rsidRDefault="00D70D58" w:rsidP="00D70D58">
      <w:pPr>
        <w:numPr>
          <w:ilvl w:val="0"/>
          <w:numId w:val="17"/>
        </w:numPr>
        <w:tabs>
          <w:tab w:val="left" w:pos="284"/>
          <w:tab w:val="left" w:pos="2160"/>
          <w:tab w:val="left" w:pos="5760"/>
        </w:tabs>
        <w:ind w:left="284" w:hanging="568"/>
        <w:jc w:val="both"/>
        <w:rPr>
          <w:b/>
          <w:color w:val="000000"/>
        </w:rPr>
      </w:pPr>
      <w:r w:rsidRPr="00093380">
        <w:rPr>
          <w:caps/>
        </w:rPr>
        <w:t xml:space="preserve">Wingfield, M.J., B. Slippers, J. Roux and B.D. Wingfield and </w:t>
      </w:r>
      <w:r w:rsidRPr="00093380">
        <w:t xml:space="preserve">(2011) Fifty years of tree pest and pathogen invasions increasingly threatening world forests.  Pp 89-99 In </w:t>
      </w:r>
      <w:r w:rsidRPr="00093380">
        <w:rPr>
          <w:b/>
        </w:rPr>
        <w:t>Fifty years of invasion ecology: The legacy of Charles Elton</w:t>
      </w:r>
      <w:r w:rsidRPr="00093380">
        <w:t xml:space="preserve">. Ed D.M. Richardson. </w:t>
      </w:r>
      <w:r w:rsidRPr="00093380">
        <w:rPr>
          <w:lang w:eastAsia="en-ZA"/>
        </w:rPr>
        <w:t xml:space="preserve">Blackwell Publishing Ltd. ISBN </w:t>
      </w:r>
      <w:proofErr w:type="spellStart"/>
      <w:r w:rsidRPr="00093380">
        <w:rPr>
          <w:color w:val="161D1D"/>
          <w:lang w:eastAsia="en-ZA"/>
        </w:rPr>
        <w:t>ISBN</w:t>
      </w:r>
      <w:proofErr w:type="spellEnd"/>
      <w:r w:rsidRPr="00093380">
        <w:rPr>
          <w:color w:val="161D1D"/>
          <w:lang w:eastAsia="en-ZA"/>
        </w:rPr>
        <w:t>: 978-1-4443-3585-9.</w:t>
      </w:r>
    </w:p>
    <w:p w14:paraId="56712AA4" w14:textId="77777777" w:rsidR="00D70D58" w:rsidRPr="00093380" w:rsidRDefault="00D70D58" w:rsidP="00D70D58">
      <w:pPr>
        <w:rPr>
          <w:i/>
          <w:iCs/>
          <w:color w:val="000000"/>
        </w:rPr>
      </w:pPr>
    </w:p>
    <w:p w14:paraId="4E7DABAC" w14:textId="77777777" w:rsidR="00D70D58" w:rsidRPr="00093380" w:rsidRDefault="00D70D58" w:rsidP="00D70D58">
      <w:pPr>
        <w:numPr>
          <w:ilvl w:val="0"/>
          <w:numId w:val="17"/>
        </w:numPr>
        <w:tabs>
          <w:tab w:val="left" w:pos="284"/>
          <w:tab w:val="left" w:pos="2160"/>
          <w:tab w:val="left" w:pos="5760"/>
        </w:tabs>
        <w:ind w:left="284" w:hanging="568"/>
        <w:jc w:val="both"/>
        <w:rPr>
          <w:b/>
          <w:color w:val="000000"/>
        </w:rPr>
      </w:pPr>
      <w:r w:rsidRPr="00093380">
        <w:rPr>
          <w:iCs/>
          <w:caps/>
          <w:color w:val="000000"/>
        </w:rPr>
        <w:lastRenderedPageBreak/>
        <w:t>Wingfield B.D.</w:t>
      </w:r>
      <w:r w:rsidRPr="00093380">
        <w:rPr>
          <w:iCs/>
          <w:color w:val="000000"/>
        </w:rPr>
        <w:t xml:space="preserve">  (2013) Fungal Genetics;</w:t>
      </w:r>
      <w:r w:rsidRPr="00093380">
        <w:rPr>
          <w:i/>
          <w:iCs/>
          <w:color w:val="000000"/>
        </w:rPr>
        <w:t xml:space="preserve"> Brenner’s </w:t>
      </w:r>
      <w:proofErr w:type="spellStart"/>
      <w:r w:rsidRPr="00093380">
        <w:rPr>
          <w:i/>
          <w:iCs/>
          <w:color w:val="000000"/>
        </w:rPr>
        <w:t>Encyclopedia</w:t>
      </w:r>
      <w:proofErr w:type="spellEnd"/>
      <w:r w:rsidRPr="00093380">
        <w:rPr>
          <w:i/>
          <w:iCs/>
          <w:color w:val="000000"/>
        </w:rPr>
        <w:t xml:space="preserve"> of Genetics, 2nd edition</w:t>
      </w:r>
      <w:r w:rsidRPr="00093380">
        <w:rPr>
          <w:color w:val="000000"/>
        </w:rPr>
        <w:t xml:space="preserve">. Ed. S. </w:t>
      </w:r>
      <w:proofErr w:type="spellStart"/>
      <w:r w:rsidRPr="00093380">
        <w:rPr>
          <w:color w:val="000000"/>
        </w:rPr>
        <w:t>Maloy</w:t>
      </w:r>
      <w:proofErr w:type="spellEnd"/>
      <w:r w:rsidRPr="00093380">
        <w:rPr>
          <w:color w:val="000000"/>
        </w:rPr>
        <w:t xml:space="preserve"> and K. Hughes. Academic Press ISBN: 9780123749840.</w:t>
      </w:r>
    </w:p>
    <w:p w14:paraId="462FB402" w14:textId="77777777" w:rsidR="00D70D58" w:rsidRPr="00093380" w:rsidRDefault="00D70D58" w:rsidP="00D70D58">
      <w:pPr>
        <w:rPr>
          <w:color w:val="000000"/>
        </w:rPr>
      </w:pPr>
    </w:p>
    <w:p w14:paraId="2F19985B" w14:textId="77777777" w:rsidR="00D70D58" w:rsidRPr="00093380" w:rsidRDefault="00D70D58" w:rsidP="00D70D58">
      <w:pPr>
        <w:numPr>
          <w:ilvl w:val="0"/>
          <w:numId w:val="17"/>
        </w:numPr>
        <w:tabs>
          <w:tab w:val="left" w:pos="284"/>
          <w:tab w:val="left" w:pos="2160"/>
          <w:tab w:val="left" w:pos="5760"/>
        </w:tabs>
        <w:ind w:left="284" w:hanging="568"/>
        <w:jc w:val="both"/>
        <w:rPr>
          <w:b/>
          <w:color w:val="000000"/>
        </w:rPr>
      </w:pPr>
      <w:r w:rsidRPr="00093380">
        <w:rPr>
          <w:caps/>
          <w:color w:val="000000"/>
        </w:rPr>
        <w:t>van der Nest Magriet A., B.D. Wingfield, M.J. Wingfield, J. Stenlid, R. Vasaitis, and B. Slippers</w:t>
      </w:r>
      <w:r w:rsidRPr="00093380">
        <w:rPr>
          <w:color w:val="000000"/>
        </w:rPr>
        <w:t xml:space="preserve"> (2012) </w:t>
      </w:r>
      <w:hyperlink r:id="rId24" w:history="1">
        <w:r w:rsidRPr="00093380">
          <w:rPr>
            <w:bCs/>
            <w:color w:val="000000"/>
          </w:rPr>
          <w:t xml:space="preserve">Genetics of </w:t>
        </w:r>
        <w:proofErr w:type="spellStart"/>
        <w:r w:rsidRPr="00093380">
          <w:rPr>
            <w:bCs/>
            <w:color w:val="000000"/>
          </w:rPr>
          <w:t>Amylostereum</w:t>
        </w:r>
        <w:proofErr w:type="spellEnd"/>
        <w:r w:rsidRPr="00093380">
          <w:rPr>
            <w:bCs/>
            <w:color w:val="000000"/>
          </w:rPr>
          <w:t xml:space="preserve"> Species Associated with Siricidae </w:t>
        </w:r>
        <w:proofErr w:type="spellStart"/>
        <w:r w:rsidRPr="00093380">
          <w:rPr>
            <w:bCs/>
            <w:color w:val="000000"/>
          </w:rPr>
          <w:t>Woodwasps</w:t>
        </w:r>
        <w:proofErr w:type="spellEnd"/>
        <w:r w:rsidRPr="00093380">
          <w:rPr>
            <w:bCs/>
            <w:color w:val="000000"/>
          </w:rPr>
          <w:t xml:space="preserve"> </w:t>
        </w:r>
      </w:hyperlink>
      <w:r w:rsidRPr="00093380">
        <w:t xml:space="preserve">In: </w:t>
      </w:r>
      <w:r w:rsidRPr="00093380">
        <w:rPr>
          <w:b/>
          <w:bCs/>
          <w:color w:val="000000"/>
        </w:rPr>
        <w:t xml:space="preserve">The Sirex </w:t>
      </w:r>
      <w:proofErr w:type="spellStart"/>
      <w:r w:rsidRPr="00093380">
        <w:rPr>
          <w:b/>
          <w:bCs/>
          <w:color w:val="000000"/>
        </w:rPr>
        <w:t>Woodwasp</w:t>
      </w:r>
      <w:proofErr w:type="spellEnd"/>
      <w:r w:rsidRPr="00093380">
        <w:rPr>
          <w:b/>
          <w:bCs/>
          <w:color w:val="000000"/>
        </w:rPr>
        <w:t xml:space="preserve"> and its Fungal Symbiont: Research and Management of a Worldwide Invasive Pest. </w:t>
      </w:r>
      <w:r w:rsidRPr="00093380">
        <w:rPr>
          <w:color w:val="000000"/>
        </w:rPr>
        <w:t xml:space="preserve">Pp </w:t>
      </w:r>
      <w:r w:rsidRPr="00093380">
        <w:rPr>
          <w:bCs/>
          <w:color w:val="000000"/>
        </w:rPr>
        <w:t xml:space="preserve">81-94.  Eds. B. </w:t>
      </w:r>
      <w:r w:rsidRPr="00093380">
        <w:rPr>
          <w:color w:val="000000"/>
        </w:rPr>
        <w:t>Slipper; P. DeGroot; M.J. Wingfield.  Springer ISBN 978-94-007-1959-0; e-IBSN 978-94-007-1960-6.</w:t>
      </w:r>
    </w:p>
    <w:p w14:paraId="03F6968E" w14:textId="77777777" w:rsidR="00D70D58" w:rsidRPr="00093380" w:rsidRDefault="00D70D58" w:rsidP="00D70D58">
      <w:pPr>
        <w:tabs>
          <w:tab w:val="left" w:pos="284"/>
          <w:tab w:val="left" w:pos="2160"/>
          <w:tab w:val="left" w:pos="5760"/>
        </w:tabs>
        <w:jc w:val="both"/>
        <w:rPr>
          <w:b/>
          <w:color w:val="000000"/>
        </w:rPr>
      </w:pPr>
    </w:p>
    <w:p w14:paraId="25FA819B" w14:textId="77777777" w:rsidR="00D70D58" w:rsidRPr="00093380" w:rsidRDefault="00D70D58" w:rsidP="00D70D58">
      <w:pPr>
        <w:jc w:val="both"/>
        <w:rPr>
          <w:color w:val="000000"/>
        </w:rPr>
      </w:pPr>
    </w:p>
    <w:p w14:paraId="164ADDBE" w14:textId="77777777" w:rsidR="00D70D58" w:rsidRPr="00093380" w:rsidRDefault="00D70D58" w:rsidP="00D70D58">
      <w:pPr>
        <w:ind w:left="288" w:hanging="288"/>
        <w:jc w:val="both"/>
        <w:rPr>
          <w:b/>
        </w:rPr>
      </w:pPr>
      <w:r w:rsidRPr="00093380">
        <w:rPr>
          <w:b/>
        </w:rPr>
        <w:t>Monographs</w:t>
      </w:r>
    </w:p>
    <w:p w14:paraId="512991F9" w14:textId="77777777" w:rsidR="00D70D58" w:rsidRPr="00093380" w:rsidRDefault="00D70D58" w:rsidP="00D70D58">
      <w:pPr>
        <w:ind w:left="288" w:hanging="288"/>
        <w:jc w:val="both"/>
      </w:pPr>
      <w:r w:rsidRPr="00093380">
        <w:rPr>
          <w:caps/>
        </w:rPr>
        <w:t>Gryzenhout, M., B.D. Wingfield and M.J. Wingfield</w:t>
      </w:r>
      <w:r w:rsidRPr="00093380">
        <w:t xml:space="preserve">.  (2009).  The </w:t>
      </w:r>
      <w:proofErr w:type="spellStart"/>
      <w:r w:rsidRPr="00093380">
        <w:t>Cryphonectriaceae</w:t>
      </w:r>
      <w:proofErr w:type="spellEnd"/>
      <w:r w:rsidRPr="00093380">
        <w:t xml:space="preserve">:  Tree killing and bark inhabiting fungi.  </w:t>
      </w:r>
      <w:r w:rsidRPr="00093380">
        <w:rPr>
          <w:b/>
        </w:rPr>
        <w:t xml:space="preserve">American </w:t>
      </w:r>
      <w:proofErr w:type="spellStart"/>
      <w:r w:rsidRPr="00093380">
        <w:rPr>
          <w:b/>
        </w:rPr>
        <w:t>Phytopathological</w:t>
      </w:r>
      <w:proofErr w:type="spellEnd"/>
      <w:r w:rsidRPr="00093380">
        <w:rPr>
          <w:b/>
        </w:rPr>
        <w:t xml:space="preserve"> Society Press</w:t>
      </w:r>
      <w:r w:rsidRPr="00093380">
        <w:t xml:space="preserve">, </w:t>
      </w:r>
      <w:r w:rsidRPr="00093380">
        <w:rPr>
          <w:b/>
        </w:rPr>
        <w:t xml:space="preserve">St. Paul, Minnesota. </w:t>
      </w:r>
      <w:r w:rsidRPr="00093380">
        <w:rPr>
          <w:b/>
          <w:bCs/>
          <w:color w:val="000000"/>
        </w:rPr>
        <w:t>ISBN</w:t>
      </w:r>
      <w:r w:rsidRPr="00093380">
        <w:rPr>
          <w:color w:val="000000"/>
        </w:rPr>
        <w:t xml:space="preserve"> 978-0-89054-367-2.</w:t>
      </w:r>
    </w:p>
    <w:p w14:paraId="42D1D007" w14:textId="77777777" w:rsidR="00D70D58" w:rsidRPr="00093380" w:rsidRDefault="00D70D58" w:rsidP="00D70D58">
      <w:pPr>
        <w:ind w:left="1296" w:hanging="576"/>
      </w:pPr>
    </w:p>
    <w:p w14:paraId="06267CD4" w14:textId="77777777" w:rsidR="00D70D58" w:rsidRPr="00093380" w:rsidRDefault="00D70D58" w:rsidP="00D70D58">
      <w:pPr>
        <w:tabs>
          <w:tab w:val="left" w:pos="1872"/>
        </w:tabs>
        <w:jc w:val="center"/>
        <w:rPr>
          <w:b/>
        </w:rPr>
      </w:pPr>
      <w:r w:rsidRPr="00093380">
        <w:rPr>
          <w:b/>
        </w:rPr>
        <w:t>CONGRESS PAPERS</w:t>
      </w:r>
    </w:p>
    <w:p w14:paraId="0D8F9428" w14:textId="77777777" w:rsidR="00D70D58" w:rsidRPr="00093380" w:rsidRDefault="00D70D58" w:rsidP="00D70D58">
      <w:pPr>
        <w:tabs>
          <w:tab w:val="left" w:pos="1872"/>
        </w:tabs>
      </w:pPr>
    </w:p>
    <w:p w14:paraId="58336C6A" w14:textId="77777777" w:rsidR="00D70D58" w:rsidRPr="00093380" w:rsidRDefault="00D70D58" w:rsidP="00D70D58">
      <w:pPr>
        <w:tabs>
          <w:tab w:val="left" w:pos="1872"/>
        </w:tabs>
        <w:rPr>
          <w:b/>
        </w:rPr>
      </w:pPr>
      <w:r w:rsidRPr="00093380">
        <w:rPr>
          <w:b/>
        </w:rPr>
        <w:t>International Conferences</w:t>
      </w:r>
    </w:p>
    <w:p w14:paraId="47D30CF4" w14:textId="77777777" w:rsidR="00D70D58" w:rsidRPr="00093380" w:rsidRDefault="00D70D58" w:rsidP="00D70D58">
      <w:pPr>
        <w:tabs>
          <w:tab w:val="left" w:pos="1872"/>
        </w:tabs>
      </w:pPr>
    </w:p>
    <w:p w14:paraId="06A4BC71" w14:textId="77777777" w:rsidR="00D70D58" w:rsidRPr="00093380" w:rsidRDefault="00D70D58" w:rsidP="00D70D58">
      <w:pPr>
        <w:tabs>
          <w:tab w:val="left" w:pos="1872"/>
        </w:tabs>
        <w:ind w:left="576" w:hanging="576"/>
        <w:jc w:val="both"/>
      </w:pPr>
      <w:r w:rsidRPr="00093380">
        <w:t>NEL, L., B.D. WINGFIELD, L.J. VAN DER MEER, L.M</w:t>
      </w:r>
      <w:r>
        <w:t>.T. DICKS AND H.J.J. VAN VUUREN</w:t>
      </w:r>
      <w:r w:rsidRPr="00093380">
        <w:t xml:space="preserve"> 1987.  </w:t>
      </w:r>
      <w:proofErr w:type="spellStart"/>
      <w:r w:rsidRPr="00093380">
        <w:rPr>
          <w:i/>
        </w:rPr>
        <w:t>Leuconostoc</w:t>
      </w:r>
      <w:proofErr w:type="spellEnd"/>
      <w:r w:rsidRPr="00093380">
        <w:rPr>
          <w:i/>
        </w:rPr>
        <w:t xml:space="preserve"> </w:t>
      </w:r>
      <w:proofErr w:type="spellStart"/>
      <w:r w:rsidRPr="00093380">
        <w:rPr>
          <w:i/>
        </w:rPr>
        <w:t>oenos</w:t>
      </w:r>
      <w:proofErr w:type="spellEnd"/>
      <w:r w:rsidRPr="00093380">
        <w:rPr>
          <w:i/>
        </w:rPr>
        <w:t xml:space="preserve"> bacteriophages</w:t>
      </w:r>
      <w:r w:rsidRPr="00093380">
        <w:t>.  8th International Oenological Symposium. Cape Town.</w:t>
      </w:r>
    </w:p>
    <w:p w14:paraId="78DDFFAF" w14:textId="77777777" w:rsidR="00D70D58" w:rsidRPr="00093380" w:rsidRDefault="00D70D58" w:rsidP="00D70D58">
      <w:pPr>
        <w:tabs>
          <w:tab w:val="left" w:pos="1872"/>
        </w:tabs>
        <w:ind w:left="576" w:hanging="576"/>
        <w:jc w:val="both"/>
      </w:pPr>
    </w:p>
    <w:p w14:paraId="77A6C519" w14:textId="77777777" w:rsidR="00D70D58" w:rsidRPr="00093380" w:rsidRDefault="00D70D58" w:rsidP="00D70D58">
      <w:pPr>
        <w:tabs>
          <w:tab w:val="left" w:pos="1872"/>
        </w:tabs>
        <w:ind w:left="576" w:hanging="576"/>
        <w:jc w:val="both"/>
      </w:pPr>
      <w:r w:rsidRPr="00093380">
        <w:t xml:space="preserve">JANSE, B.J.H., B.D. WINGFIELD, I.S. </w:t>
      </w:r>
      <w:r>
        <w:t>PRETORIUS AND H.J.J. VAN VUUREN</w:t>
      </w:r>
      <w:r w:rsidRPr="00093380">
        <w:t xml:space="preserve"> 1987.  Plasmids in</w:t>
      </w:r>
      <w:r w:rsidRPr="00093380">
        <w:rPr>
          <w:i/>
        </w:rPr>
        <w:t xml:space="preserve"> </w:t>
      </w:r>
      <w:proofErr w:type="spellStart"/>
      <w:r w:rsidRPr="00093380">
        <w:rPr>
          <w:i/>
        </w:rPr>
        <w:t>Leuconostoc</w:t>
      </w:r>
      <w:proofErr w:type="spellEnd"/>
      <w:r w:rsidRPr="00093380">
        <w:rPr>
          <w:i/>
        </w:rPr>
        <w:t xml:space="preserve"> </w:t>
      </w:r>
      <w:proofErr w:type="spellStart"/>
      <w:r w:rsidRPr="00093380">
        <w:rPr>
          <w:i/>
        </w:rPr>
        <w:t>oenos</w:t>
      </w:r>
      <w:proofErr w:type="spellEnd"/>
      <w:r w:rsidRPr="00093380">
        <w:t>.  8th International Oenological Symposium. Cape Town.</w:t>
      </w:r>
    </w:p>
    <w:p w14:paraId="53E438E8" w14:textId="77777777" w:rsidR="00D70D58" w:rsidRPr="00093380" w:rsidRDefault="00D70D58" w:rsidP="00D70D58">
      <w:pPr>
        <w:tabs>
          <w:tab w:val="left" w:pos="1872"/>
        </w:tabs>
        <w:ind w:left="576" w:hanging="576"/>
        <w:jc w:val="both"/>
      </w:pPr>
    </w:p>
    <w:p w14:paraId="7567FA9D" w14:textId="77777777" w:rsidR="00D70D58" w:rsidRPr="00093380" w:rsidRDefault="00D70D58" w:rsidP="00D70D58">
      <w:pPr>
        <w:tabs>
          <w:tab w:val="left" w:pos="1872"/>
        </w:tabs>
        <w:ind w:left="576" w:hanging="576"/>
        <w:jc w:val="both"/>
      </w:pPr>
      <w:r w:rsidRPr="00093380">
        <w:t xml:space="preserve">WINGFIELD, B.D., V.J., SOUTHGATE, I.S. </w:t>
      </w:r>
      <w:r>
        <w:t>PRETORIUS AND H.J.J. VAN VUUREN</w:t>
      </w:r>
      <w:r w:rsidRPr="00093380">
        <w:t xml:space="preserve"> 1989.  A K2 neutral </w:t>
      </w:r>
      <w:r w:rsidRPr="00093380">
        <w:rPr>
          <w:i/>
        </w:rPr>
        <w:t>Saccharomyces cerevisiae</w:t>
      </w:r>
      <w:r w:rsidRPr="00093380">
        <w:t xml:space="preserve"> characterised.  UCLA Symposium on molecular and cellular biology of yeasts and filamentous fungi. Steamboat Springs, Colorado.</w:t>
      </w:r>
    </w:p>
    <w:p w14:paraId="31064D2D" w14:textId="77777777" w:rsidR="00D70D58" w:rsidRPr="00093380" w:rsidRDefault="00D70D58" w:rsidP="00D70D58">
      <w:pPr>
        <w:tabs>
          <w:tab w:val="left" w:pos="1872"/>
        </w:tabs>
        <w:ind w:left="576" w:hanging="576"/>
        <w:jc w:val="both"/>
      </w:pPr>
    </w:p>
    <w:p w14:paraId="59CB7FCD" w14:textId="77777777" w:rsidR="00D70D58" w:rsidRPr="00093380" w:rsidRDefault="00D70D58" w:rsidP="00D70D58">
      <w:pPr>
        <w:tabs>
          <w:tab w:val="left" w:pos="720"/>
          <w:tab w:val="left" w:pos="2880"/>
          <w:tab w:val="left" w:pos="4320"/>
        </w:tabs>
        <w:ind w:left="576" w:hanging="576"/>
        <w:jc w:val="both"/>
      </w:pPr>
      <w:r w:rsidRPr="00093380">
        <w:t>VILJOEN, C.D., B.</w:t>
      </w:r>
      <w:r>
        <w:t>D. WINGFIELD AND M.J. WINGFIELD</w:t>
      </w:r>
      <w:r w:rsidRPr="00093380">
        <w:t xml:space="preserve"> 1992.  A taxonomic study of </w:t>
      </w:r>
      <w:proofErr w:type="spellStart"/>
      <w:r w:rsidRPr="00093380">
        <w:rPr>
          <w:i/>
        </w:rPr>
        <w:t>Seiridium</w:t>
      </w:r>
      <w:proofErr w:type="spellEnd"/>
      <w:r w:rsidRPr="00093380">
        <w:t xml:space="preserve"> spp. associated with cypress canker using the polymerase chain reaction.  Joint meeting of the American </w:t>
      </w:r>
      <w:proofErr w:type="spellStart"/>
      <w:r w:rsidRPr="00093380">
        <w:t>Phytopathological</w:t>
      </w:r>
      <w:proofErr w:type="spellEnd"/>
      <w:r w:rsidRPr="00093380">
        <w:t xml:space="preserve"> Society and the Mycological Society of America.</w:t>
      </w:r>
    </w:p>
    <w:p w14:paraId="6EF2CE1C" w14:textId="77777777" w:rsidR="00D70D58" w:rsidRPr="00093380" w:rsidRDefault="00D70D58" w:rsidP="00D70D58">
      <w:pPr>
        <w:tabs>
          <w:tab w:val="left" w:pos="720"/>
          <w:tab w:val="left" w:pos="2880"/>
          <w:tab w:val="left" w:pos="4320"/>
        </w:tabs>
        <w:ind w:left="576" w:hanging="576"/>
        <w:jc w:val="both"/>
      </w:pPr>
    </w:p>
    <w:p w14:paraId="73DA04ED" w14:textId="77777777" w:rsidR="00D70D58" w:rsidRPr="00093380" w:rsidRDefault="00D70D58" w:rsidP="00D70D58">
      <w:pPr>
        <w:tabs>
          <w:tab w:val="left" w:pos="720"/>
          <w:tab w:val="left" w:pos="2880"/>
          <w:tab w:val="left" w:pos="4320"/>
        </w:tabs>
        <w:ind w:left="576" w:hanging="576"/>
        <w:jc w:val="both"/>
      </w:pPr>
      <w:r w:rsidRPr="00093380">
        <w:t>WOLFAART, J.F., B.D. WINGFIELD</w:t>
      </w:r>
      <w:r>
        <w:t>, M.J. WINGFIELD AND W.S. GRANT</w:t>
      </w:r>
      <w:r w:rsidRPr="00093380">
        <w:t xml:space="preserve"> 1992.  Phylogenetic and cladistic relationships in </w:t>
      </w:r>
      <w:r w:rsidRPr="00093380">
        <w:rPr>
          <w:i/>
        </w:rPr>
        <w:t>Ceratocystis</w:t>
      </w:r>
      <w:r w:rsidRPr="00093380">
        <w:t xml:space="preserve">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t xml:space="preserve"> based on rRNA sequence analysis.  Joint meeting of the American </w:t>
      </w:r>
      <w:proofErr w:type="spellStart"/>
      <w:r w:rsidRPr="00093380">
        <w:t>Phytopathological</w:t>
      </w:r>
      <w:proofErr w:type="spellEnd"/>
      <w:r w:rsidRPr="00093380">
        <w:t xml:space="preserve"> Society and the Mycological Society of America.</w:t>
      </w:r>
    </w:p>
    <w:p w14:paraId="0DFBE293" w14:textId="77777777" w:rsidR="00D70D58" w:rsidRPr="00093380" w:rsidRDefault="00D70D58" w:rsidP="00D70D58">
      <w:pPr>
        <w:tabs>
          <w:tab w:val="left" w:pos="720"/>
          <w:tab w:val="left" w:pos="2880"/>
          <w:tab w:val="left" w:pos="4320"/>
        </w:tabs>
        <w:ind w:left="576" w:hanging="576"/>
        <w:jc w:val="both"/>
      </w:pPr>
    </w:p>
    <w:p w14:paraId="132FD93A" w14:textId="77777777" w:rsidR="00D70D58" w:rsidRPr="00093380" w:rsidRDefault="00D70D58" w:rsidP="00D70D58">
      <w:pPr>
        <w:tabs>
          <w:tab w:val="left" w:pos="720"/>
          <w:tab w:val="left" w:pos="2880"/>
          <w:tab w:val="left" w:pos="4320"/>
        </w:tabs>
        <w:ind w:left="576" w:hanging="576"/>
        <w:jc w:val="both"/>
      </w:pPr>
      <w:r w:rsidRPr="00093380">
        <w:t>WINGFIELD, M.J., G. MARAIS, C. VISSER, B</w:t>
      </w:r>
      <w:r>
        <w:t>.D. WINGFIELD AND W.B. KENDRICK</w:t>
      </w:r>
      <w:r w:rsidRPr="00093380">
        <w:t xml:space="preserve"> 1993.  Integration of anamorph and teleomorph in the development of Holomorphic concepts: The </w:t>
      </w:r>
      <w:proofErr w:type="spellStart"/>
      <w:r w:rsidRPr="00093380">
        <w:t>Ophiostomatalean</w:t>
      </w:r>
      <w:proofErr w:type="spellEnd"/>
      <w:r w:rsidRPr="00093380">
        <w:t xml:space="preserve"> example.  Meeting on "First International Workshop on Ascomycete Systematics",  Paris.</w:t>
      </w:r>
    </w:p>
    <w:p w14:paraId="2DAD45E9" w14:textId="77777777" w:rsidR="00D70D58" w:rsidRPr="00093380" w:rsidRDefault="00D70D58" w:rsidP="00D70D58">
      <w:pPr>
        <w:tabs>
          <w:tab w:val="left" w:pos="720"/>
          <w:tab w:val="left" w:pos="2880"/>
          <w:tab w:val="left" w:pos="4320"/>
        </w:tabs>
        <w:ind w:left="576" w:hanging="576"/>
        <w:jc w:val="both"/>
      </w:pPr>
    </w:p>
    <w:p w14:paraId="6B5FCC31" w14:textId="77777777" w:rsidR="00D70D58" w:rsidRPr="00093380" w:rsidRDefault="00D70D58" w:rsidP="00D70D58">
      <w:pPr>
        <w:tabs>
          <w:tab w:val="left" w:pos="720"/>
          <w:tab w:val="left" w:pos="2880"/>
          <w:tab w:val="left" w:pos="4320"/>
        </w:tabs>
        <w:ind w:left="576" w:hanging="576"/>
        <w:jc w:val="both"/>
      </w:pPr>
      <w:r w:rsidRPr="00093380">
        <w:t>SEIFERT, K.A., M.</w:t>
      </w:r>
      <w:r>
        <w:t>J. WINGFIELD AND B.D. WINGFIELD</w:t>
      </w:r>
      <w:r w:rsidRPr="00093380">
        <w:t xml:space="preserve"> 1994.  A critique of DNA sequence analyses in fungal taxonomy.  Fifth International Mycological Congress, Vancouver, BC Canada.</w:t>
      </w:r>
    </w:p>
    <w:p w14:paraId="552957C1" w14:textId="77777777" w:rsidR="00D70D58" w:rsidRPr="00093380" w:rsidRDefault="00D70D58" w:rsidP="00D70D58">
      <w:pPr>
        <w:tabs>
          <w:tab w:val="left" w:pos="720"/>
          <w:tab w:val="left" w:pos="2880"/>
          <w:tab w:val="left" w:pos="4320"/>
        </w:tabs>
        <w:ind w:left="576" w:hanging="576"/>
        <w:jc w:val="both"/>
      </w:pPr>
    </w:p>
    <w:p w14:paraId="2E186CF1" w14:textId="77777777" w:rsidR="00D70D58" w:rsidRPr="00093380" w:rsidRDefault="00D70D58" w:rsidP="00D70D58">
      <w:pPr>
        <w:tabs>
          <w:tab w:val="left" w:pos="720"/>
          <w:tab w:val="left" w:pos="2880"/>
          <w:tab w:val="left" w:pos="4320"/>
        </w:tabs>
        <w:ind w:left="576" w:hanging="576"/>
        <w:jc w:val="both"/>
      </w:pPr>
      <w:r w:rsidRPr="00093380">
        <w:lastRenderedPageBreak/>
        <w:t>RIEDEL, K-H.</w:t>
      </w:r>
      <w:r>
        <w:t>, B.D. WINGFIELD AND T.J. BRITZ</w:t>
      </w:r>
      <w:r w:rsidRPr="00093380">
        <w:t xml:space="preserve"> 1994.  Justification of the “classical” </w:t>
      </w:r>
      <w:r w:rsidRPr="00093380">
        <w:rPr>
          <w:i/>
        </w:rPr>
        <w:t xml:space="preserve">Propionibacterium </w:t>
      </w:r>
      <w:r w:rsidRPr="00093380">
        <w:t>species concept by restriction analysis of the 16S ribosomal RNA genes.  7th IUMS Meeting, Prague.</w:t>
      </w:r>
    </w:p>
    <w:p w14:paraId="7A182D9E" w14:textId="77777777" w:rsidR="00D70D58" w:rsidRPr="00093380" w:rsidRDefault="00D70D58" w:rsidP="00D70D58">
      <w:pPr>
        <w:tabs>
          <w:tab w:val="left" w:pos="720"/>
          <w:tab w:val="left" w:pos="2880"/>
          <w:tab w:val="left" w:pos="4320"/>
        </w:tabs>
        <w:ind w:left="576" w:hanging="576"/>
        <w:jc w:val="both"/>
      </w:pPr>
    </w:p>
    <w:p w14:paraId="0C9AFEF6" w14:textId="77777777" w:rsidR="00D70D58" w:rsidRPr="00093380" w:rsidRDefault="00D70D58" w:rsidP="00D70D58">
      <w:pPr>
        <w:tabs>
          <w:tab w:val="left" w:pos="720"/>
          <w:tab w:val="left" w:pos="2880"/>
          <w:tab w:val="left" w:pos="4320"/>
        </w:tabs>
        <w:ind w:left="576" w:hanging="576"/>
        <w:jc w:val="both"/>
      </w:pPr>
      <w:r w:rsidRPr="00093380">
        <w:t>SMIT, W.A., B.D. WINGFIELD AND M.J</w:t>
      </w:r>
      <w:r>
        <w:t>. WINGFIELD</w:t>
      </w:r>
      <w:r w:rsidRPr="00093380">
        <w:t xml:space="preserve"> 1994.  Comparison of dsRNA isolated from </w:t>
      </w:r>
      <w:proofErr w:type="spellStart"/>
      <w:r w:rsidRPr="00093380">
        <w:t>hypovirulent</w:t>
      </w:r>
      <w:proofErr w:type="spellEnd"/>
      <w:r w:rsidRPr="00093380">
        <w:t xml:space="preserve"> associated with dsRNA in </w:t>
      </w:r>
      <w:r w:rsidRPr="00093380">
        <w:rPr>
          <w:i/>
        </w:rPr>
        <w:t xml:space="preserve">Diaporthe </w:t>
      </w:r>
      <w:proofErr w:type="spellStart"/>
      <w:r w:rsidRPr="00093380">
        <w:rPr>
          <w:i/>
        </w:rPr>
        <w:t>ambigua</w:t>
      </w:r>
      <w:proofErr w:type="spellEnd"/>
      <w:r w:rsidRPr="00093380">
        <w:t xml:space="preserve"> and </w:t>
      </w:r>
      <w:proofErr w:type="spellStart"/>
      <w:r w:rsidRPr="00093380">
        <w:rPr>
          <w:i/>
        </w:rPr>
        <w:t>Cryphonectria</w:t>
      </w:r>
      <w:proofErr w:type="spellEnd"/>
      <w:r w:rsidRPr="00093380">
        <w:rPr>
          <w:i/>
        </w:rPr>
        <w:t xml:space="preserve"> </w:t>
      </w:r>
      <w:proofErr w:type="spellStart"/>
      <w:r w:rsidRPr="00093380">
        <w:rPr>
          <w:i/>
        </w:rPr>
        <w:t>parasitica</w:t>
      </w:r>
      <w:proofErr w:type="spellEnd"/>
      <w:r w:rsidRPr="00093380">
        <w:t>.  Fifth International Mycological Congress Vancouver, BC Canada.</w:t>
      </w:r>
    </w:p>
    <w:p w14:paraId="3133E0E2" w14:textId="77777777" w:rsidR="00D70D58" w:rsidRPr="00093380" w:rsidRDefault="00D70D58" w:rsidP="00D70D58">
      <w:pPr>
        <w:tabs>
          <w:tab w:val="left" w:pos="720"/>
          <w:tab w:val="left" w:pos="2880"/>
          <w:tab w:val="left" w:pos="4320"/>
        </w:tabs>
        <w:ind w:left="576" w:hanging="576"/>
        <w:jc w:val="both"/>
      </w:pPr>
    </w:p>
    <w:p w14:paraId="2E471CD0" w14:textId="77777777" w:rsidR="00D70D58" w:rsidRPr="00093380" w:rsidRDefault="00D70D58" w:rsidP="00D70D58">
      <w:pPr>
        <w:tabs>
          <w:tab w:val="left" w:pos="720"/>
          <w:tab w:val="left" w:pos="2880"/>
          <w:tab w:val="left" w:pos="4320"/>
        </w:tabs>
        <w:ind w:left="576" w:hanging="576"/>
        <w:jc w:val="both"/>
      </w:pPr>
      <w:r w:rsidRPr="00093380">
        <w:t>SMIT, W.A., B.</w:t>
      </w:r>
      <w:r>
        <w:t>D. WINGFIELD AND M.J. WINGFIELD</w:t>
      </w:r>
      <w:r w:rsidRPr="00093380">
        <w:t xml:space="preserve"> 1994.  First report of transmissible hypovirulence associated with dsRNA in </w:t>
      </w:r>
      <w:r w:rsidRPr="00093380">
        <w:rPr>
          <w:i/>
        </w:rPr>
        <w:t xml:space="preserve">Diaporthe </w:t>
      </w:r>
      <w:proofErr w:type="spellStart"/>
      <w:r w:rsidRPr="00093380">
        <w:rPr>
          <w:i/>
        </w:rPr>
        <w:t>ambigua</w:t>
      </w:r>
      <w:proofErr w:type="spellEnd"/>
      <w:r w:rsidRPr="00093380">
        <w:t>.  Fifth International Mycological Congress, Vancouver, BC Canada.</w:t>
      </w:r>
    </w:p>
    <w:p w14:paraId="792921D0" w14:textId="77777777" w:rsidR="00D70D58" w:rsidRPr="00093380" w:rsidRDefault="00D70D58" w:rsidP="00D70D58">
      <w:pPr>
        <w:tabs>
          <w:tab w:val="left" w:pos="720"/>
          <w:tab w:val="left" w:pos="2880"/>
          <w:tab w:val="left" w:pos="4320"/>
        </w:tabs>
        <w:ind w:left="576" w:hanging="576"/>
        <w:jc w:val="both"/>
      </w:pPr>
    </w:p>
    <w:p w14:paraId="3A0328FE" w14:textId="77777777" w:rsidR="00D70D58" w:rsidRPr="00093380" w:rsidRDefault="00D70D58" w:rsidP="00D70D58">
      <w:pPr>
        <w:tabs>
          <w:tab w:val="left" w:pos="720"/>
          <w:tab w:val="left" w:pos="2880"/>
          <w:tab w:val="left" w:pos="4320"/>
        </w:tabs>
        <w:ind w:left="576" w:hanging="576"/>
        <w:jc w:val="both"/>
      </w:pPr>
      <w:r w:rsidRPr="00093380">
        <w:t>VILJOEN, C.D., B.</w:t>
      </w:r>
      <w:r>
        <w:t>D. WINGFIELD AND M.J. WINGFIELD</w:t>
      </w:r>
      <w:r w:rsidRPr="00093380">
        <w:t xml:space="preserve"> 1994.  An appraisal of the genus </w:t>
      </w:r>
      <w:proofErr w:type="spellStart"/>
      <w:r w:rsidRPr="00093380">
        <w:rPr>
          <w:i/>
        </w:rPr>
        <w:t>Ceratocystiopsis</w:t>
      </w:r>
      <w:proofErr w:type="spellEnd"/>
      <w:r w:rsidRPr="00093380">
        <w:t xml:space="preserve"> using RFLP's.  Fifth International Mycological Congress, Vancouver, BC Canada.</w:t>
      </w:r>
    </w:p>
    <w:p w14:paraId="264858A4" w14:textId="77777777" w:rsidR="00D70D58" w:rsidRPr="00093380" w:rsidRDefault="00D70D58" w:rsidP="00D70D58">
      <w:pPr>
        <w:tabs>
          <w:tab w:val="left" w:pos="720"/>
          <w:tab w:val="left" w:pos="2880"/>
          <w:tab w:val="left" w:pos="4320"/>
        </w:tabs>
        <w:ind w:left="576" w:hanging="576"/>
        <w:jc w:val="both"/>
      </w:pPr>
    </w:p>
    <w:p w14:paraId="407D402E" w14:textId="77777777" w:rsidR="00D70D58" w:rsidRPr="00093380" w:rsidRDefault="00D70D58" w:rsidP="00D70D58">
      <w:pPr>
        <w:tabs>
          <w:tab w:val="left" w:pos="720"/>
          <w:tab w:val="left" w:pos="2880"/>
          <w:tab w:val="left" w:pos="4320"/>
        </w:tabs>
        <w:ind w:left="576" w:hanging="576"/>
        <w:jc w:val="both"/>
      </w:pPr>
      <w:r w:rsidRPr="00093380">
        <w:t>VILJOEN, C.D., M.J. WINGFIELD,</w:t>
      </w:r>
      <w:r>
        <w:t xml:space="preserve"> B.D. WINGFIELD AND G.J. MARAIS</w:t>
      </w:r>
      <w:r w:rsidRPr="00093380">
        <w:t xml:space="preserve"> 1994.  Phylogenetic analysis of </w:t>
      </w:r>
      <w:proofErr w:type="spellStart"/>
      <w:r w:rsidRPr="00093380">
        <w:t>Ophiostomatoid</w:t>
      </w:r>
      <w:proofErr w:type="spellEnd"/>
      <w:r w:rsidRPr="00093380">
        <w:t xml:space="preserve"> fungi from Proteaceae in South Africa.  Fifth International Mycological Congress, Vancouver, BC Canada.</w:t>
      </w:r>
    </w:p>
    <w:p w14:paraId="2013EBD2" w14:textId="77777777" w:rsidR="00D70D58" w:rsidRPr="00093380" w:rsidRDefault="00D70D58" w:rsidP="00D70D58">
      <w:pPr>
        <w:tabs>
          <w:tab w:val="left" w:pos="720"/>
          <w:tab w:val="left" w:pos="2880"/>
          <w:tab w:val="left" w:pos="4320"/>
        </w:tabs>
        <w:ind w:left="576" w:hanging="576"/>
        <w:jc w:val="both"/>
      </w:pPr>
    </w:p>
    <w:p w14:paraId="374A993A" w14:textId="77777777" w:rsidR="00D70D58" w:rsidRPr="00093380" w:rsidRDefault="00D70D58" w:rsidP="00D70D58">
      <w:pPr>
        <w:tabs>
          <w:tab w:val="left" w:pos="720"/>
          <w:tab w:val="left" w:pos="2880"/>
          <w:tab w:val="left" w:pos="4320"/>
        </w:tabs>
        <w:ind w:left="576" w:hanging="576"/>
        <w:jc w:val="both"/>
      </w:pPr>
      <w:r w:rsidRPr="00093380">
        <w:t>VISSER, C., B.D. WINGFIELD</w:t>
      </w:r>
      <w:r>
        <w:t>, M.J. WINGFIELD AND P.W. CROUS</w:t>
      </w:r>
      <w:r w:rsidRPr="00093380">
        <w:t xml:space="preserve"> 1994.  A proposed new genus for the </w:t>
      </w:r>
      <w:r w:rsidRPr="00093380">
        <w:rPr>
          <w:i/>
        </w:rPr>
        <w:t>Chalara</w:t>
      </w:r>
      <w:r w:rsidRPr="00093380">
        <w:t xml:space="preserve">-like anamorph of </w:t>
      </w:r>
      <w:r w:rsidRPr="00093380">
        <w:rPr>
          <w:i/>
        </w:rPr>
        <w:t xml:space="preserve">Ceratocystis </w:t>
      </w:r>
      <w:proofErr w:type="spellStart"/>
      <w:r w:rsidRPr="00093380">
        <w:rPr>
          <w:i/>
        </w:rPr>
        <w:t>autographa</w:t>
      </w:r>
      <w:proofErr w:type="spellEnd"/>
      <w:r w:rsidRPr="00093380">
        <w:t>.  Fifth International Mycological Congress, Vancouver, BC Canada.</w:t>
      </w:r>
    </w:p>
    <w:p w14:paraId="43E519EA" w14:textId="77777777" w:rsidR="00D70D58" w:rsidRPr="00093380" w:rsidRDefault="00D70D58" w:rsidP="00D70D58">
      <w:pPr>
        <w:tabs>
          <w:tab w:val="left" w:pos="720"/>
          <w:tab w:val="left" w:pos="2880"/>
          <w:tab w:val="left" w:pos="4320"/>
        </w:tabs>
        <w:ind w:left="576" w:hanging="576"/>
        <w:jc w:val="both"/>
      </w:pPr>
    </w:p>
    <w:p w14:paraId="472009AA" w14:textId="77777777" w:rsidR="00D70D58" w:rsidRPr="00093380" w:rsidRDefault="00D70D58" w:rsidP="00D70D58">
      <w:pPr>
        <w:tabs>
          <w:tab w:val="left" w:pos="720"/>
          <w:tab w:val="left" w:pos="2880"/>
          <w:tab w:val="left" w:pos="4320"/>
        </w:tabs>
        <w:ind w:left="576" w:hanging="576"/>
        <w:jc w:val="both"/>
      </w:pPr>
      <w:r w:rsidRPr="00093380">
        <w:t xml:space="preserve">WINGFIELD, B.D., </w:t>
      </w:r>
      <w:r>
        <w:t>R.C. STRYDOM AND M.J. WINGFIELD</w:t>
      </w:r>
      <w:r w:rsidRPr="00093380">
        <w:t xml:space="preserve"> 1994.  Ribosomal DNA sequence comparison of </w:t>
      </w:r>
      <w:proofErr w:type="spellStart"/>
      <w:r w:rsidRPr="00093380">
        <w:rPr>
          <w:i/>
        </w:rPr>
        <w:t>Leptographium</w:t>
      </w:r>
      <w:proofErr w:type="spellEnd"/>
      <w:r w:rsidRPr="00093380">
        <w:t xml:space="preserve"> </w:t>
      </w:r>
      <w:proofErr w:type="spellStart"/>
      <w:r w:rsidRPr="00093380">
        <w:rPr>
          <w:i/>
        </w:rPr>
        <w:t>lundbergii</w:t>
      </w:r>
      <w:proofErr w:type="spellEnd"/>
      <w:r w:rsidRPr="00093380">
        <w:t xml:space="preserve"> and </w:t>
      </w:r>
      <w:r w:rsidRPr="00093380">
        <w:rPr>
          <w:i/>
        </w:rPr>
        <w:t xml:space="preserve">L. </w:t>
      </w:r>
      <w:proofErr w:type="spellStart"/>
      <w:r w:rsidRPr="00093380">
        <w:rPr>
          <w:i/>
        </w:rPr>
        <w:t>truncatum</w:t>
      </w:r>
      <w:proofErr w:type="spellEnd"/>
      <w:r w:rsidRPr="00093380">
        <w:t>.  Fifth International Mycological Congress, Vancouver, BC Canada.</w:t>
      </w:r>
    </w:p>
    <w:p w14:paraId="331F8890" w14:textId="77777777" w:rsidR="00D70D58" w:rsidRPr="00093380" w:rsidRDefault="00D70D58" w:rsidP="00D70D58">
      <w:pPr>
        <w:tabs>
          <w:tab w:val="left" w:pos="720"/>
          <w:tab w:val="left" w:pos="2880"/>
          <w:tab w:val="left" w:pos="4320"/>
        </w:tabs>
        <w:ind w:left="576" w:hanging="576"/>
        <w:jc w:val="both"/>
      </w:pPr>
    </w:p>
    <w:p w14:paraId="5BC6D2EE" w14:textId="77777777" w:rsidR="00D70D58" w:rsidRPr="00093380" w:rsidRDefault="00D70D58" w:rsidP="00D70D58">
      <w:pPr>
        <w:tabs>
          <w:tab w:val="left" w:pos="720"/>
          <w:tab w:val="left" w:pos="2880"/>
          <w:tab w:val="left" w:pos="4320"/>
        </w:tabs>
        <w:ind w:left="576" w:hanging="576"/>
        <w:jc w:val="both"/>
      </w:pPr>
      <w:r w:rsidRPr="00093380">
        <w:rPr>
          <w:caps/>
        </w:rPr>
        <w:t>Win</w:t>
      </w:r>
      <w:r>
        <w:rPr>
          <w:caps/>
        </w:rPr>
        <w:t>gfield, M.J. AND B.D. Wingfield</w:t>
      </w:r>
      <w:r w:rsidRPr="00093380">
        <w:rPr>
          <w:caps/>
        </w:rPr>
        <w:t xml:space="preserve"> 1995</w:t>
      </w:r>
      <w:r w:rsidRPr="00093380">
        <w:t>.  “</w:t>
      </w:r>
      <w:r w:rsidRPr="00093380">
        <w:rPr>
          <w:i/>
        </w:rPr>
        <w:t>Eucalyptus</w:t>
      </w:r>
      <w:r w:rsidRPr="00093380">
        <w:t xml:space="preserve"> diseases:  A South African perspective.”.  Abstracts of the Third Regional Mycology Conference, Harare, Zimbabwe.</w:t>
      </w:r>
    </w:p>
    <w:p w14:paraId="7596CD66" w14:textId="77777777" w:rsidR="00D70D58" w:rsidRPr="00093380" w:rsidRDefault="00D70D58" w:rsidP="00D70D58">
      <w:pPr>
        <w:tabs>
          <w:tab w:val="left" w:pos="720"/>
          <w:tab w:val="left" w:pos="2880"/>
          <w:tab w:val="left" w:pos="4320"/>
        </w:tabs>
        <w:ind w:left="576" w:hanging="576"/>
        <w:jc w:val="both"/>
      </w:pPr>
    </w:p>
    <w:p w14:paraId="3552B333" w14:textId="77777777" w:rsidR="00D70D58" w:rsidRPr="00093380" w:rsidRDefault="00D70D58" w:rsidP="00D70D58">
      <w:pPr>
        <w:tabs>
          <w:tab w:val="left" w:pos="1152"/>
          <w:tab w:val="left" w:pos="2160"/>
          <w:tab w:val="left" w:pos="5760"/>
        </w:tabs>
        <w:ind w:left="576" w:hanging="576"/>
        <w:jc w:val="both"/>
      </w:pPr>
      <w:r w:rsidRPr="00093380">
        <w:rPr>
          <w:caps/>
        </w:rPr>
        <w:t>Wingfield, M.J., B.D. Wingfield AND T.A. Coutinho</w:t>
      </w:r>
      <w:r w:rsidRPr="00093380">
        <w:t xml:space="preserve"> 1995. Management of </w:t>
      </w:r>
      <w:r w:rsidRPr="00093380">
        <w:rPr>
          <w:i/>
        </w:rPr>
        <w:t xml:space="preserve">Eucalyptus </w:t>
      </w:r>
      <w:r w:rsidRPr="00093380">
        <w:t>diseases in subtropical areas of  South Africa.  Proceedings of the IUFRO XX Congress, Tampere, Finland.</w:t>
      </w:r>
    </w:p>
    <w:p w14:paraId="40B169CB" w14:textId="77777777" w:rsidR="00D70D58" w:rsidRPr="00093380" w:rsidRDefault="00D70D58" w:rsidP="00D70D58">
      <w:pPr>
        <w:tabs>
          <w:tab w:val="left" w:pos="1152"/>
          <w:tab w:val="left" w:pos="2160"/>
          <w:tab w:val="left" w:pos="5760"/>
        </w:tabs>
        <w:jc w:val="both"/>
      </w:pPr>
    </w:p>
    <w:p w14:paraId="71346869" w14:textId="77777777" w:rsidR="00D70D58" w:rsidRPr="00093380" w:rsidRDefault="00D70D58" w:rsidP="00D70D58">
      <w:pPr>
        <w:tabs>
          <w:tab w:val="left" w:pos="1152"/>
          <w:tab w:val="left" w:pos="2160"/>
          <w:tab w:val="left" w:pos="5760"/>
        </w:tabs>
        <w:ind w:left="576" w:hanging="576"/>
        <w:jc w:val="both"/>
      </w:pPr>
      <w:r w:rsidRPr="00093380">
        <w:t xml:space="preserve">COETZEE, M.P.A., </w:t>
      </w:r>
      <w:r w:rsidRPr="00093380">
        <w:rPr>
          <w:caps/>
        </w:rPr>
        <w:t>M.J. Wingfield, B.D. Wingfield</w:t>
      </w:r>
      <w:r>
        <w:t xml:space="preserve"> AND T.A. COUTINHO</w:t>
      </w:r>
      <w:r w:rsidRPr="00093380">
        <w:t xml:space="preserve"> 1996.  Identification of </w:t>
      </w:r>
      <w:r w:rsidRPr="00093380">
        <w:rPr>
          <w:i/>
        </w:rPr>
        <w:t>Armillaria</w:t>
      </w:r>
      <w:r w:rsidRPr="00093380">
        <w:t xml:space="preserve"> in South Africa.  Joint meeting of the American </w:t>
      </w:r>
      <w:proofErr w:type="spellStart"/>
      <w:r w:rsidRPr="00093380">
        <w:t>Phytopathological</w:t>
      </w:r>
      <w:proofErr w:type="spellEnd"/>
      <w:r w:rsidRPr="00093380">
        <w:t xml:space="preserve"> Society and the Mycological Society of America, Indianapolis, Indiana.</w:t>
      </w:r>
    </w:p>
    <w:p w14:paraId="029671EB" w14:textId="77777777" w:rsidR="00D70D58" w:rsidRPr="00093380" w:rsidRDefault="00D70D58" w:rsidP="00D70D58">
      <w:pPr>
        <w:tabs>
          <w:tab w:val="left" w:pos="1152"/>
          <w:tab w:val="left" w:pos="2160"/>
          <w:tab w:val="left" w:pos="5760"/>
        </w:tabs>
        <w:ind w:left="576" w:hanging="576"/>
        <w:jc w:val="both"/>
      </w:pPr>
    </w:p>
    <w:p w14:paraId="609CFBE4" w14:textId="77777777" w:rsidR="00D70D58" w:rsidRPr="00093380" w:rsidRDefault="00D70D58" w:rsidP="00D70D58">
      <w:pPr>
        <w:tabs>
          <w:tab w:val="left" w:pos="1152"/>
          <w:tab w:val="left" w:pos="2160"/>
          <w:tab w:val="left" w:pos="5760"/>
        </w:tabs>
        <w:ind w:left="576" w:hanging="576"/>
        <w:jc w:val="both"/>
      </w:pPr>
      <w:r w:rsidRPr="00093380">
        <w:t>SLIPPERS, B., M.J. WINGFIELD, T.A. COUTIN</w:t>
      </w:r>
      <w:r>
        <w:t>HO, B.D. WINGFIELD AND G. TRIBE</w:t>
      </w:r>
      <w:r w:rsidRPr="00093380">
        <w:t xml:space="preserve"> 1996.  The </w:t>
      </w:r>
      <w:proofErr w:type="spellStart"/>
      <w:r w:rsidRPr="00093380">
        <w:rPr>
          <w:i/>
        </w:rPr>
        <w:t>Amylostereum</w:t>
      </w:r>
      <w:proofErr w:type="spellEnd"/>
      <w:r w:rsidRPr="00093380">
        <w:t xml:space="preserve"> symbiont of </w:t>
      </w:r>
      <w:r w:rsidRPr="00093380">
        <w:rPr>
          <w:i/>
        </w:rPr>
        <w:t xml:space="preserve">Sirex </w:t>
      </w:r>
      <w:proofErr w:type="spellStart"/>
      <w:r w:rsidRPr="00093380">
        <w:rPr>
          <w:i/>
        </w:rPr>
        <w:t>noctilio</w:t>
      </w:r>
      <w:proofErr w:type="spellEnd"/>
      <w:r w:rsidRPr="00093380">
        <w:t xml:space="preserve"> in South Africa. Joint meeting of the American </w:t>
      </w:r>
      <w:proofErr w:type="spellStart"/>
      <w:r w:rsidRPr="00093380">
        <w:t>Phytopathological</w:t>
      </w:r>
      <w:proofErr w:type="spellEnd"/>
      <w:r w:rsidRPr="00093380">
        <w:t xml:space="preserve"> Society and the Mycological Society of America, Indianapolis, Indiana.</w:t>
      </w:r>
    </w:p>
    <w:p w14:paraId="01784A87" w14:textId="77777777" w:rsidR="00D70D58" w:rsidRPr="00093380" w:rsidRDefault="00D70D58" w:rsidP="00D70D58">
      <w:pPr>
        <w:tabs>
          <w:tab w:val="left" w:pos="1152"/>
          <w:tab w:val="left" w:pos="2160"/>
          <w:tab w:val="left" w:pos="5760"/>
        </w:tabs>
        <w:ind w:left="576" w:hanging="576"/>
        <w:jc w:val="both"/>
      </w:pPr>
    </w:p>
    <w:p w14:paraId="7ECFC859" w14:textId="77777777" w:rsidR="00D70D58" w:rsidRPr="00093380" w:rsidRDefault="00D70D58" w:rsidP="00D70D58">
      <w:pPr>
        <w:tabs>
          <w:tab w:val="left" w:pos="1152"/>
          <w:tab w:val="left" w:pos="2160"/>
          <w:tab w:val="left" w:pos="5760"/>
        </w:tabs>
        <w:ind w:left="576" w:hanging="576"/>
        <w:jc w:val="both"/>
      </w:pPr>
      <w:r w:rsidRPr="00093380">
        <w:rPr>
          <w:caps/>
        </w:rPr>
        <w:t>sTRYDOM, R.C., Wingfield, B.D., M.J</w:t>
      </w:r>
      <w:r>
        <w:rPr>
          <w:caps/>
        </w:rPr>
        <w:t>. Wingfield AND T.C. HARRINGTON</w:t>
      </w:r>
      <w:r w:rsidRPr="00093380">
        <w:rPr>
          <w:caps/>
        </w:rPr>
        <w:t xml:space="preserve"> 1996.  </w:t>
      </w:r>
      <w:r w:rsidRPr="00093380">
        <w:t xml:space="preserve">Identification of species of </w:t>
      </w:r>
      <w:r w:rsidRPr="00093380">
        <w:rPr>
          <w:i/>
        </w:rPr>
        <w:t xml:space="preserve">Ceratocystis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t xml:space="preserve"> using RFLP and DNA sequence </w:t>
      </w:r>
      <w:r w:rsidRPr="00093380">
        <w:lastRenderedPageBreak/>
        <w:t>data.</w:t>
      </w:r>
      <w:r w:rsidRPr="00093380">
        <w:rPr>
          <w:caps/>
        </w:rPr>
        <w:t xml:space="preserve">  </w:t>
      </w:r>
      <w:r w:rsidRPr="00093380">
        <w:t xml:space="preserve">Joint meeting of the American </w:t>
      </w:r>
      <w:proofErr w:type="spellStart"/>
      <w:r w:rsidRPr="00093380">
        <w:t>Phytopathological</w:t>
      </w:r>
      <w:proofErr w:type="spellEnd"/>
      <w:r w:rsidRPr="00093380">
        <w:t xml:space="preserve"> Society and the Mycological Society of America, Indianapolis, Indiana.</w:t>
      </w:r>
    </w:p>
    <w:p w14:paraId="0445FE17" w14:textId="77777777" w:rsidR="00D70D58" w:rsidRPr="00093380" w:rsidRDefault="00D70D58" w:rsidP="00D70D58">
      <w:pPr>
        <w:tabs>
          <w:tab w:val="left" w:pos="1152"/>
          <w:tab w:val="left" w:pos="2160"/>
          <w:tab w:val="left" w:pos="5760"/>
        </w:tabs>
        <w:ind w:left="576" w:hanging="576"/>
        <w:jc w:val="both"/>
      </w:pPr>
    </w:p>
    <w:p w14:paraId="0C316BD6" w14:textId="77777777" w:rsidR="00D70D58" w:rsidRPr="00093380" w:rsidRDefault="00D70D58" w:rsidP="00D70D58">
      <w:pPr>
        <w:tabs>
          <w:tab w:val="left" w:pos="1152"/>
          <w:tab w:val="left" w:pos="2160"/>
          <w:tab w:val="left" w:pos="5760"/>
        </w:tabs>
        <w:ind w:left="576" w:hanging="576"/>
        <w:jc w:val="both"/>
      </w:pPr>
      <w:r w:rsidRPr="00093380">
        <w:rPr>
          <w:caps/>
        </w:rPr>
        <w:t>sTRYDOM, R.C., Wingfield, B.D., M.J</w:t>
      </w:r>
      <w:r>
        <w:rPr>
          <w:caps/>
        </w:rPr>
        <w:t>. Wingfield AND T.C. HARRINGTON</w:t>
      </w:r>
      <w:r w:rsidRPr="00093380">
        <w:rPr>
          <w:caps/>
        </w:rPr>
        <w:t xml:space="preserve"> 1996</w:t>
      </w:r>
      <w:r w:rsidRPr="00093380">
        <w:t xml:space="preserve">.  A comparison of isolates in the </w:t>
      </w:r>
      <w:r w:rsidRPr="00093380">
        <w:rPr>
          <w:i/>
        </w:rPr>
        <w:t xml:space="preserve">Ceratocystis </w:t>
      </w:r>
      <w:proofErr w:type="spellStart"/>
      <w:r w:rsidRPr="00093380">
        <w:rPr>
          <w:i/>
        </w:rPr>
        <w:t>coerulescens</w:t>
      </w:r>
      <w:proofErr w:type="spellEnd"/>
      <w:r w:rsidRPr="00093380">
        <w:t xml:space="preserve"> complex using DNA sequence data.  Joint meeting of the American </w:t>
      </w:r>
      <w:proofErr w:type="spellStart"/>
      <w:r w:rsidRPr="00093380">
        <w:t>Phytopathological</w:t>
      </w:r>
      <w:proofErr w:type="spellEnd"/>
      <w:r w:rsidRPr="00093380">
        <w:t xml:space="preserve"> Society and the Mycological Society of America, Indianapolis, Indiana.</w:t>
      </w:r>
    </w:p>
    <w:p w14:paraId="5F029C0D" w14:textId="77777777" w:rsidR="00D70D58" w:rsidRPr="00093380" w:rsidRDefault="00D70D58" w:rsidP="00D70D58">
      <w:pPr>
        <w:tabs>
          <w:tab w:val="left" w:pos="1152"/>
          <w:tab w:val="left" w:pos="2160"/>
          <w:tab w:val="left" w:pos="5760"/>
        </w:tabs>
        <w:ind w:left="576" w:hanging="576"/>
        <w:jc w:val="both"/>
      </w:pPr>
    </w:p>
    <w:p w14:paraId="0229781E" w14:textId="77777777" w:rsidR="00D70D58" w:rsidRPr="00093380" w:rsidRDefault="00D70D58" w:rsidP="00D70D58">
      <w:pPr>
        <w:tabs>
          <w:tab w:val="left" w:pos="1152"/>
          <w:tab w:val="left" w:pos="2160"/>
          <w:tab w:val="left" w:pos="5760"/>
        </w:tabs>
        <w:ind w:left="576" w:hanging="576"/>
        <w:jc w:val="both"/>
      </w:pPr>
      <w:r w:rsidRPr="00093380">
        <w:rPr>
          <w:caps/>
        </w:rPr>
        <w:t>VILJOEN, C.D., B.</w:t>
      </w:r>
      <w:r>
        <w:rPr>
          <w:caps/>
        </w:rPr>
        <w:t>D. WINGFIELD AND M.J. Wingfield</w:t>
      </w:r>
      <w:r w:rsidRPr="00093380">
        <w:rPr>
          <w:caps/>
        </w:rPr>
        <w:t xml:space="preserve"> 1996.  </w:t>
      </w:r>
      <w:r w:rsidRPr="00093380">
        <w:t xml:space="preserve">A re-evaluation of the genus </w:t>
      </w:r>
      <w:proofErr w:type="spellStart"/>
      <w:r w:rsidRPr="00093380">
        <w:rPr>
          <w:i/>
        </w:rPr>
        <w:t>Ceratocystiopsis</w:t>
      </w:r>
      <w:proofErr w:type="spellEnd"/>
      <w:r w:rsidRPr="00093380">
        <w:t xml:space="preserve">.  Joint meeting of the American </w:t>
      </w:r>
      <w:proofErr w:type="spellStart"/>
      <w:r w:rsidRPr="00093380">
        <w:t>Phytopathological</w:t>
      </w:r>
      <w:proofErr w:type="spellEnd"/>
      <w:r w:rsidRPr="00093380">
        <w:t xml:space="preserve"> Society and the Mycological Society of America, Indianapolis, Indiana.</w:t>
      </w:r>
    </w:p>
    <w:p w14:paraId="0BF1BEC4" w14:textId="77777777" w:rsidR="00D70D58" w:rsidRPr="00093380" w:rsidRDefault="00D70D58" w:rsidP="00D70D58">
      <w:pPr>
        <w:tabs>
          <w:tab w:val="left" w:pos="1152"/>
          <w:tab w:val="left" w:pos="2160"/>
          <w:tab w:val="left" w:pos="5760"/>
        </w:tabs>
        <w:ind w:left="576" w:hanging="576"/>
        <w:jc w:val="both"/>
      </w:pPr>
    </w:p>
    <w:p w14:paraId="54300A98" w14:textId="77777777" w:rsidR="00D70D58" w:rsidRPr="00093380" w:rsidRDefault="00D70D58" w:rsidP="00D70D58">
      <w:pPr>
        <w:tabs>
          <w:tab w:val="left" w:pos="1152"/>
          <w:tab w:val="left" w:pos="2160"/>
          <w:tab w:val="left" w:pos="5760"/>
        </w:tabs>
        <w:ind w:left="576" w:hanging="576"/>
        <w:jc w:val="both"/>
      </w:pPr>
      <w:r w:rsidRPr="00093380">
        <w:t>WINGFIELD, B.D., C.D. VILJOEN,</w:t>
      </w:r>
      <w:r>
        <w:t xml:space="preserve"> J.F.L. KOCK AND M.J. WINGFIELD</w:t>
      </w:r>
      <w:r w:rsidRPr="00093380">
        <w:t xml:space="preserve"> 1996.  A novel alternative to DNA-DNA hybridisation.  Joint meeting of the American </w:t>
      </w:r>
      <w:proofErr w:type="spellStart"/>
      <w:r w:rsidRPr="00093380">
        <w:t>Phytopathological</w:t>
      </w:r>
      <w:proofErr w:type="spellEnd"/>
      <w:r w:rsidRPr="00093380">
        <w:t xml:space="preserve"> Society and the Mycological Society of America, Indianapolis, Indiana.</w:t>
      </w:r>
    </w:p>
    <w:p w14:paraId="52134C30" w14:textId="77777777" w:rsidR="00D70D58" w:rsidRPr="00093380" w:rsidRDefault="00D70D58" w:rsidP="00D70D58">
      <w:pPr>
        <w:tabs>
          <w:tab w:val="left" w:pos="1152"/>
          <w:tab w:val="left" w:pos="2160"/>
          <w:tab w:val="left" w:pos="5760"/>
        </w:tabs>
        <w:ind w:left="576" w:hanging="576"/>
        <w:jc w:val="both"/>
      </w:pPr>
    </w:p>
    <w:p w14:paraId="495EBC55" w14:textId="77777777" w:rsidR="00D70D58" w:rsidRPr="00093380" w:rsidRDefault="00D70D58" w:rsidP="00D70D58">
      <w:pPr>
        <w:tabs>
          <w:tab w:val="left" w:pos="1152"/>
          <w:tab w:val="left" w:pos="2160"/>
          <w:tab w:val="left" w:pos="5760"/>
        </w:tabs>
        <w:ind w:left="576" w:hanging="576"/>
        <w:jc w:val="both"/>
      </w:pPr>
      <w:r w:rsidRPr="00093380">
        <w:t>CROUS, P.W., C. SCHOCH M.</w:t>
      </w:r>
      <w:r>
        <w:t>J. WINGFIELD AND B.D. WINGFIELD</w:t>
      </w:r>
      <w:r w:rsidRPr="00093380">
        <w:t xml:space="preserve"> 1997.  “Delineating </w:t>
      </w:r>
      <w:proofErr w:type="spellStart"/>
      <w:r w:rsidRPr="00093380">
        <w:rPr>
          <w:i/>
        </w:rPr>
        <w:t>Calonectria</w:t>
      </w:r>
      <w:proofErr w:type="spellEnd"/>
      <w:r w:rsidRPr="00093380">
        <w:rPr>
          <w:i/>
        </w:rPr>
        <w:t xml:space="preserve"> </w:t>
      </w:r>
      <w:r w:rsidRPr="00093380">
        <w:t xml:space="preserve">and its </w:t>
      </w:r>
      <w:proofErr w:type="spellStart"/>
      <w:r w:rsidRPr="00093380">
        <w:rPr>
          <w:i/>
        </w:rPr>
        <w:t>Cylindrocladium</w:t>
      </w:r>
      <w:proofErr w:type="spellEnd"/>
      <w:r w:rsidRPr="00093380">
        <w:rPr>
          <w:i/>
        </w:rPr>
        <w:t xml:space="preserve"> </w:t>
      </w:r>
      <w:r w:rsidRPr="00093380">
        <w:t>anamorphs.”  Mycological Society of America Meeting.  Montreal.  August 2nd-7th.  Inoculum 48:8.</w:t>
      </w:r>
    </w:p>
    <w:p w14:paraId="526BDC20" w14:textId="77777777" w:rsidR="00D70D58" w:rsidRPr="00093380" w:rsidRDefault="00D70D58" w:rsidP="00D70D58">
      <w:pPr>
        <w:pStyle w:val="BodyText"/>
        <w:ind w:left="576" w:hanging="576"/>
      </w:pPr>
    </w:p>
    <w:p w14:paraId="0EE889E6" w14:textId="77777777" w:rsidR="00D70D58" w:rsidRPr="00093380" w:rsidRDefault="00D70D58" w:rsidP="00D70D58">
      <w:pPr>
        <w:tabs>
          <w:tab w:val="left" w:pos="1152"/>
          <w:tab w:val="left" w:pos="2160"/>
          <w:tab w:val="left" w:pos="5760"/>
        </w:tabs>
        <w:ind w:left="576" w:hanging="576"/>
        <w:jc w:val="both"/>
      </w:pPr>
      <w:r w:rsidRPr="00093380">
        <w:t>PREISIG, O., B.</w:t>
      </w:r>
      <w:r>
        <w:t>D. WINGFIELD AND M.J. WINGFIELD</w:t>
      </w:r>
      <w:r w:rsidRPr="00093380">
        <w:t xml:space="preserve"> 1997.  Characterisation of a dsRNA virus in the pine pathogen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Annual meeting of the American </w:t>
      </w:r>
      <w:proofErr w:type="spellStart"/>
      <w:r w:rsidRPr="00093380">
        <w:t>Phytopathological</w:t>
      </w:r>
      <w:proofErr w:type="spellEnd"/>
      <w:r w:rsidRPr="00093380">
        <w:t xml:space="preserve"> Society, Rochester, New York.</w:t>
      </w:r>
    </w:p>
    <w:p w14:paraId="09FF00F8" w14:textId="77777777" w:rsidR="00D70D58" w:rsidRPr="00093380" w:rsidRDefault="00D70D58" w:rsidP="00D70D58">
      <w:pPr>
        <w:tabs>
          <w:tab w:val="left" w:pos="1152"/>
          <w:tab w:val="left" w:pos="2160"/>
          <w:tab w:val="left" w:pos="5760"/>
        </w:tabs>
        <w:ind w:left="576" w:hanging="576"/>
        <w:jc w:val="both"/>
      </w:pPr>
    </w:p>
    <w:p w14:paraId="16D4D75A" w14:textId="77777777" w:rsidR="00D70D58" w:rsidRPr="00093380" w:rsidRDefault="00D70D58" w:rsidP="00D70D58">
      <w:pPr>
        <w:tabs>
          <w:tab w:val="left" w:pos="1152"/>
          <w:tab w:val="left" w:pos="2160"/>
          <w:tab w:val="left" w:pos="5760"/>
        </w:tabs>
        <w:ind w:left="576" w:hanging="576"/>
        <w:jc w:val="both"/>
      </w:pPr>
      <w:r w:rsidRPr="00093380">
        <w:t>SMIT, W.A., B.D. WINGFIELD AND M.J. WINGF</w:t>
      </w:r>
      <w:r>
        <w:t>IELD</w:t>
      </w:r>
      <w:r w:rsidRPr="00093380">
        <w:t xml:space="preserve"> 1997.  Vegetative incompatibility in </w:t>
      </w:r>
      <w:r w:rsidRPr="00093380">
        <w:rPr>
          <w:i/>
        </w:rPr>
        <w:t xml:space="preserve">Diaporthe </w:t>
      </w:r>
      <w:proofErr w:type="spellStart"/>
      <w:r w:rsidRPr="00093380">
        <w:rPr>
          <w:i/>
        </w:rPr>
        <w:t>ambigua</w:t>
      </w:r>
      <w:proofErr w:type="spellEnd"/>
      <w:r w:rsidRPr="00093380">
        <w:t xml:space="preserve">.  Annual meeting of the American </w:t>
      </w:r>
      <w:proofErr w:type="spellStart"/>
      <w:r w:rsidRPr="00093380">
        <w:t>Phytopathological</w:t>
      </w:r>
      <w:proofErr w:type="spellEnd"/>
      <w:r w:rsidRPr="00093380">
        <w:t xml:space="preserve"> Society, Rochester, New York.</w:t>
      </w:r>
    </w:p>
    <w:p w14:paraId="7E566671" w14:textId="77777777" w:rsidR="00D70D58" w:rsidRPr="00093380" w:rsidRDefault="00D70D58" w:rsidP="00D70D58">
      <w:pPr>
        <w:tabs>
          <w:tab w:val="left" w:pos="1152"/>
          <w:tab w:val="left" w:pos="2160"/>
          <w:tab w:val="left" w:pos="5760"/>
        </w:tabs>
        <w:ind w:left="576" w:hanging="576"/>
        <w:jc w:val="both"/>
      </w:pPr>
    </w:p>
    <w:p w14:paraId="53A4F995" w14:textId="77777777" w:rsidR="00D70D58" w:rsidRPr="00093380" w:rsidRDefault="00D70D58" w:rsidP="00D70D58">
      <w:pPr>
        <w:tabs>
          <w:tab w:val="left" w:pos="1152"/>
          <w:tab w:val="left" w:pos="2160"/>
          <w:tab w:val="left" w:pos="5760"/>
        </w:tabs>
        <w:ind w:left="576" w:hanging="576"/>
        <w:jc w:val="both"/>
      </w:pPr>
      <w:r w:rsidRPr="00093380">
        <w:t xml:space="preserve">STEENKAMP, E.T., B.D. WINGFIELD, R.C. STRYDOM, T.A. COUTINHO AND M.J. WINGFIELD 1997 Amplification and characterisation of a DNA fragment associated with mating type in </w:t>
      </w:r>
      <w:r w:rsidRPr="00093380">
        <w:rPr>
          <w:i/>
        </w:rPr>
        <w:t xml:space="preserve">Fusarium </w:t>
      </w:r>
      <w:proofErr w:type="spellStart"/>
      <w:r w:rsidRPr="00093380">
        <w:rPr>
          <w:i/>
        </w:rPr>
        <w:t>subglutinans</w:t>
      </w:r>
      <w:proofErr w:type="spellEnd"/>
      <w:r w:rsidRPr="00093380">
        <w:t xml:space="preserve"> </w:t>
      </w:r>
      <w:proofErr w:type="spellStart"/>
      <w:r w:rsidRPr="00093380">
        <w:t>f.sp</w:t>
      </w:r>
      <w:proofErr w:type="spellEnd"/>
      <w:r w:rsidRPr="00093380">
        <w:t xml:space="preserve">. </w:t>
      </w:r>
      <w:proofErr w:type="spellStart"/>
      <w:r w:rsidRPr="00093380">
        <w:rPr>
          <w:i/>
        </w:rPr>
        <w:t>pini</w:t>
      </w:r>
      <w:proofErr w:type="spellEnd"/>
      <w:r w:rsidRPr="00093380">
        <w:t xml:space="preserve">.  Annual meeting of the American </w:t>
      </w:r>
      <w:proofErr w:type="spellStart"/>
      <w:r w:rsidRPr="00093380">
        <w:t>Phytopathological</w:t>
      </w:r>
      <w:proofErr w:type="spellEnd"/>
      <w:r w:rsidRPr="00093380">
        <w:t xml:space="preserve"> Society, Rochester, New York.</w:t>
      </w:r>
    </w:p>
    <w:p w14:paraId="7B079EC5" w14:textId="77777777" w:rsidR="00D70D58" w:rsidRPr="00093380" w:rsidRDefault="00D70D58" w:rsidP="00D70D58">
      <w:pPr>
        <w:tabs>
          <w:tab w:val="left" w:pos="1152"/>
          <w:tab w:val="left" w:pos="2160"/>
          <w:tab w:val="left" w:pos="5760"/>
        </w:tabs>
        <w:ind w:left="576" w:hanging="576"/>
        <w:jc w:val="both"/>
      </w:pPr>
    </w:p>
    <w:p w14:paraId="6E62DD01" w14:textId="77777777" w:rsidR="00D70D58" w:rsidRPr="00093380" w:rsidRDefault="00D70D58" w:rsidP="00D70D58">
      <w:pPr>
        <w:tabs>
          <w:tab w:val="left" w:pos="1152"/>
          <w:tab w:val="left" w:pos="2160"/>
          <w:tab w:val="left" w:pos="5760"/>
        </w:tabs>
        <w:ind w:left="576" w:hanging="576"/>
        <w:jc w:val="both"/>
      </w:pPr>
      <w:r w:rsidRPr="00093380">
        <w:t>STRYDOM, R.C., T.C. HARRINGTON, D. MCNEW, B.</w:t>
      </w:r>
      <w:r>
        <w:t>D. WINGFIELD AND M.J. WINGFIELD</w:t>
      </w:r>
      <w:r w:rsidRPr="00093380">
        <w:t xml:space="preserve"> 1997.  Deletion of the mat-2 idiomorph and mating type switching in </w:t>
      </w:r>
      <w:r w:rsidRPr="00093380">
        <w:rPr>
          <w:i/>
        </w:rPr>
        <w:t>Ceratocystis</w:t>
      </w:r>
      <w:r w:rsidRPr="00093380">
        <w:t xml:space="preserve">.  Annual meeting of the American </w:t>
      </w:r>
      <w:proofErr w:type="spellStart"/>
      <w:r w:rsidRPr="00093380">
        <w:t>Phytopathological</w:t>
      </w:r>
      <w:proofErr w:type="spellEnd"/>
      <w:r w:rsidRPr="00093380">
        <w:t xml:space="preserve"> Society, Rochester, New York.</w:t>
      </w:r>
    </w:p>
    <w:p w14:paraId="61C56FDD" w14:textId="77777777" w:rsidR="00D70D58" w:rsidRPr="00093380" w:rsidRDefault="00D70D58" w:rsidP="00D70D58">
      <w:pPr>
        <w:tabs>
          <w:tab w:val="left" w:pos="1152"/>
          <w:tab w:val="left" w:pos="2160"/>
          <w:tab w:val="left" w:pos="5760"/>
        </w:tabs>
        <w:ind w:left="576" w:hanging="576"/>
        <w:jc w:val="both"/>
      </w:pPr>
    </w:p>
    <w:p w14:paraId="6E615EE7" w14:textId="77777777" w:rsidR="00D70D58" w:rsidRPr="00093380" w:rsidRDefault="00D70D58" w:rsidP="00D70D58">
      <w:pPr>
        <w:tabs>
          <w:tab w:val="left" w:pos="1152"/>
          <w:tab w:val="left" w:pos="2160"/>
          <w:tab w:val="left" w:pos="5760"/>
        </w:tabs>
        <w:ind w:left="576" w:hanging="576"/>
        <w:jc w:val="both"/>
      </w:pPr>
      <w:r w:rsidRPr="00093380">
        <w:rPr>
          <w:caps/>
        </w:rPr>
        <w:t>Coetzee, M.P.A., B.D. Wingfield, T.A. Coutinho and M.J. Wingfield</w:t>
      </w:r>
      <w:r w:rsidRPr="00093380">
        <w:t xml:space="preserve"> 1998.  </w:t>
      </w:r>
      <w:r w:rsidRPr="00093380">
        <w:rPr>
          <w:i/>
        </w:rPr>
        <w:t xml:space="preserve">Armillaria </w:t>
      </w:r>
      <w:proofErr w:type="spellStart"/>
      <w:r w:rsidRPr="00093380">
        <w:rPr>
          <w:i/>
        </w:rPr>
        <w:t>mellea</w:t>
      </w:r>
      <w:proofErr w:type="spellEnd"/>
      <w:r w:rsidRPr="00093380">
        <w:rPr>
          <w:i/>
        </w:rPr>
        <w:t xml:space="preserve">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t>, introduced into Cape Town from Europe.  Proceedings of the 5th International Congress of Plant Pathology, 6 - 12 August.  Edinburgh, Scotland, UK.</w:t>
      </w:r>
    </w:p>
    <w:p w14:paraId="2882BA28" w14:textId="77777777" w:rsidR="00D70D58" w:rsidRPr="00093380" w:rsidRDefault="00D70D58" w:rsidP="00D70D58">
      <w:pPr>
        <w:tabs>
          <w:tab w:val="left" w:pos="1152"/>
          <w:tab w:val="left" w:pos="2160"/>
          <w:tab w:val="left" w:pos="5760"/>
        </w:tabs>
        <w:ind w:left="576" w:hanging="576"/>
        <w:jc w:val="both"/>
      </w:pPr>
    </w:p>
    <w:p w14:paraId="3A2C5C49" w14:textId="77777777" w:rsidR="00D70D58" w:rsidRPr="00093380" w:rsidRDefault="00D70D58" w:rsidP="00D70D58">
      <w:pPr>
        <w:tabs>
          <w:tab w:val="left" w:pos="1152"/>
          <w:tab w:val="left" w:pos="2160"/>
          <w:tab w:val="left" w:pos="5760"/>
        </w:tabs>
        <w:ind w:left="720" w:hanging="720"/>
        <w:jc w:val="both"/>
      </w:pPr>
      <w:r w:rsidRPr="00093380">
        <w:rPr>
          <w:caps/>
        </w:rPr>
        <w:t>De Beer, Z.W., R.C. Witthuhn, H. Britz, M.J. Wingfield and B.D. Wingfield</w:t>
      </w:r>
      <w:r w:rsidRPr="00093380">
        <w:t xml:space="preserve"> 1998.  Phylogenetic placement of </w:t>
      </w:r>
      <w:proofErr w:type="spellStart"/>
      <w:r w:rsidRPr="00093380">
        <w:rPr>
          <w:i/>
        </w:rPr>
        <w:t>Ophiostoma</w:t>
      </w:r>
      <w:proofErr w:type="spellEnd"/>
      <w:r w:rsidRPr="00093380">
        <w:rPr>
          <w:i/>
        </w:rPr>
        <w:t xml:space="preserve"> </w:t>
      </w:r>
      <w:proofErr w:type="spellStart"/>
      <w:r w:rsidRPr="00093380">
        <w:rPr>
          <w:i/>
        </w:rPr>
        <w:t>stenoceras</w:t>
      </w:r>
      <w:proofErr w:type="spellEnd"/>
      <w:r w:rsidRPr="00093380">
        <w:t xml:space="preserve"> - like isolates from hardwoods in the Southern Hemisphere.  Proceedings of the 5th International Congress of Plant Pathology, 6 - 12 August.  Edinburgh, Scotland, UK.</w:t>
      </w:r>
    </w:p>
    <w:p w14:paraId="52DD287F" w14:textId="77777777" w:rsidR="00D70D58" w:rsidRPr="00093380" w:rsidRDefault="00D70D58" w:rsidP="00D70D58">
      <w:pPr>
        <w:tabs>
          <w:tab w:val="left" w:pos="1152"/>
          <w:tab w:val="left" w:pos="2160"/>
          <w:tab w:val="left" w:pos="5760"/>
        </w:tabs>
        <w:ind w:left="720" w:hanging="720"/>
        <w:jc w:val="both"/>
      </w:pPr>
    </w:p>
    <w:p w14:paraId="09677106" w14:textId="77777777" w:rsidR="00D70D58" w:rsidRPr="00093380" w:rsidRDefault="00D70D58" w:rsidP="00D70D58">
      <w:pPr>
        <w:tabs>
          <w:tab w:val="left" w:pos="1152"/>
          <w:tab w:val="left" w:pos="2160"/>
          <w:tab w:val="left" w:pos="5760"/>
        </w:tabs>
        <w:ind w:left="720" w:hanging="720"/>
        <w:jc w:val="both"/>
      </w:pPr>
      <w:r w:rsidRPr="00093380">
        <w:rPr>
          <w:caps/>
        </w:rPr>
        <w:lastRenderedPageBreak/>
        <w:t>De Wet, J., M.J. Wingfield, T.A. Coutinho and B.D. Wingfield</w:t>
      </w:r>
      <w:r w:rsidRPr="00093380">
        <w:t xml:space="preserve"> 1998.  Molecular characterisation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isolates from South Africa, Mexico and Indonesia.  Proceedings of the 5th International Congress of Plant Pathology, 6 - 12 August.  Edinburgh, Scotland, UK.</w:t>
      </w:r>
    </w:p>
    <w:p w14:paraId="6067A155" w14:textId="77777777" w:rsidR="00D70D58" w:rsidRPr="00093380" w:rsidRDefault="00D70D58" w:rsidP="00D70D58">
      <w:pPr>
        <w:tabs>
          <w:tab w:val="left" w:pos="1152"/>
          <w:tab w:val="left" w:pos="2160"/>
          <w:tab w:val="left" w:pos="5760"/>
        </w:tabs>
        <w:ind w:left="720" w:hanging="720"/>
        <w:jc w:val="both"/>
      </w:pPr>
    </w:p>
    <w:p w14:paraId="02A535E4" w14:textId="77777777" w:rsidR="00D70D58" w:rsidRPr="00093380" w:rsidRDefault="00D70D58" w:rsidP="00D70D58">
      <w:pPr>
        <w:tabs>
          <w:tab w:val="left" w:pos="1152"/>
          <w:tab w:val="left" w:pos="2160"/>
          <w:tab w:val="left" w:pos="5760"/>
        </w:tabs>
        <w:ind w:left="720" w:hanging="720"/>
        <w:jc w:val="both"/>
      </w:pPr>
      <w:r w:rsidRPr="00093380">
        <w:rPr>
          <w:caps/>
        </w:rPr>
        <w:t>Preisig, O., B.D. Wingfield and M.J. Wingfield</w:t>
      </w:r>
      <w:r w:rsidRPr="00093380">
        <w:t xml:space="preserve"> 1998.  Two distinct dsRNA viruses (Family </w:t>
      </w:r>
      <w:proofErr w:type="spellStart"/>
      <w:r w:rsidRPr="00093380">
        <w:rPr>
          <w:i/>
        </w:rPr>
        <w:t>Totiviridae</w:t>
      </w:r>
      <w:proofErr w:type="spellEnd"/>
      <w:r w:rsidRPr="00093380">
        <w:t xml:space="preserve">) co-infecting the pine pathogen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Proceedings of the 5th International Congress of Plant Pathology, 6 - 12 August,.  Edinburgh, Scotland, UK.</w:t>
      </w:r>
    </w:p>
    <w:p w14:paraId="1711108C" w14:textId="77777777" w:rsidR="00D70D58" w:rsidRPr="00093380" w:rsidRDefault="00D70D58" w:rsidP="00D70D58">
      <w:pPr>
        <w:tabs>
          <w:tab w:val="left" w:pos="1152"/>
          <w:tab w:val="left" w:pos="2160"/>
          <w:tab w:val="left" w:pos="5760"/>
        </w:tabs>
        <w:ind w:left="720" w:hanging="720"/>
        <w:jc w:val="both"/>
      </w:pPr>
    </w:p>
    <w:p w14:paraId="04B47E7E" w14:textId="77777777" w:rsidR="00D70D58" w:rsidRPr="00093380" w:rsidRDefault="00D70D58" w:rsidP="00D70D58">
      <w:pPr>
        <w:tabs>
          <w:tab w:val="left" w:pos="1152"/>
          <w:tab w:val="left" w:pos="2160"/>
          <w:tab w:val="left" w:pos="5760"/>
        </w:tabs>
        <w:ind w:left="576" w:hanging="576"/>
        <w:jc w:val="both"/>
      </w:pPr>
      <w:r w:rsidRPr="00093380">
        <w:rPr>
          <w:caps/>
        </w:rPr>
        <w:t>Slippers, B., M.J. Wingfield, T.A. Coutinho and B.D. Wingfield</w:t>
      </w:r>
      <w:r w:rsidRPr="00093380">
        <w:t xml:space="preserve"> 1998.  The identity and possible origin of the </w:t>
      </w:r>
      <w:proofErr w:type="spellStart"/>
      <w:r w:rsidRPr="00093380">
        <w:rPr>
          <w:i/>
        </w:rPr>
        <w:t>Amylostereum</w:t>
      </w:r>
      <w:proofErr w:type="spellEnd"/>
      <w:r w:rsidRPr="00093380">
        <w:t xml:space="preserve"> symbiont of </w:t>
      </w:r>
      <w:r w:rsidRPr="00093380">
        <w:rPr>
          <w:i/>
        </w:rPr>
        <w:t xml:space="preserve">Sirex </w:t>
      </w:r>
      <w:proofErr w:type="spellStart"/>
      <w:r w:rsidRPr="00093380">
        <w:rPr>
          <w:i/>
        </w:rPr>
        <w:t>noctilio</w:t>
      </w:r>
      <w:proofErr w:type="spellEnd"/>
      <w:r w:rsidRPr="00093380">
        <w:t xml:space="preserve"> in South Africa.  Proceedings of the 5th International Congress of Plant Pathology, 6 - 12 August.  Edinburgh, Scotland, UK.</w:t>
      </w:r>
    </w:p>
    <w:p w14:paraId="1B6551A9" w14:textId="77777777" w:rsidR="00D70D58" w:rsidRPr="00093380" w:rsidRDefault="00D70D58" w:rsidP="00D70D58">
      <w:pPr>
        <w:tabs>
          <w:tab w:val="left" w:pos="1152"/>
          <w:tab w:val="left" w:pos="2160"/>
          <w:tab w:val="left" w:pos="5760"/>
        </w:tabs>
        <w:ind w:left="576" w:hanging="576"/>
        <w:jc w:val="both"/>
        <w:rPr>
          <w:b/>
        </w:rPr>
      </w:pPr>
    </w:p>
    <w:p w14:paraId="18FA887A" w14:textId="77777777" w:rsidR="00D70D58" w:rsidRPr="00093380" w:rsidRDefault="00D70D58" w:rsidP="00D70D58">
      <w:pPr>
        <w:tabs>
          <w:tab w:val="left" w:pos="1152"/>
          <w:tab w:val="left" w:pos="2160"/>
          <w:tab w:val="left" w:pos="5760"/>
        </w:tabs>
        <w:ind w:left="576" w:hanging="576"/>
        <w:jc w:val="both"/>
      </w:pPr>
      <w:r w:rsidRPr="00093380">
        <w:rPr>
          <w:caps/>
        </w:rPr>
        <w:t>Steenkamp, E., B.D. Wingfield, T.A. Coutinho, W.</w:t>
      </w:r>
      <w:r>
        <w:rPr>
          <w:caps/>
        </w:rPr>
        <w:t>F.O. Marasas and M.J. Wingfield</w:t>
      </w:r>
      <w:r w:rsidRPr="00093380">
        <w:rPr>
          <w:caps/>
        </w:rPr>
        <w:t xml:space="preserve"> </w:t>
      </w:r>
      <w:r w:rsidRPr="00093380">
        <w:t xml:space="preserve">1998.  Histone gene sequences used to distinguish the host specific groups of </w:t>
      </w:r>
      <w:r w:rsidRPr="00093380">
        <w:rPr>
          <w:i/>
        </w:rPr>
        <w:t xml:space="preserve">Fusarium </w:t>
      </w:r>
      <w:proofErr w:type="spellStart"/>
      <w:r w:rsidRPr="00093380">
        <w:rPr>
          <w:i/>
        </w:rPr>
        <w:t>subglutinans</w:t>
      </w:r>
      <w:proofErr w:type="spellEnd"/>
      <w:r w:rsidRPr="00093380">
        <w:rPr>
          <w:i/>
        </w:rPr>
        <w:t>.</w:t>
      </w:r>
      <w:r w:rsidRPr="00093380">
        <w:t xml:space="preserve">  Proceedings of the 5th International Congress of Plant Pathology, 6 - 12 August.  Edinburgh, Scotland, UK.</w:t>
      </w:r>
    </w:p>
    <w:p w14:paraId="5E52801E" w14:textId="77777777" w:rsidR="00D70D58" w:rsidRPr="00093380" w:rsidRDefault="00D70D58" w:rsidP="00D70D58">
      <w:pPr>
        <w:tabs>
          <w:tab w:val="left" w:pos="1152"/>
          <w:tab w:val="left" w:pos="2160"/>
          <w:tab w:val="left" w:pos="5760"/>
        </w:tabs>
        <w:ind w:left="576" w:hanging="576"/>
        <w:jc w:val="both"/>
      </w:pPr>
    </w:p>
    <w:p w14:paraId="1E09E9E6" w14:textId="77777777" w:rsidR="00D70D58" w:rsidRPr="00093380" w:rsidRDefault="00D70D58" w:rsidP="00D70D58">
      <w:pPr>
        <w:tabs>
          <w:tab w:val="left" w:pos="1152"/>
          <w:tab w:val="left" w:pos="2160"/>
          <w:tab w:val="left" w:pos="5760"/>
        </w:tabs>
        <w:ind w:left="576" w:hanging="576"/>
        <w:jc w:val="both"/>
      </w:pPr>
      <w:r w:rsidRPr="00093380">
        <w:rPr>
          <w:caps/>
        </w:rPr>
        <w:t>Van der Merwe, N.A., O. Preisig, E.T. Steenkamp, B.</w:t>
      </w:r>
      <w:r>
        <w:rPr>
          <w:caps/>
        </w:rPr>
        <w:t>D. Wingfield and M.J. Wingfield</w:t>
      </w:r>
      <w:r w:rsidRPr="00093380">
        <w:rPr>
          <w:caps/>
        </w:rPr>
        <w:t xml:space="preserve"> 1998</w:t>
      </w:r>
      <w:r w:rsidRPr="00093380">
        <w:t xml:space="preserve">.  Phylogenetic relationships between double-stranded RNA viruses infecting South African isolates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Proceedings of the 5th International Congress of Plant Pathology, 6 - 12 August.  Edinburgh, Scotland, UK.</w:t>
      </w:r>
    </w:p>
    <w:p w14:paraId="7D5EDEB7" w14:textId="77777777" w:rsidR="00D70D58" w:rsidRPr="00093380" w:rsidRDefault="00D70D58" w:rsidP="00D70D58">
      <w:pPr>
        <w:tabs>
          <w:tab w:val="left" w:pos="1152"/>
          <w:tab w:val="left" w:pos="2160"/>
          <w:tab w:val="left" w:pos="5760"/>
        </w:tabs>
        <w:ind w:left="576" w:hanging="576"/>
        <w:jc w:val="both"/>
        <w:rPr>
          <w:b/>
        </w:rPr>
      </w:pPr>
    </w:p>
    <w:p w14:paraId="3B92FB3B" w14:textId="77777777" w:rsidR="00D70D58" w:rsidRPr="00093380" w:rsidRDefault="00D70D58" w:rsidP="00D70D58">
      <w:pPr>
        <w:tabs>
          <w:tab w:val="left" w:pos="1152"/>
          <w:tab w:val="left" w:pos="2160"/>
          <w:tab w:val="left" w:pos="5760"/>
        </w:tabs>
        <w:ind w:left="576" w:hanging="576"/>
        <w:jc w:val="both"/>
      </w:pPr>
      <w:r w:rsidRPr="00093380">
        <w:rPr>
          <w:caps/>
        </w:rPr>
        <w:t>Van Zyl, L.M., M.J. Wingfield, T.A. Coutinho, B.D. Wingfield and K. Pongpanich</w:t>
      </w:r>
      <w:r w:rsidRPr="00093380">
        <w:t xml:space="preserve"> 1998.  Molecular characterisation of </w:t>
      </w:r>
      <w:proofErr w:type="spellStart"/>
      <w:r w:rsidRPr="00093380">
        <w:rPr>
          <w:i/>
        </w:rPr>
        <w:t>Coniothyrium</w:t>
      </w:r>
      <w:proofErr w:type="spellEnd"/>
      <w:r w:rsidRPr="00093380">
        <w:rPr>
          <w:i/>
        </w:rPr>
        <w:t xml:space="preserve"> </w:t>
      </w:r>
      <w:proofErr w:type="spellStart"/>
      <w:r w:rsidRPr="00093380">
        <w:rPr>
          <w:i/>
        </w:rPr>
        <w:t>zuluense</w:t>
      </w:r>
      <w:proofErr w:type="spellEnd"/>
      <w:r w:rsidRPr="00093380">
        <w:t xml:space="preserve"> isolates from South Africa and Thailand.  Proceedings of the 5th International Congress of Plant Pathology, 6 - 12 August.  Edinburgh, Scotland, UK.</w:t>
      </w:r>
    </w:p>
    <w:p w14:paraId="10BCDDE1" w14:textId="77777777" w:rsidR="00D70D58" w:rsidRPr="00093380" w:rsidRDefault="00D70D58" w:rsidP="00D70D58">
      <w:pPr>
        <w:tabs>
          <w:tab w:val="left" w:pos="1152"/>
          <w:tab w:val="left" w:pos="2160"/>
          <w:tab w:val="left" w:pos="5760"/>
        </w:tabs>
        <w:ind w:left="576" w:hanging="576"/>
        <w:jc w:val="both"/>
      </w:pPr>
    </w:p>
    <w:p w14:paraId="3898B33E" w14:textId="77777777" w:rsidR="00D70D58" w:rsidRPr="00093380" w:rsidRDefault="00D70D58" w:rsidP="00D70D58">
      <w:pPr>
        <w:tabs>
          <w:tab w:val="left" w:pos="1152"/>
          <w:tab w:val="left" w:pos="2160"/>
          <w:tab w:val="left" w:pos="5760"/>
        </w:tabs>
        <w:ind w:left="576" w:hanging="576"/>
        <w:jc w:val="both"/>
      </w:pPr>
      <w:r w:rsidRPr="00093380">
        <w:rPr>
          <w:caps/>
        </w:rPr>
        <w:t>Wingfield, B.D. H. Myburg AND M.J. Wingfield</w:t>
      </w:r>
      <w:r w:rsidRPr="00093380">
        <w:t xml:space="preserve"> 1998.  Phylogeny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and allied species inferred from DNA sequence (ITS1 - ITS2) data.  Proceedings of the 5th International Congress of Plant Pathology, 6 - 12 August,.  Edinburgh, Scotland, UK.</w:t>
      </w:r>
    </w:p>
    <w:p w14:paraId="55211555" w14:textId="77777777" w:rsidR="00D70D58" w:rsidRPr="00093380" w:rsidRDefault="00D70D58" w:rsidP="00D70D58">
      <w:pPr>
        <w:tabs>
          <w:tab w:val="left" w:pos="1152"/>
          <w:tab w:val="left" w:pos="2160"/>
          <w:tab w:val="left" w:pos="5760"/>
        </w:tabs>
        <w:ind w:left="576" w:hanging="576"/>
        <w:jc w:val="both"/>
        <w:rPr>
          <w:b/>
        </w:rPr>
      </w:pPr>
    </w:p>
    <w:p w14:paraId="713C467A" w14:textId="77777777" w:rsidR="00D70D58" w:rsidRPr="00093380" w:rsidRDefault="00D70D58" w:rsidP="00D70D58">
      <w:pPr>
        <w:tabs>
          <w:tab w:val="left" w:pos="1152"/>
          <w:tab w:val="left" w:pos="2160"/>
          <w:tab w:val="left" w:pos="5760"/>
        </w:tabs>
        <w:ind w:left="576" w:hanging="576"/>
        <w:jc w:val="both"/>
        <w:rPr>
          <w:b/>
        </w:rPr>
      </w:pPr>
      <w:r w:rsidRPr="00093380">
        <w:rPr>
          <w:caps/>
        </w:rPr>
        <w:t>Witthuhn, R.C., T.C. Harrington, B.D. Wingfield, D. Mc. New AND M.J. Wingfield</w:t>
      </w:r>
      <w:r w:rsidRPr="00093380">
        <w:t xml:space="preserve"> 1998.  Isolation of the MAT2 mating type gene from species of </w:t>
      </w:r>
      <w:r w:rsidRPr="00093380">
        <w:rPr>
          <w:i/>
        </w:rPr>
        <w:t xml:space="preserve">Ceratocystis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t>.  Proceedings of the 5th International Congress of Plant Pathology, 6 - 12 August.  Edinburgh, Scotland, UK.</w:t>
      </w:r>
    </w:p>
    <w:p w14:paraId="3068A60A" w14:textId="77777777" w:rsidR="00D70D58" w:rsidRPr="00093380" w:rsidRDefault="00D70D58" w:rsidP="00D70D58">
      <w:pPr>
        <w:tabs>
          <w:tab w:val="num" w:pos="1134"/>
          <w:tab w:val="left" w:pos="2160"/>
          <w:tab w:val="left" w:pos="5760"/>
        </w:tabs>
        <w:ind w:left="720" w:hanging="720"/>
        <w:jc w:val="both"/>
      </w:pPr>
    </w:p>
    <w:p w14:paraId="39B6A0E1" w14:textId="77777777" w:rsidR="00D70D58" w:rsidRPr="00093380" w:rsidRDefault="00D70D58" w:rsidP="00D70D58">
      <w:pPr>
        <w:tabs>
          <w:tab w:val="num" w:pos="1134"/>
          <w:tab w:val="left" w:pos="5760"/>
        </w:tabs>
        <w:ind w:left="720" w:hanging="720"/>
        <w:jc w:val="both"/>
      </w:pPr>
      <w:r w:rsidRPr="00093380">
        <w:rPr>
          <w:caps/>
        </w:rPr>
        <w:t>Coetzee M.P.A., B.D. Wingfield and M.</w:t>
      </w:r>
      <w:r>
        <w:rPr>
          <w:caps/>
        </w:rPr>
        <w:t>j. Wingfield</w:t>
      </w:r>
      <w:r w:rsidRPr="00093380">
        <w:rPr>
          <w:caps/>
        </w:rPr>
        <w:t xml:space="preserve"> 1999.</w:t>
      </w:r>
      <w:r w:rsidRPr="00093380">
        <w:t xml:space="preserve">  A diagnostic key based on PCR and RFLPs for </w:t>
      </w:r>
      <w:r w:rsidRPr="00093380">
        <w:rPr>
          <w:i/>
          <w:iCs/>
        </w:rPr>
        <w:t>Armillaria</w:t>
      </w:r>
      <w:r w:rsidRPr="00093380">
        <w:t xml:space="preserve"> species from different parts of the world. 5</w:t>
      </w:r>
      <w:r w:rsidRPr="00093380">
        <w:rPr>
          <w:vertAlign w:val="superscript"/>
        </w:rPr>
        <w:t>th</w:t>
      </w:r>
      <w:r w:rsidRPr="00093380">
        <w:t xml:space="preserve"> International DNA Fingerprinting Conference, Port Elizabeth, P-35.</w:t>
      </w:r>
    </w:p>
    <w:p w14:paraId="2E46AA03" w14:textId="77777777" w:rsidR="00D70D58" w:rsidRPr="00093380" w:rsidRDefault="00D70D58" w:rsidP="00D70D58">
      <w:pPr>
        <w:tabs>
          <w:tab w:val="num" w:pos="1134"/>
          <w:tab w:val="left" w:pos="5760"/>
        </w:tabs>
        <w:ind w:left="720" w:hanging="720"/>
        <w:jc w:val="both"/>
      </w:pPr>
    </w:p>
    <w:p w14:paraId="67F4F97F" w14:textId="77777777" w:rsidR="00D70D58" w:rsidRPr="00093380" w:rsidRDefault="00D70D58" w:rsidP="00D70D58">
      <w:pPr>
        <w:ind w:left="720" w:hanging="720"/>
        <w:jc w:val="both"/>
      </w:pPr>
      <w:r w:rsidRPr="00093380">
        <w:rPr>
          <w:caps/>
        </w:rPr>
        <w:t>De Wet J., M.J. Wingfield, T.A. Coutinho, b.D. Wingfield and J. Roux</w:t>
      </w:r>
      <w:r w:rsidRPr="00093380">
        <w:t xml:space="preserve"> 1999.  Characterisation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isolates from South Africa, Indonesia and Mexico.  12</w:t>
      </w:r>
      <w:r w:rsidRPr="00093380">
        <w:rPr>
          <w:vertAlign w:val="superscript"/>
        </w:rPr>
        <w:t>th</w:t>
      </w:r>
      <w:r w:rsidRPr="00093380">
        <w:t xml:space="preserve"> Biennial Conference of the Australasian Plant Pathology Society, Canberra, Australia, 27-30 September. </w:t>
      </w:r>
    </w:p>
    <w:p w14:paraId="3C14771F" w14:textId="77777777" w:rsidR="00D70D58" w:rsidRPr="00093380" w:rsidRDefault="00D70D58" w:rsidP="00D70D58">
      <w:pPr>
        <w:ind w:left="720" w:hanging="720"/>
        <w:jc w:val="both"/>
      </w:pPr>
    </w:p>
    <w:p w14:paraId="782AAF02" w14:textId="77777777" w:rsidR="00D70D58" w:rsidRPr="00093380" w:rsidRDefault="00D70D58" w:rsidP="00D70D58">
      <w:pPr>
        <w:tabs>
          <w:tab w:val="num" w:pos="1134"/>
        </w:tabs>
        <w:ind w:left="720" w:hanging="720"/>
        <w:jc w:val="both"/>
      </w:pPr>
      <w:r w:rsidRPr="00093380">
        <w:rPr>
          <w:caps/>
        </w:rPr>
        <w:lastRenderedPageBreak/>
        <w:t>Slippers B., M.J. Wingfield, B.D. Wingfield and T.A. Coutinho</w:t>
      </w:r>
      <w:r w:rsidRPr="00093380">
        <w:t xml:space="preserve"> 1999.  A taxonomic and phylogenetic review of the genus </w:t>
      </w:r>
      <w:proofErr w:type="spellStart"/>
      <w:r w:rsidRPr="00093380">
        <w:rPr>
          <w:i/>
        </w:rPr>
        <w:t>Amylostereum</w:t>
      </w:r>
      <w:proofErr w:type="spellEnd"/>
      <w:r w:rsidRPr="00093380">
        <w:t xml:space="preserve">.  Annual Meeting of the American and Canadian </w:t>
      </w:r>
      <w:proofErr w:type="spellStart"/>
      <w:r w:rsidRPr="00093380">
        <w:t>Phytopathological</w:t>
      </w:r>
      <w:proofErr w:type="spellEnd"/>
      <w:r w:rsidRPr="00093380">
        <w:t xml:space="preserve"> Societies, Montreal, Canada, 7 – 11 August 1999.  </w:t>
      </w:r>
      <w:r w:rsidRPr="00093380">
        <w:rPr>
          <w:i/>
        </w:rPr>
        <w:t>Phytopathology</w:t>
      </w:r>
      <w:r w:rsidRPr="00093380">
        <w:t xml:space="preserve"> </w:t>
      </w:r>
      <w:r w:rsidRPr="00093380">
        <w:rPr>
          <w:b/>
          <w:bCs/>
        </w:rPr>
        <w:t>89</w:t>
      </w:r>
      <w:r w:rsidRPr="00093380">
        <w:t>,  S73.</w:t>
      </w:r>
    </w:p>
    <w:p w14:paraId="1888DC43" w14:textId="77777777" w:rsidR="00D70D58" w:rsidRPr="00093380" w:rsidRDefault="00D70D58" w:rsidP="00D70D58">
      <w:pPr>
        <w:tabs>
          <w:tab w:val="num" w:pos="1134"/>
        </w:tabs>
        <w:ind w:left="720" w:hanging="720"/>
        <w:jc w:val="both"/>
      </w:pPr>
    </w:p>
    <w:p w14:paraId="5576A59E" w14:textId="77777777" w:rsidR="00D70D58" w:rsidRPr="00093380" w:rsidRDefault="00D70D58" w:rsidP="00D70D58">
      <w:pPr>
        <w:ind w:left="720" w:hanging="720"/>
        <w:jc w:val="both"/>
      </w:pPr>
      <w:r w:rsidRPr="00093380">
        <w:rPr>
          <w:caps/>
        </w:rPr>
        <w:t>Slippers B., M.J. Wingfield, B.D. Wingfield, T.A. Coutinho and J. Roux</w:t>
      </w:r>
      <w:r w:rsidRPr="00093380">
        <w:t xml:space="preserve"> 1999.  A fungal perspective on the </w:t>
      </w:r>
      <w:r w:rsidRPr="00093380">
        <w:rPr>
          <w:i/>
        </w:rPr>
        <w:t>Sirex-</w:t>
      </w:r>
      <w:proofErr w:type="spellStart"/>
      <w:r w:rsidRPr="00093380">
        <w:rPr>
          <w:i/>
        </w:rPr>
        <w:t>Amylostereum</w:t>
      </w:r>
      <w:proofErr w:type="spellEnd"/>
      <w:r w:rsidRPr="00093380">
        <w:t xml:space="preserve"> association. International Congress of Bacteriology and Applied Microbiology and Mycology, Sydney, Australia, 16-20 August.</w:t>
      </w:r>
    </w:p>
    <w:p w14:paraId="43BC8FD7" w14:textId="77777777" w:rsidR="00D70D58" w:rsidRPr="00093380" w:rsidRDefault="00D70D58" w:rsidP="00D70D58">
      <w:pPr>
        <w:ind w:left="720" w:hanging="720"/>
        <w:jc w:val="both"/>
      </w:pPr>
    </w:p>
    <w:p w14:paraId="33E70518" w14:textId="77777777" w:rsidR="00D70D58" w:rsidRPr="00093380" w:rsidRDefault="00D70D58" w:rsidP="00D70D58">
      <w:pPr>
        <w:tabs>
          <w:tab w:val="num" w:pos="1134"/>
        </w:tabs>
        <w:ind w:left="720" w:hanging="720"/>
        <w:jc w:val="both"/>
      </w:pPr>
      <w:r w:rsidRPr="00093380">
        <w:rPr>
          <w:caps/>
        </w:rPr>
        <w:t>Steenkamp E.T., Wingfield B.D., Coutinho T.A., Wingfield M.J., Marasas W.F.O. and J.F. Leslie 1999.</w:t>
      </w:r>
      <w:r w:rsidRPr="00093380">
        <w:t xml:space="preserve">  PCR-based differentiation of </w:t>
      </w:r>
      <w:r w:rsidRPr="00093380">
        <w:rPr>
          <w:i/>
        </w:rPr>
        <w:t>MAT-1</w:t>
      </w:r>
      <w:r w:rsidRPr="00093380">
        <w:t xml:space="preserve"> and </w:t>
      </w:r>
      <w:r w:rsidRPr="00093380">
        <w:rPr>
          <w:i/>
        </w:rPr>
        <w:t>MAT-2</w:t>
      </w:r>
      <w:r w:rsidRPr="00093380">
        <w:t xml:space="preserve"> from </w:t>
      </w:r>
      <w:proofErr w:type="spellStart"/>
      <w:r w:rsidRPr="00093380">
        <w:rPr>
          <w:i/>
        </w:rPr>
        <w:t>Gibberella</w:t>
      </w:r>
      <w:proofErr w:type="spellEnd"/>
      <w:r w:rsidRPr="00093380">
        <w:rPr>
          <w:i/>
        </w:rPr>
        <w:t xml:space="preserve"> </w:t>
      </w:r>
      <w:proofErr w:type="spellStart"/>
      <w:r w:rsidRPr="00093380">
        <w:rPr>
          <w:i/>
        </w:rPr>
        <w:t>fujikuroi</w:t>
      </w:r>
      <w:proofErr w:type="spellEnd"/>
      <w:r w:rsidRPr="00093380">
        <w:t xml:space="preserve"> mating population H.  Annual Meeting of the American and Canadian </w:t>
      </w:r>
      <w:proofErr w:type="spellStart"/>
      <w:r w:rsidRPr="00093380">
        <w:t>Phytopathological</w:t>
      </w:r>
      <w:proofErr w:type="spellEnd"/>
      <w:r w:rsidRPr="00093380">
        <w:t xml:space="preserve"> Societies, Montreal, Canada, 7 – 11 August. </w:t>
      </w:r>
      <w:r w:rsidRPr="00093380">
        <w:rPr>
          <w:i/>
        </w:rPr>
        <w:t>Phytopathology</w:t>
      </w:r>
      <w:r w:rsidRPr="00093380">
        <w:t xml:space="preserve"> 89,  S75.</w:t>
      </w:r>
    </w:p>
    <w:p w14:paraId="40BB4954" w14:textId="77777777" w:rsidR="00D70D58" w:rsidRPr="00093380" w:rsidRDefault="00D70D58" w:rsidP="00D70D58">
      <w:pPr>
        <w:tabs>
          <w:tab w:val="num" w:pos="1134"/>
        </w:tabs>
        <w:ind w:left="720" w:hanging="720"/>
        <w:jc w:val="both"/>
      </w:pPr>
    </w:p>
    <w:p w14:paraId="6BF8ECA9" w14:textId="77777777" w:rsidR="00D70D58" w:rsidRPr="00093380" w:rsidRDefault="00D70D58" w:rsidP="00D70D58">
      <w:pPr>
        <w:tabs>
          <w:tab w:val="left" w:pos="1134"/>
        </w:tabs>
        <w:ind w:left="720" w:hanging="720"/>
        <w:jc w:val="both"/>
      </w:pPr>
      <w:r w:rsidRPr="00093380">
        <w:rPr>
          <w:caps/>
        </w:rPr>
        <w:t>Van der Merwe N.A., B.D. Wingfield and M.J.</w:t>
      </w:r>
      <w:r w:rsidRPr="00093380">
        <w:t xml:space="preserve"> </w:t>
      </w:r>
      <w:r w:rsidRPr="00093380">
        <w:rPr>
          <w:caps/>
        </w:rPr>
        <w:t xml:space="preserve">Wingfield </w:t>
      </w:r>
      <w:r w:rsidRPr="00093380">
        <w:t xml:space="preserve">1999.  Genetic analysis of sexual recombination in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isolates from Colombia. 5</w:t>
      </w:r>
      <w:r w:rsidRPr="00093380">
        <w:rPr>
          <w:vertAlign w:val="superscript"/>
        </w:rPr>
        <w:t>th</w:t>
      </w:r>
      <w:r w:rsidRPr="00093380">
        <w:t xml:space="preserve"> International DNA Fingerprinting Conference, Port Elizabeth, P-32.</w:t>
      </w:r>
    </w:p>
    <w:p w14:paraId="479C04BB" w14:textId="77777777" w:rsidR="00D70D58" w:rsidRPr="00093380" w:rsidRDefault="00D70D58" w:rsidP="00D70D58">
      <w:pPr>
        <w:tabs>
          <w:tab w:val="left" w:pos="1134"/>
        </w:tabs>
        <w:ind w:left="720" w:hanging="720"/>
        <w:jc w:val="both"/>
      </w:pPr>
    </w:p>
    <w:p w14:paraId="476E6528" w14:textId="77777777" w:rsidR="00D70D58" w:rsidRPr="00093380" w:rsidRDefault="00D70D58" w:rsidP="00D70D58">
      <w:pPr>
        <w:ind w:left="720" w:hanging="720"/>
        <w:jc w:val="both"/>
      </w:pPr>
      <w:r w:rsidRPr="00093380">
        <w:rPr>
          <w:caps/>
        </w:rPr>
        <w:t>Van der Merwe N.A., B.D. Wingfield and M.J.</w:t>
      </w:r>
      <w:r w:rsidRPr="00093380">
        <w:t xml:space="preserve"> </w:t>
      </w:r>
      <w:r w:rsidRPr="00093380">
        <w:rPr>
          <w:caps/>
        </w:rPr>
        <w:t xml:space="preserve">Wingfield </w:t>
      </w:r>
      <w:r w:rsidRPr="00093380">
        <w:t xml:space="preserve">1999.  Phylogenetic relationship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from Colombia. 12</w:t>
      </w:r>
      <w:r w:rsidRPr="00093380">
        <w:rPr>
          <w:vertAlign w:val="superscript"/>
        </w:rPr>
        <w:t>th</w:t>
      </w:r>
      <w:r w:rsidRPr="00093380">
        <w:t xml:space="preserve"> Biennial Conference of the Australasian Plant Pathology Society, Canberra, Australia, 27-30 September.</w:t>
      </w:r>
    </w:p>
    <w:p w14:paraId="712B8698" w14:textId="77777777" w:rsidR="00D70D58" w:rsidRPr="00093380" w:rsidRDefault="00D70D58" w:rsidP="00D70D58">
      <w:pPr>
        <w:ind w:left="720" w:hanging="720"/>
        <w:jc w:val="both"/>
      </w:pPr>
    </w:p>
    <w:p w14:paraId="2DD777F8" w14:textId="77777777" w:rsidR="00D70D58" w:rsidRPr="00093380" w:rsidRDefault="00D70D58" w:rsidP="00D70D58">
      <w:pPr>
        <w:tabs>
          <w:tab w:val="left" w:pos="1276"/>
          <w:tab w:val="left" w:pos="2160"/>
          <w:tab w:val="left" w:pos="5760"/>
        </w:tabs>
        <w:ind w:left="720" w:hanging="720"/>
        <w:jc w:val="both"/>
      </w:pPr>
      <w:r w:rsidRPr="00093380">
        <w:rPr>
          <w:caps/>
        </w:rPr>
        <w:t>Venter M., M.J. Wingfield, T.A. Coutinho C.S. Hodges and B.D.</w:t>
      </w:r>
      <w:r w:rsidRPr="00093380">
        <w:t xml:space="preserve"> </w:t>
      </w:r>
      <w:r w:rsidRPr="00093380">
        <w:rPr>
          <w:caps/>
        </w:rPr>
        <w:t xml:space="preserve">Wingfield </w:t>
      </w:r>
      <w:r w:rsidRPr="00093380">
        <w:t xml:space="preserve">1999.  A new name for the Eucalyptus canker pathogen, </w:t>
      </w:r>
      <w:proofErr w:type="spellStart"/>
      <w:r w:rsidRPr="00093380">
        <w:rPr>
          <w:i/>
        </w:rPr>
        <w:t>Endothia</w:t>
      </w:r>
      <w:proofErr w:type="spellEnd"/>
      <w:r w:rsidRPr="00093380">
        <w:rPr>
          <w:i/>
        </w:rPr>
        <w:t xml:space="preserve"> </w:t>
      </w:r>
      <w:proofErr w:type="spellStart"/>
      <w:r w:rsidRPr="00093380">
        <w:rPr>
          <w:i/>
        </w:rPr>
        <w:t>gyrosa</w:t>
      </w:r>
      <w:proofErr w:type="spellEnd"/>
      <w:r w:rsidRPr="00093380">
        <w:t>.  12</w:t>
      </w:r>
      <w:r w:rsidRPr="00093380">
        <w:rPr>
          <w:vertAlign w:val="superscript"/>
        </w:rPr>
        <w:t>th</w:t>
      </w:r>
      <w:r w:rsidRPr="00093380">
        <w:t xml:space="preserve"> Biannual Meeting of the Australasian Plant Pathology Society, Canberra, Australia, 27-30 September.</w:t>
      </w:r>
    </w:p>
    <w:p w14:paraId="3E223D96" w14:textId="77777777" w:rsidR="00D70D58" w:rsidRPr="00093380" w:rsidRDefault="00D70D58" w:rsidP="00D70D58">
      <w:pPr>
        <w:tabs>
          <w:tab w:val="left" w:pos="1276"/>
          <w:tab w:val="left" w:pos="2160"/>
          <w:tab w:val="left" w:pos="5760"/>
        </w:tabs>
        <w:ind w:left="720" w:hanging="720"/>
        <w:jc w:val="both"/>
      </w:pPr>
    </w:p>
    <w:p w14:paraId="42A16AD3" w14:textId="77777777" w:rsidR="00D70D58" w:rsidRPr="00093380" w:rsidRDefault="00D70D58" w:rsidP="00D70D58">
      <w:pPr>
        <w:tabs>
          <w:tab w:val="num" w:pos="1134"/>
          <w:tab w:val="left" w:pos="2160"/>
          <w:tab w:val="left" w:pos="5760"/>
        </w:tabs>
        <w:ind w:left="720" w:hanging="720"/>
        <w:jc w:val="both"/>
      </w:pPr>
      <w:r w:rsidRPr="00093380">
        <w:rPr>
          <w:caps/>
        </w:rPr>
        <w:t>Wingfield B.D., E.T. Steenkamp and M.J. Wingfield 1999.</w:t>
      </w:r>
      <w:r w:rsidRPr="00093380">
        <w:t xml:space="preserve">  Development of fingerprinting protocols for the characterisation of the internationally important pine pitch canker pathogen.  5</w:t>
      </w:r>
      <w:r w:rsidRPr="00093380">
        <w:rPr>
          <w:vertAlign w:val="superscript"/>
        </w:rPr>
        <w:t>th</w:t>
      </w:r>
      <w:r w:rsidRPr="00093380">
        <w:t xml:space="preserve"> International DNA Fingerprinting Conference, Port Elizabeth, OP-5.</w:t>
      </w:r>
    </w:p>
    <w:p w14:paraId="458BF77F" w14:textId="77777777" w:rsidR="00D70D58" w:rsidRPr="00093380" w:rsidRDefault="00D70D58" w:rsidP="00D70D58">
      <w:pPr>
        <w:tabs>
          <w:tab w:val="left" w:pos="1152"/>
          <w:tab w:val="left" w:pos="2160"/>
          <w:tab w:val="left" w:pos="5760"/>
        </w:tabs>
        <w:jc w:val="both"/>
        <w:rPr>
          <w:bCs/>
          <w:caps/>
        </w:rPr>
      </w:pPr>
    </w:p>
    <w:p w14:paraId="25A28A9F" w14:textId="77777777" w:rsidR="00D70D58" w:rsidRPr="00093380" w:rsidRDefault="00D70D58" w:rsidP="00D70D58">
      <w:pPr>
        <w:tabs>
          <w:tab w:val="num" w:pos="1134"/>
          <w:tab w:val="left" w:pos="2160"/>
          <w:tab w:val="left" w:pos="5760"/>
        </w:tabs>
        <w:ind w:left="720" w:hanging="720"/>
        <w:jc w:val="both"/>
        <w:rPr>
          <w:bCs/>
        </w:rPr>
      </w:pPr>
      <w:r w:rsidRPr="00093380">
        <w:t xml:space="preserve">COETZEE, M.P.A., B.D. WINGFIELD, P. BLOOMER AND M.J. WINGFIELD 2001.  Phylogeny of the Southern Hemisphere </w:t>
      </w:r>
      <w:r w:rsidRPr="00093380">
        <w:rPr>
          <w:i/>
          <w:iCs/>
        </w:rPr>
        <w:t xml:space="preserve">Armillaria </w:t>
      </w:r>
      <w:r w:rsidRPr="00093380">
        <w:t xml:space="preserve">species.  </w:t>
      </w:r>
      <w:r w:rsidRPr="00093380">
        <w:rPr>
          <w:bCs/>
        </w:rPr>
        <w:t>APS/SON/MSA Joint Meeting August 25-29, Salt Lake City, Utah, USA.</w:t>
      </w:r>
    </w:p>
    <w:p w14:paraId="67ACB42D" w14:textId="77777777" w:rsidR="00D70D58" w:rsidRPr="00093380" w:rsidRDefault="00D70D58" w:rsidP="00D70D58">
      <w:pPr>
        <w:tabs>
          <w:tab w:val="num" w:pos="1134"/>
          <w:tab w:val="left" w:pos="2160"/>
          <w:tab w:val="left" w:pos="5760"/>
        </w:tabs>
        <w:ind w:left="720" w:hanging="720"/>
        <w:jc w:val="both"/>
      </w:pPr>
    </w:p>
    <w:p w14:paraId="678907F3" w14:textId="77777777" w:rsidR="00D70D58" w:rsidRPr="00093380" w:rsidRDefault="00D70D58" w:rsidP="00D70D58">
      <w:pPr>
        <w:tabs>
          <w:tab w:val="left" w:pos="1152"/>
          <w:tab w:val="left" w:pos="2160"/>
          <w:tab w:val="left" w:pos="5760"/>
        </w:tabs>
        <w:ind w:left="578" w:hanging="578"/>
        <w:jc w:val="both"/>
        <w:rPr>
          <w:bCs/>
        </w:rPr>
      </w:pPr>
      <w:r w:rsidRPr="00093380">
        <w:rPr>
          <w:caps/>
        </w:rPr>
        <w:t xml:space="preserve">DE WET, J., T. Burgess, M.J. Wingfield, and </w:t>
      </w:r>
      <w:r w:rsidRPr="00093380">
        <w:t xml:space="preserve">B.D. WINGFIELD 2001.  Characterization of </w:t>
      </w:r>
      <w:proofErr w:type="spellStart"/>
      <w:r w:rsidRPr="00093380">
        <w:rPr>
          <w:i/>
          <w:iCs/>
        </w:rPr>
        <w:t>Sphaeropsis</w:t>
      </w:r>
      <w:proofErr w:type="spellEnd"/>
      <w:r w:rsidRPr="00093380">
        <w:rPr>
          <w:i/>
          <w:iCs/>
        </w:rPr>
        <w:t xml:space="preserve"> </w:t>
      </w:r>
      <w:proofErr w:type="spellStart"/>
      <w:r w:rsidRPr="00093380">
        <w:rPr>
          <w:i/>
          <w:iCs/>
        </w:rPr>
        <w:t>sapinea</w:t>
      </w:r>
      <w:proofErr w:type="spellEnd"/>
      <w:r w:rsidRPr="00093380">
        <w:t xml:space="preserve"> morphotypes using multiple gene genealogies and microsatellite markers.</w:t>
      </w:r>
      <w:r w:rsidRPr="00093380">
        <w:rPr>
          <w:b/>
        </w:rPr>
        <w:t xml:space="preserve">  </w:t>
      </w:r>
      <w:r w:rsidRPr="00093380">
        <w:rPr>
          <w:bCs/>
        </w:rPr>
        <w:t>APS/SON/MSA Joint Meeting August 25-29, Salt Lake City, Utah, USA.</w:t>
      </w:r>
    </w:p>
    <w:p w14:paraId="0F02DACF" w14:textId="77777777" w:rsidR="00D70D58" w:rsidRPr="00093380" w:rsidRDefault="00D70D58" w:rsidP="00D70D58">
      <w:pPr>
        <w:tabs>
          <w:tab w:val="left" w:pos="1152"/>
          <w:tab w:val="left" w:pos="2160"/>
          <w:tab w:val="left" w:pos="5760"/>
        </w:tabs>
        <w:ind w:left="578" w:hanging="578"/>
        <w:jc w:val="both"/>
        <w:rPr>
          <w:b/>
        </w:rPr>
      </w:pPr>
    </w:p>
    <w:p w14:paraId="7B90EF64" w14:textId="77777777" w:rsidR="00D70D58" w:rsidRPr="00093380" w:rsidRDefault="00D70D58" w:rsidP="00D70D58">
      <w:pPr>
        <w:tabs>
          <w:tab w:val="left" w:pos="1152"/>
          <w:tab w:val="left" w:pos="2160"/>
          <w:tab w:val="left" w:pos="5760"/>
        </w:tabs>
        <w:ind w:left="578" w:hanging="578"/>
        <w:jc w:val="both"/>
      </w:pPr>
      <w:r w:rsidRPr="00093380">
        <w:rPr>
          <w:caps/>
        </w:rPr>
        <w:t xml:space="preserve">DE WET, J., N. Moleleki, O. Preisig, </w:t>
      </w:r>
      <w:r w:rsidRPr="00093380">
        <w:t>M.J. WINGFIELD</w:t>
      </w:r>
      <w:r w:rsidRPr="00093380">
        <w:rPr>
          <w:caps/>
        </w:rPr>
        <w:t xml:space="preserve"> and </w:t>
      </w:r>
      <w:r w:rsidRPr="00093380">
        <w:t xml:space="preserve">B.D. WINGFIELD 2001.  Occurrence of dsRNA elements in isolates of the pine pathogen, </w:t>
      </w:r>
      <w:proofErr w:type="spellStart"/>
      <w:r w:rsidRPr="00093380">
        <w:rPr>
          <w:i/>
          <w:iCs/>
        </w:rPr>
        <w:t>Sphaeropsis</w:t>
      </w:r>
      <w:proofErr w:type="spellEnd"/>
      <w:r w:rsidRPr="00093380">
        <w:rPr>
          <w:i/>
          <w:iCs/>
        </w:rPr>
        <w:t xml:space="preserve"> </w:t>
      </w:r>
      <w:proofErr w:type="spellStart"/>
      <w:r w:rsidRPr="00093380">
        <w:rPr>
          <w:i/>
          <w:iCs/>
        </w:rPr>
        <w:t>sapinea</w:t>
      </w:r>
      <w:proofErr w:type="spellEnd"/>
      <w:r w:rsidRPr="00093380">
        <w:t>, from diverse geographic sources. APS/SON/MSA Joint Meeting August 25-29, Salt Lake City, Utah, USA.</w:t>
      </w:r>
    </w:p>
    <w:p w14:paraId="023CD860" w14:textId="77777777" w:rsidR="00D70D58" w:rsidRPr="00093380" w:rsidRDefault="00D70D58" w:rsidP="00D70D58">
      <w:pPr>
        <w:tabs>
          <w:tab w:val="left" w:pos="1152"/>
          <w:tab w:val="left" w:pos="2160"/>
          <w:tab w:val="left" w:pos="5760"/>
        </w:tabs>
        <w:ind w:left="578" w:hanging="578"/>
        <w:jc w:val="both"/>
      </w:pPr>
    </w:p>
    <w:p w14:paraId="734596E4" w14:textId="77777777" w:rsidR="00D70D58" w:rsidRPr="00093380" w:rsidRDefault="00D70D58" w:rsidP="00D70D58">
      <w:pPr>
        <w:tabs>
          <w:tab w:val="left" w:pos="1152"/>
          <w:tab w:val="left" w:pos="2160"/>
          <w:tab w:val="left" w:pos="5760"/>
        </w:tabs>
        <w:ind w:left="578" w:hanging="578"/>
        <w:jc w:val="both"/>
        <w:rPr>
          <w:bCs/>
        </w:rPr>
      </w:pPr>
      <w:r w:rsidRPr="00093380">
        <w:rPr>
          <w:bCs/>
          <w:caps/>
        </w:rPr>
        <w:lastRenderedPageBreak/>
        <w:t xml:space="preserve">GELDENHUIS, M.M., J. Roux, </w:t>
      </w:r>
      <w:r w:rsidRPr="00093380">
        <w:t xml:space="preserve">B.D. WINGFIELD, Z.W. </w:t>
      </w:r>
      <w:r w:rsidRPr="00093380">
        <w:rPr>
          <w:bCs/>
          <w:caps/>
        </w:rPr>
        <w:t xml:space="preserve">de Beer, and </w:t>
      </w:r>
      <w:r w:rsidRPr="00093380">
        <w:t>M.J. WINGFIELD</w:t>
      </w:r>
      <w:r w:rsidRPr="00093380">
        <w:rPr>
          <w:bCs/>
          <w:caps/>
        </w:rPr>
        <w:t>.</w:t>
      </w:r>
      <w:r w:rsidRPr="00093380">
        <w:rPr>
          <w:bCs/>
        </w:rPr>
        <w:t xml:space="preserve"> 2001.  </w:t>
      </w:r>
      <w:proofErr w:type="spellStart"/>
      <w:r w:rsidRPr="00093380">
        <w:rPr>
          <w:bCs/>
        </w:rPr>
        <w:t>Ophiostomatoid</w:t>
      </w:r>
      <w:proofErr w:type="spellEnd"/>
      <w:r w:rsidRPr="00093380">
        <w:rPr>
          <w:bCs/>
        </w:rPr>
        <w:t xml:space="preserve"> fungi associated with diseased </w:t>
      </w:r>
      <w:proofErr w:type="spellStart"/>
      <w:r w:rsidRPr="00093380">
        <w:rPr>
          <w:bCs/>
          <w:i/>
          <w:iCs/>
        </w:rPr>
        <w:t>Schizolobium</w:t>
      </w:r>
      <w:proofErr w:type="spellEnd"/>
      <w:r w:rsidRPr="00093380">
        <w:rPr>
          <w:bCs/>
          <w:i/>
          <w:iCs/>
        </w:rPr>
        <w:t xml:space="preserve"> </w:t>
      </w:r>
      <w:proofErr w:type="spellStart"/>
      <w:r w:rsidRPr="00093380">
        <w:rPr>
          <w:bCs/>
          <w:i/>
          <w:iCs/>
        </w:rPr>
        <w:t>parahybum</w:t>
      </w:r>
      <w:proofErr w:type="spellEnd"/>
      <w:r w:rsidRPr="00093380">
        <w:rPr>
          <w:bCs/>
        </w:rPr>
        <w:t>.  APS/SON/MSA Joint Meeting August 25-29, Salt Lake City, Utah, USA.</w:t>
      </w:r>
    </w:p>
    <w:p w14:paraId="4FBA95A0" w14:textId="77777777" w:rsidR="00D70D58" w:rsidRPr="00093380" w:rsidRDefault="00D70D58" w:rsidP="00D70D58">
      <w:pPr>
        <w:tabs>
          <w:tab w:val="left" w:pos="1152"/>
          <w:tab w:val="left" w:pos="2160"/>
          <w:tab w:val="left" w:pos="5760"/>
        </w:tabs>
        <w:ind w:left="578" w:hanging="578"/>
        <w:jc w:val="both"/>
        <w:rPr>
          <w:bCs/>
        </w:rPr>
      </w:pPr>
    </w:p>
    <w:p w14:paraId="440B0227" w14:textId="77777777" w:rsidR="00D70D58" w:rsidRPr="00093380" w:rsidRDefault="00D70D58" w:rsidP="00D70D58">
      <w:pPr>
        <w:tabs>
          <w:tab w:val="left" w:pos="1152"/>
          <w:tab w:val="left" w:pos="2160"/>
          <w:tab w:val="left" w:pos="5760"/>
        </w:tabs>
        <w:ind w:left="578" w:hanging="578"/>
        <w:jc w:val="both"/>
        <w:rPr>
          <w:bCs/>
        </w:rPr>
      </w:pPr>
      <w:r w:rsidRPr="00093380">
        <w:rPr>
          <w:caps/>
        </w:rPr>
        <w:t xml:space="preserve">HUNTER, G.C., J. Roux, T.A. Coutinho, P.W. Crous, </w:t>
      </w:r>
      <w:r w:rsidRPr="00093380">
        <w:t xml:space="preserve">B.D. WINGFIELD </w:t>
      </w:r>
      <w:r w:rsidRPr="00093380">
        <w:rPr>
          <w:caps/>
        </w:rPr>
        <w:t xml:space="preserve">and </w:t>
      </w:r>
      <w:r w:rsidRPr="00093380">
        <w:t xml:space="preserve">M.J. WINGFIELD </w:t>
      </w:r>
      <w:r w:rsidRPr="00093380">
        <w:rPr>
          <w:caps/>
        </w:rPr>
        <w:t>2001. .</w:t>
      </w:r>
      <w:proofErr w:type="spellStart"/>
      <w:r w:rsidRPr="00093380">
        <w:rPr>
          <w:i/>
          <w:iCs/>
        </w:rPr>
        <w:t>Mycosphaerella</w:t>
      </w:r>
      <w:proofErr w:type="spellEnd"/>
      <w:r w:rsidRPr="00093380">
        <w:t xml:space="preserve"> species causing </w:t>
      </w:r>
      <w:proofErr w:type="spellStart"/>
      <w:r w:rsidRPr="00093380">
        <w:t>Mycosphaerella</w:t>
      </w:r>
      <w:proofErr w:type="spellEnd"/>
      <w:r w:rsidRPr="00093380">
        <w:t xml:space="preserve"> leaf blotch on Eucalyptus species in South Africa.  </w:t>
      </w:r>
      <w:r w:rsidRPr="00093380">
        <w:rPr>
          <w:bCs/>
        </w:rPr>
        <w:t xml:space="preserve">APS/SON/MSA Joint Meeting August 25-29, Salt Lake City, Utah, USA. </w:t>
      </w:r>
    </w:p>
    <w:p w14:paraId="755E62A3" w14:textId="77777777" w:rsidR="00D70D58" w:rsidRPr="00093380" w:rsidRDefault="00D70D58" w:rsidP="00D70D58">
      <w:pPr>
        <w:tabs>
          <w:tab w:val="left" w:pos="1152"/>
          <w:tab w:val="left" w:pos="2160"/>
          <w:tab w:val="left" w:pos="5760"/>
        </w:tabs>
        <w:ind w:left="578" w:hanging="578"/>
        <w:jc w:val="both"/>
        <w:rPr>
          <w:bCs/>
        </w:rPr>
      </w:pPr>
    </w:p>
    <w:p w14:paraId="40FB0A90" w14:textId="77777777" w:rsidR="00D70D58" w:rsidRPr="00093380" w:rsidRDefault="00D70D58" w:rsidP="00D70D58">
      <w:pPr>
        <w:tabs>
          <w:tab w:val="num" w:pos="1134"/>
          <w:tab w:val="left" w:pos="2160"/>
          <w:tab w:val="left" w:pos="5760"/>
        </w:tabs>
        <w:ind w:left="720" w:hanging="720"/>
        <w:jc w:val="both"/>
      </w:pPr>
      <w:r w:rsidRPr="00093380">
        <w:t xml:space="preserve">MOLELEKI, N., O. PREISIG M.J. WINGFIELD AND B.D. WINGFIELD 2001.  Studies of the effects of </w:t>
      </w:r>
      <w:r w:rsidRPr="00093380">
        <w:rPr>
          <w:i/>
          <w:iCs/>
        </w:rPr>
        <w:t xml:space="preserve">Diaporthe </w:t>
      </w:r>
      <w:proofErr w:type="spellStart"/>
      <w:r w:rsidRPr="00093380">
        <w:rPr>
          <w:i/>
          <w:iCs/>
        </w:rPr>
        <w:t>ambigua</w:t>
      </w:r>
      <w:proofErr w:type="spellEnd"/>
      <w:r w:rsidRPr="00093380">
        <w:t xml:space="preserve"> RNA virus (</w:t>
      </w:r>
      <w:proofErr w:type="spellStart"/>
      <w:r w:rsidRPr="00093380">
        <w:t>DaRV</w:t>
      </w:r>
      <w:proofErr w:type="spellEnd"/>
      <w:r w:rsidRPr="00093380">
        <w:t xml:space="preserve">) on naturally infected and transfected isolates of </w:t>
      </w:r>
      <w:r w:rsidRPr="00093380">
        <w:rPr>
          <w:i/>
          <w:iCs/>
        </w:rPr>
        <w:t xml:space="preserve">Diaporthe </w:t>
      </w:r>
      <w:proofErr w:type="spellStart"/>
      <w:r w:rsidRPr="00093380">
        <w:rPr>
          <w:i/>
          <w:iCs/>
        </w:rPr>
        <w:t>ambigua</w:t>
      </w:r>
      <w:proofErr w:type="spellEnd"/>
      <w:r w:rsidRPr="00093380">
        <w:t>.  6</w:t>
      </w:r>
      <w:r w:rsidRPr="00093380">
        <w:rPr>
          <w:vertAlign w:val="superscript"/>
        </w:rPr>
        <w:t>th</w:t>
      </w:r>
      <w:r w:rsidRPr="00093380">
        <w:t xml:space="preserve"> International Symposium on Positive Strand RNA viruses.  May 28- June 2.  </w:t>
      </w:r>
      <w:proofErr w:type="spellStart"/>
      <w:r w:rsidRPr="00093380">
        <w:t>Institut</w:t>
      </w:r>
      <w:proofErr w:type="spellEnd"/>
      <w:r w:rsidRPr="00093380">
        <w:t xml:space="preserve"> Pasteur, Paris, France.</w:t>
      </w:r>
    </w:p>
    <w:p w14:paraId="79D1202F" w14:textId="77777777" w:rsidR="00D70D58" w:rsidRPr="00093380" w:rsidRDefault="00D70D58" w:rsidP="00D70D58">
      <w:pPr>
        <w:tabs>
          <w:tab w:val="num" w:pos="1134"/>
          <w:tab w:val="left" w:pos="2160"/>
          <w:tab w:val="left" w:pos="5760"/>
        </w:tabs>
        <w:ind w:left="720" w:hanging="720"/>
        <w:jc w:val="both"/>
      </w:pPr>
    </w:p>
    <w:p w14:paraId="66CC9E29" w14:textId="77777777" w:rsidR="00D70D58" w:rsidRPr="00093380" w:rsidRDefault="00D70D58" w:rsidP="00D70D58">
      <w:pPr>
        <w:tabs>
          <w:tab w:val="num" w:pos="1134"/>
          <w:tab w:val="left" w:pos="2160"/>
          <w:tab w:val="left" w:pos="5760"/>
        </w:tabs>
        <w:ind w:left="720" w:hanging="720"/>
        <w:jc w:val="both"/>
      </w:pPr>
      <w:r w:rsidRPr="00093380">
        <w:t xml:space="preserve">PREISIG, O., N. MOLELEKI, B.D. WINGFIELD AND M.J. WINGFIELD 2001.  A novel RNA virus in the fungus </w:t>
      </w:r>
      <w:r w:rsidRPr="00093380">
        <w:rPr>
          <w:i/>
          <w:iCs/>
        </w:rPr>
        <w:t xml:space="preserve">Diaporthe </w:t>
      </w:r>
      <w:proofErr w:type="spellStart"/>
      <w:r w:rsidRPr="00093380">
        <w:rPr>
          <w:i/>
          <w:iCs/>
        </w:rPr>
        <w:t>ambigua</w:t>
      </w:r>
      <w:proofErr w:type="spellEnd"/>
      <w:r w:rsidRPr="00093380">
        <w:t xml:space="preserve"> is related to plant </w:t>
      </w:r>
      <w:proofErr w:type="spellStart"/>
      <w:r w:rsidRPr="00093380">
        <w:rPr>
          <w:i/>
          <w:iCs/>
        </w:rPr>
        <w:t>Tombusviridae</w:t>
      </w:r>
      <w:proofErr w:type="spellEnd"/>
      <w:r w:rsidRPr="00093380">
        <w:t>.   6</w:t>
      </w:r>
      <w:r w:rsidRPr="00093380">
        <w:rPr>
          <w:vertAlign w:val="superscript"/>
        </w:rPr>
        <w:t>th</w:t>
      </w:r>
      <w:r w:rsidRPr="00093380">
        <w:t xml:space="preserve"> International Symposium on Positive Strand RNA viruses.  May 28- June 2.  </w:t>
      </w:r>
      <w:proofErr w:type="spellStart"/>
      <w:r w:rsidRPr="00093380">
        <w:t>Institut</w:t>
      </w:r>
      <w:proofErr w:type="spellEnd"/>
      <w:r w:rsidRPr="00093380">
        <w:t xml:space="preserve"> Pasteur, Paris, France.</w:t>
      </w:r>
    </w:p>
    <w:p w14:paraId="52DC8B19" w14:textId="77777777" w:rsidR="00D70D58" w:rsidRPr="00093380" w:rsidRDefault="00D70D58" w:rsidP="00D70D58">
      <w:pPr>
        <w:tabs>
          <w:tab w:val="num" w:pos="1134"/>
          <w:tab w:val="left" w:pos="2160"/>
          <w:tab w:val="left" w:pos="5760"/>
        </w:tabs>
        <w:ind w:left="720" w:hanging="720"/>
        <w:jc w:val="both"/>
      </w:pPr>
    </w:p>
    <w:p w14:paraId="71D10FC0" w14:textId="77777777" w:rsidR="00D70D58" w:rsidRPr="00093380" w:rsidRDefault="00D70D58" w:rsidP="00D70D58">
      <w:pPr>
        <w:tabs>
          <w:tab w:val="num" w:pos="1134"/>
          <w:tab w:val="left" w:pos="2160"/>
          <w:tab w:val="left" w:pos="5760"/>
        </w:tabs>
        <w:ind w:left="720" w:hanging="720"/>
        <w:jc w:val="both"/>
        <w:rPr>
          <w:bCs/>
        </w:rPr>
      </w:pPr>
      <w:r w:rsidRPr="00093380">
        <w:rPr>
          <w:caps/>
        </w:rPr>
        <w:t>ROUX, J. G. Nakabonge, I. Barnes,</w:t>
      </w:r>
      <w:r w:rsidRPr="00093380">
        <w:t xml:space="preserve"> M.J. WINGFIELD </w:t>
      </w:r>
      <w:r w:rsidRPr="00093380">
        <w:rPr>
          <w:caps/>
        </w:rPr>
        <w:t xml:space="preserve">and </w:t>
      </w:r>
      <w:r w:rsidRPr="00093380">
        <w:t xml:space="preserve">B.D. WINGFIELD 2001.  </w:t>
      </w:r>
      <w:r w:rsidRPr="00093380">
        <w:rPr>
          <w:i/>
          <w:iCs/>
        </w:rPr>
        <w:t xml:space="preserve">Ceratocystis </w:t>
      </w:r>
      <w:proofErr w:type="spellStart"/>
      <w:r w:rsidRPr="00093380">
        <w:rPr>
          <w:i/>
          <w:iCs/>
        </w:rPr>
        <w:t>albofundus</w:t>
      </w:r>
      <w:proofErr w:type="spellEnd"/>
      <w:r w:rsidRPr="00093380">
        <w:t xml:space="preserve">, a wilt pathogen of </w:t>
      </w:r>
      <w:r w:rsidRPr="00093380">
        <w:rPr>
          <w:i/>
          <w:iCs/>
        </w:rPr>
        <w:t xml:space="preserve">Acacia </w:t>
      </w:r>
      <w:proofErr w:type="spellStart"/>
      <w:r w:rsidRPr="00093380">
        <w:rPr>
          <w:i/>
          <w:iCs/>
        </w:rPr>
        <w:t>mearnsii</w:t>
      </w:r>
      <w:proofErr w:type="spellEnd"/>
      <w:r w:rsidRPr="00093380">
        <w:t xml:space="preserve"> in Africa. </w:t>
      </w:r>
      <w:r w:rsidRPr="00093380">
        <w:rPr>
          <w:bCs/>
        </w:rPr>
        <w:t>APS/SON/MSA Joint Meeting August 25-29, Salt Lake City, Utah, USA.</w:t>
      </w:r>
    </w:p>
    <w:p w14:paraId="7C563880" w14:textId="77777777" w:rsidR="00D70D58" w:rsidRPr="00093380" w:rsidRDefault="00D70D58" w:rsidP="00D70D58">
      <w:pPr>
        <w:tabs>
          <w:tab w:val="num" w:pos="1134"/>
          <w:tab w:val="left" w:pos="2160"/>
          <w:tab w:val="left" w:pos="5760"/>
        </w:tabs>
        <w:ind w:left="720" w:hanging="720"/>
        <w:jc w:val="both"/>
      </w:pPr>
    </w:p>
    <w:p w14:paraId="12C27B2B" w14:textId="77777777" w:rsidR="00D70D58" w:rsidRPr="00093380" w:rsidRDefault="00D70D58" w:rsidP="00D70D58">
      <w:pPr>
        <w:tabs>
          <w:tab w:val="num" w:pos="1134"/>
          <w:tab w:val="left" w:pos="2160"/>
          <w:tab w:val="left" w:pos="5760"/>
        </w:tabs>
        <w:ind w:left="720" w:hanging="720"/>
        <w:jc w:val="both"/>
        <w:rPr>
          <w:bCs/>
        </w:rPr>
      </w:pPr>
      <w:r w:rsidRPr="00093380">
        <w:t xml:space="preserve">STEENKAMP, E.T., T.A. COUTINHO, A.E. DESJARDINS, B.D. WINGFIELD, W.F.O. MARASAS, AND M.J. WINGFIELD 2001.  Cryptic speciation in </w:t>
      </w:r>
      <w:proofErr w:type="spellStart"/>
      <w:r w:rsidRPr="00093380">
        <w:rPr>
          <w:i/>
          <w:iCs/>
        </w:rPr>
        <w:t>Gibberella</w:t>
      </w:r>
      <w:proofErr w:type="spellEnd"/>
      <w:r w:rsidRPr="00093380">
        <w:rPr>
          <w:i/>
          <w:iCs/>
        </w:rPr>
        <w:t xml:space="preserve"> </w:t>
      </w:r>
      <w:proofErr w:type="spellStart"/>
      <w:r w:rsidRPr="00093380">
        <w:rPr>
          <w:i/>
          <w:iCs/>
        </w:rPr>
        <w:t>fujikuroi</w:t>
      </w:r>
      <w:proofErr w:type="spellEnd"/>
      <w:r w:rsidRPr="00093380">
        <w:t xml:space="preserve"> mating population E. </w:t>
      </w:r>
      <w:r w:rsidRPr="00093380">
        <w:rPr>
          <w:bCs/>
        </w:rPr>
        <w:t>APS/SON/MSA Joint Meeting August 25-29, Salt Lake City, Utah, USA.</w:t>
      </w:r>
    </w:p>
    <w:p w14:paraId="49FBCD0E" w14:textId="77777777" w:rsidR="00D70D58" w:rsidRPr="00093380" w:rsidRDefault="00D70D58" w:rsidP="00D70D58">
      <w:pPr>
        <w:tabs>
          <w:tab w:val="num" w:pos="1134"/>
          <w:tab w:val="left" w:pos="2160"/>
          <w:tab w:val="left" w:pos="5760"/>
        </w:tabs>
        <w:ind w:left="720" w:hanging="720"/>
        <w:jc w:val="both"/>
      </w:pPr>
    </w:p>
    <w:p w14:paraId="5BF660E9" w14:textId="77777777" w:rsidR="00D70D58" w:rsidRPr="00093380" w:rsidRDefault="00D70D58" w:rsidP="00D70D58">
      <w:pPr>
        <w:tabs>
          <w:tab w:val="num" w:pos="1134"/>
          <w:tab w:val="left" w:pos="2160"/>
          <w:tab w:val="left" w:pos="5760"/>
        </w:tabs>
        <w:ind w:left="720" w:hanging="720"/>
        <w:jc w:val="both"/>
      </w:pPr>
      <w:r w:rsidRPr="00093380">
        <w:t xml:space="preserve">VAN HEERDEN, S., O. PREISIG, B.D. WINGFIELD AND M.J. WINGFIELD 2001.  Characterisation of </w:t>
      </w:r>
      <w:proofErr w:type="spellStart"/>
      <w:r w:rsidRPr="00093380">
        <w:t>mitoviruses</w:t>
      </w:r>
      <w:proofErr w:type="spellEnd"/>
      <w:r w:rsidRPr="00093380">
        <w:t xml:space="preserve"> associated with the fungal pathogen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6</w:t>
      </w:r>
      <w:r w:rsidRPr="00093380">
        <w:rPr>
          <w:vertAlign w:val="superscript"/>
        </w:rPr>
        <w:t>th</w:t>
      </w:r>
      <w:r w:rsidRPr="00093380">
        <w:t xml:space="preserve"> International Symposium on Positive Strand RNA viruses.  May 28- June 2.  </w:t>
      </w:r>
      <w:proofErr w:type="spellStart"/>
      <w:r w:rsidRPr="00093380">
        <w:t>Institut</w:t>
      </w:r>
      <w:proofErr w:type="spellEnd"/>
      <w:r w:rsidRPr="00093380">
        <w:t xml:space="preserve"> Pasteur, Paris, France.</w:t>
      </w:r>
    </w:p>
    <w:p w14:paraId="15F0A7C9" w14:textId="77777777" w:rsidR="00D70D58" w:rsidRPr="00093380" w:rsidRDefault="00D70D58" w:rsidP="00D70D58">
      <w:pPr>
        <w:tabs>
          <w:tab w:val="num" w:pos="1134"/>
          <w:tab w:val="left" w:pos="2160"/>
          <w:tab w:val="left" w:pos="5760"/>
        </w:tabs>
        <w:ind w:left="720" w:hanging="720"/>
        <w:jc w:val="both"/>
      </w:pPr>
    </w:p>
    <w:p w14:paraId="4C617507" w14:textId="77777777" w:rsidR="00D70D58" w:rsidRPr="00093380" w:rsidRDefault="00D70D58" w:rsidP="00D70D58">
      <w:pPr>
        <w:tabs>
          <w:tab w:val="num" w:pos="1134"/>
          <w:tab w:val="left" w:pos="2160"/>
          <w:tab w:val="left" w:pos="5760"/>
        </w:tabs>
        <w:ind w:left="720" w:hanging="720"/>
        <w:jc w:val="both"/>
        <w:rPr>
          <w:bCs/>
        </w:rPr>
      </w:pPr>
      <w:r w:rsidRPr="00093380">
        <w:t xml:space="preserve">VENTER, M., H. MYBURG, M.J. WINGFIELD AND B.D. WINGFIELD 2001.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xml:space="preserve"> represents a new genus comprised of three species.  </w:t>
      </w:r>
      <w:r w:rsidRPr="00093380">
        <w:rPr>
          <w:bCs/>
        </w:rPr>
        <w:t>APS/SON/MSA Joint Meeting August 25-29, Salt Lake City, Utah, USA.</w:t>
      </w:r>
    </w:p>
    <w:p w14:paraId="51D3716C" w14:textId="77777777" w:rsidR="00D70D58" w:rsidRPr="00093380" w:rsidRDefault="00D70D58" w:rsidP="00D70D58">
      <w:pPr>
        <w:tabs>
          <w:tab w:val="num" w:pos="1134"/>
          <w:tab w:val="left" w:pos="2160"/>
          <w:tab w:val="left" w:pos="5760"/>
        </w:tabs>
        <w:ind w:left="720" w:hanging="720"/>
        <w:jc w:val="both"/>
      </w:pPr>
    </w:p>
    <w:p w14:paraId="37B31AF2" w14:textId="77777777" w:rsidR="00D70D58" w:rsidRPr="00093380" w:rsidRDefault="00D70D58" w:rsidP="00D70D58">
      <w:pPr>
        <w:tabs>
          <w:tab w:val="num" w:pos="1134"/>
          <w:tab w:val="left" w:pos="2160"/>
          <w:tab w:val="left" w:pos="5760"/>
        </w:tabs>
        <w:ind w:left="720" w:hanging="720"/>
        <w:jc w:val="both"/>
        <w:rPr>
          <w:i/>
          <w:iCs/>
        </w:rPr>
      </w:pPr>
      <w:r w:rsidRPr="00093380">
        <w:rPr>
          <w:caps/>
        </w:rPr>
        <w:t xml:space="preserve">Wingfield B.D., S. Van Heerden, M. van der Nest and m.j. Wingfield </w:t>
      </w:r>
      <w:r w:rsidRPr="00093380">
        <w:t xml:space="preserve">2001.  Development of Molecular markers linked to </w:t>
      </w:r>
      <w:proofErr w:type="spellStart"/>
      <w:r w:rsidRPr="00093380">
        <w:rPr>
          <w:i/>
          <w:iCs/>
        </w:rPr>
        <w:t>Cryphonectria</w:t>
      </w:r>
      <w:proofErr w:type="spellEnd"/>
      <w:r w:rsidRPr="00093380">
        <w:t xml:space="preserve"> canker resistance in </w:t>
      </w:r>
      <w:r w:rsidRPr="00093380">
        <w:rPr>
          <w:i/>
          <w:iCs/>
        </w:rPr>
        <w:t>Eucalyptus grandis</w:t>
      </w:r>
      <w:r w:rsidRPr="00093380">
        <w:t xml:space="preserve">.  Proceedings of the 2001 IUFRO International Symposium: Molecular Biology of Forest Trees  July 22-27, </w:t>
      </w:r>
      <w:proofErr w:type="spellStart"/>
      <w:r w:rsidRPr="00093380">
        <w:t>Skamania</w:t>
      </w:r>
      <w:proofErr w:type="spellEnd"/>
      <w:r w:rsidRPr="00093380">
        <w:t>, Washington State USA</w:t>
      </w:r>
      <w:r w:rsidRPr="00093380">
        <w:rPr>
          <w:i/>
          <w:iCs/>
        </w:rPr>
        <w:t>.</w:t>
      </w:r>
    </w:p>
    <w:p w14:paraId="6D1D802A" w14:textId="77777777" w:rsidR="00D70D58" w:rsidRPr="00093380" w:rsidRDefault="00D70D58" w:rsidP="00D70D58">
      <w:pPr>
        <w:tabs>
          <w:tab w:val="num" w:pos="1134"/>
          <w:tab w:val="left" w:pos="2160"/>
          <w:tab w:val="left" w:pos="5760"/>
        </w:tabs>
        <w:ind w:left="720" w:hanging="720"/>
        <w:jc w:val="both"/>
      </w:pPr>
    </w:p>
    <w:p w14:paraId="1FCACBB0" w14:textId="77777777" w:rsidR="00D70D58" w:rsidRPr="00093380" w:rsidRDefault="00D70D58" w:rsidP="00D70D58">
      <w:pPr>
        <w:tabs>
          <w:tab w:val="num" w:pos="1134"/>
          <w:tab w:val="left" w:pos="2160"/>
          <w:tab w:val="left" w:pos="5760"/>
        </w:tabs>
        <w:ind w:left="720" w:hanging="720"/>
        <w:jc w:val="both"/>
      </w:pPr>
      <w:r w:rsidRPr="00093380">
        <w:t xml:space="preserve">WINGFIELD, B.D., L. ERICSON, AND BURDON, J. 2001.  Fungal rust DNA sequences demonstrate new relationships. </w:t>
      </w:r>
      <w:r w:rsidRPr="00093380">
        <w:rPr>
          <w:bCs/>
        </w:rPr>
        <w:t>APS/SON/MSA Joint Meeting August 25-29, Salt Lake City, Utah, USA.</w:t>
      </w:r>
    </w:p>
    <w:p w14:paraId="41F4DF4D" w14:textId="77777777" w:rsidR="00D70D58" w:rsidRPr="00093380" w:rsidRDefault="00D70D58" w:rsidP="00D70D58">
      <w:pPr>
        <w:tabs>
          <w:tab w:val="left" w:pos="1152"/>
          <w:tab w:val="left" w:pos="2160"/>
          <w:tab w:val="left" w:pos="5760"/>
        </w:tabs>
        <w:ind w:left="578" w:hanging="578"/>
        <w:jc w:val="both"/>
      </w:pPr>
    </w:p>
    <w:p w14:paraId="6A2767EF" w14:textId="77777777" w:rsidR="00D70D58" w:rsidRPr="00093380" w:rsidRDefault="00D70D58" w:rsidP="00D70D58">
      <w:pPr>
        <w:ind w:left="567" w:hanging="567"/>
        <w:jc w:val="both"/>
      </w:pPr>
      <w:r w:rsidRPr="00093380">
        <w:rPr>
          <w:caps/>
        </w:rPr>
        <w:t>Barnes, I., J. Roux, B.D. Wingfield, M. Dudzi</w:t>
      </w:r>
      <w:r>
        <w:rPr>
          <w:caps/>
        </w:rPr>
        <w:t>nski, K. Old and M.J. Wingfield</w:t>
      </w:r>
      <w:r w:rsidRPr="00093380">
        <w:rPr>
          <w:caps/>
        </w:rPr>
        <w:t xml:space="preserve"> 2002.</w:t>
      </w:r>
      <w:r w:rsidRPr="00093380">
        <w:t xml:space="preserve">  A new species of </w:t>
      </w:r>
      <w:r w:rsidRPr="00093380">
        <w:rPr>
          <w:i/>
        </w:rPr>
        <w:t xml:space="preserve">Ceratocystis </w:t>
      </w:r>
      <w:r w:rsidRPr="00093380">
        <w:t>discovered on</w:t>
      </w:r>
      <w:r w:rsidRPr="00093380">
        <w:rPr>
          <w:i/>
        </w:rPr>
        <w:t xml:space="preserve"> Eucalyptus </w:t>
      </w:r>
      <w:proofErr w:type="spellStart"/>
      <w:r w:rsidRPr="00093380">
        <w:rPr>
          <w:i/>
        </w:rPr>
        <w:t>nitens</w:t>
      </w:r>
      <w:proofErr w:type="spellEnd"/>
      <w:r w:rsidRPr="00093380">
        <w:rPr>
          <w:i/>
        </w:rPr>
        <w:t xml:space="preserve"> </w:t>
      </w:r>
      <w:r w:rsidRPr="00093380">
        <w:t>in Australia</w:t>
      </w:r>
      <w:r w:rsidRPr="00093380">
        <w:rPr>
          <w:i/>
        </w:rPr>
        <w:t xml:space="preserve">.  </w:t>
      </w:r>
      <w:r w:rsidRPr="00093380">
        <w:t>Proceedings of the seventh International Mycological Congress.  11-17 August.  Oslo, Norway.</w:t>
      </w:r>
    </w:p>
    <w:p w14:paraId="04CB294C" w14:textId="77777777" w:rsidR="00D70D58" w:rsidRPr="00093380" w:rsidRDefault="00D70D58" w:rsidP="00D70D58">
      <w:pPr>
        <w:ind w:left="567" w:hanging="567"/>
        <w:jc w:val="both"/>
      </w:pPr>
    </w:p>
    <w:p w14:paraId="00FC0A8D" w14:textId="77777777" w:rsidR="00D70D58" w:rsidRPr="00093380" w:rsidRDefault="00D70D58" w:rsidP="00D70D58">
      <w:pPr>
        <w:ind w:left="567" w:hanging="567"/>
        <w:jc w:val="both"/>
      </w:pPr>
      <w:r>
        <w:rPr>
          <w:caps/>
        </w:rPr>
        <w:t>Barnes, I., Roux j.</w:t>
      </w:r>
      <w:r w:rsidRPr="00093380">
        <w:rPr>
          <w:caps/>
        </w:rPr>
        <w:t>, B.D. Wingfield and M.J. Wingfield</w:t>
      </w:r>
      <w:r w:rsidRPr="00093380">
        <w:t xml:space="preserve"> 2002.  Population structure of </w:t>
      </w:r>
      <w:r w:rsidRPr="00093380">
        <w:rPr>
          <w:i/>
        </w:rPr>
        <w:t xml:space="preserve">Ceratocystis fimbriata </w:t>
      </w:r>
      <w:r w:rsidRPr="00093380">
        <w:t xml:space="preserve">from Congo, Colombia and Uruguay determined using microsatellite markers. Proceedings of the seventh International Mycological Congress.  11-17 August .  Oslo, Norway. </w:t>
      </w:r>
    </w:p>
    <w:p w14:paraId="602D70B4" w14:textId="77777777" w:rsidR="00D70D58" w:rsidRPr="00093380" w:rsidRDefault="00D70D58" w:rsidP="00D70D58">
      <w:pPr>
        <w:ind w:left="567" w:hanging="567"/>
        <w:jc w:val="both"/>
      </w:pPr>
    </w:p>
    <w:p w14:paraId="4A498D0C" w14:textId="77777777" w:rsidR="00D70D58" w:rsidRPr="00093380" w:rsidRDefault="00D70D58" w:rsidP="00D70D58">
      <w:pPr>
        <w:ind w:left="567" w:hanging="567"/>
        <w:jc w:val="both"/>
      </w:pPr>
      <w:r w:rsidRPr="00093380">
        <w:rPr>
          <w:caps/>
        </w:rPr>
        <w:t>Coetzee, M.P.A., Wingfield b.d., Bloomer p. and M.J. Wingfield</w:t>
      </w:r>
      <w:r w:rsidRPr="00093380">
        <w:t xml:space="preserve"> 2002.  Biogeography and possible origin of </w:t>
      </w:r>
      <w:r w:rsidRPr="00093380">
        <w:rPr>
          <w:i/>
        </w:rPr>
        <w:t>Armillaria</w:t>
      </w:r>
      <w:r w:rsidRPr="00093380">
        <w:t xml:space="preserve"> species. Proceedings of the seventh International Mycological Congress.  11-17 August .  Oslo, Norway.</w:t>
      </w:r>
    </w:p>
    <w:p w14:paraId="02B4DAA2" w14:textId="77777777" w:rsidR="00D70D58" w:rsidRPr="00093380" w:rsidRDefault="00D70D58" w:rsidP="00D70D58">
      <w:pPr>
        <w:ind w:left="567" w:hanging="567"/>
        <w:jc w:val="both"/>
      </w:pPr>
    </w:p>
    <w:p w14:paraId="6F342116" w14:textId="77777777" w:rsidR="00D70D58" w:rsidRPr="00093380" w:rsidRDefault="00D70D58" w:rsidP="00D70D58">
      <w:pPr>
        <w:ind w:left="567" w:hanging="567"/>
        <w:jc w:val="both"/>
      </w:pPr>
      <w:r w:rsidRPr="00093380">
        <w:rPr>
          <w:caps/>
        </w:rPr>
        <w:t>Coetzee, M.P.A., Wingfield B.D., Kirisits, t., Chetri, d.b., and M.J. Wingfield</w:t>
      </w:r>
      <w:r w:rsidRPr="00093380">
        <w:t xml:space="preserve"> 2002.  Identification of </w:t>
      </w:r>
      <w:r w:rsidRPr="00093380">
        <w:rPr>
          <w:i/>
          <w:iCs/>
        </w:rPr>
        <w:t>Armillaria</w:t>
      </w:r>
      <w:r w:rsidRPr="00093380">
        <w:t xml:space="preserve"> isolates from Bhutan based on ITS and IGS-1 sequences. Proceedings of the seventh International Mycological Congress.  11-17 August .  Oslo, Norway.</w:t>
      </w:r>
    </w:p>
    <w:p w14:paraId="3DE63797" w14:textId="77777777" w:rsidR="00D70D58" w:rsidRPr="00093380" w:rsidRDefault="00D70D58" w:rsidP="00D70D58">
      <w:pPr>
        <w:ind w:left="567" w:hanging="567"/>
        <w:jc w:val="both"/>
      </w:pPr>
    </w:p>
    <w:p w14:paraId="43EF6A4E" w14:textId="77777777" w:rsidR="00D70D58" w:rsidRPr="00093380" w:rsidRDefault="00D70D58" w:rsidP="00D70D58">
      <w:pPr>
        <w:ind w:left="567" w:hanging="567"/>
        <w:jc w:val="both"/>
      </w:pPr>
      <w:r w:rsidRPr="00093380">
        <w:rPr>
          <w:caps/>
        </w:rPr>
        <w:t>Gryzenhout, M.V., H. Myburg, M.</w:t>
      </w:r>
      <w:r>
        <w:rPr>
          <w:caps/>
        </w:rPr>
        <w:t>J. Wingfield and B.D. Wingfield</w:t>
      </w:r>
      <w:r w:rsidRPr="00093380">
        <w:rPr>
          <w:caps/>
        </w:rPr>
        <w:t xml:space="preserve"> </w:t>
      </w:r>
      <w:r w:rsidRPr="00093380">
        <w:t xml:space="preserve">2002.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resides in a genus outside </w:t>
      </w:r>
      <w:proofErr w:type="spellStart"/>
      <w:r w:rsidRPr="00093380">
        <w:rPr>
          <w:i/>
        </w:rPr>
        <w:t>Cryphonectria</w:t>
      </w:r>
      <w:proofErr w:type="spellEnd"/>
      <w:r w:rsidRPr="00093380">
        <w:t>. Proceedings of the seventh International Mycological Congress.  11-17 August .  Oslo, Norway.</w:t>
      </w:r>
    </w:p>
    <w:p w14:paraId="52CE12FE" w14:textId="77777777" w:rsidR="00D70D58" w:rsidRPr="00093380" w:rsidRDefault="00D70D58" w:rsidP="00D70D58">
      <w:pPr>
        <w:ind w:left="567" w:hanging="567"/>
        <w:jc w:val="both"/>
      </w:pPr>
    </w:p>
    <w:p w14:paraId="46BB8040" w14:textId="77777777" w:rsidR="00D70D58" w:rsidRPr="00093380" w:rsidRDefault="00D70D58" w:rsidP="00D70D58">
      <w:pPr>
        <w:ind w:left="567" w:hanging="567"/>
        <w:jc w:val="both"/>
      </w:pPr>
      <w:r w:rsidRPr="00093380">
        <w:rPr>
          <w:caps/>
        </w:rPr>
        <w:t>Gryzenhout, M.V., H. Myburg, M.</w:t>
      </w:r>
      <w:r>
        <w:rPr>
          <w:caps/>
        </w:rPr>
        <w:t>J. Wingfield and B.D. Wingfield</w:t>
      </w:r>
      <w:r w:rsidRPr="00093380">
        <w:rPr>
          <w:caps/>
        </w:rPr>
        <w:t xml:space="preserve"> </w:t>
      </w:r>
      <w:r w:rsidRPr="00093380">
        <w:t xml:space="preserve">2002.  Reconsideration of the </w:t>
      </w:r>
      <w:proofErr w:type="spellStart"/>
      <w:r w:rsidRPr="00093380">
        <w:t>conspecificity</w:t>
      </w:r>
      <w:proofErr w:type="spellEnd"/>
      <w:r w:rsidRPr="00093380">
        <w:t xml:space="preserve"> of </w:t>
      </w:r>
      <w:proofErr w:type="spellStart"/>
      <w:r w:rsidRPr="00093380">
        <w:rPr>
          <w:i/>
        </w:rPr>
        <w:t>Endothia</w:t>
      </w:r>
      <w:proofErr w:type="spellEnd"/>
      <w:r w:rsidRPr="00093380">
        <w:rPr>
          <w:i/>
        </w:rPr>
        <w:t xml:space="preserve"> </w:t>
      </w:r>
      <w:proofErr w:type="spellStart"/>
      <w:r w:rsidRPr="00093380">
        <w:rPr>
          <w:i/>
        </w:rPr>
        <w:t>eugeniae</w:t>
      </w:r>
      <w:proofErr w:type="spellEnd"/>
      <w:r w:rsidRPr="00093380">
        <w:t xml:space="preserve"> and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Proceedings of the seventh International Mycological Congress.  11-17 August .  Oslo, Norway.</w:t>
      </w:r>
    </w:p>
    <w:p w14:paraId="2233F942" w14:textId="77777777" w:rsidR="00D70D58" w:rsidRPr="00093380" w:rsidRDefault="00D70D58" w:rsidP="00D70D58">
      <w:pPr>
        <w:ind w:left="567" w:hanging="567"/>
        <w:jc w:val="both"/>
      </w:pPr>
    </w:p>
    <w:p w14:paraId="3EEE22EE" w14:textId="77777777" w:rsidR="00D70D58" w:rsidRPr="00093380" w:rsidRDefault="00D70D58" w:rsidP="00D70D58">
      <w:pPr>
        <w:ind w:left="567" w:hanging="567"/>
        <w:jc w:val="both"/>
      </w:pPr>
      <w:r w:rsidRPr="00093380">
        <w:rPr>
          <w:caps/>
        </w:rPr>
        <w:t>Marin, M., B. Castron, A. Gaitan, O. Preisig, B.</w:t>
      </w:r>
      <w:r>
        <w:rPr>
          <w:caps/>
        </w:rPr>
        <w:t>D. Wingfield and M.J. Wingfield</w:t>
      </w:r>
      <w:r w:rsidRPr="00093380">
        <w:rPr>
          <w:caps/>
        </w:rPr>
        <w:t xml:space="preserve"> 2002. </w:t>
      </w:r>
      <w:r w:rsidRPr="00093380">
        <w:t xml:space="preserve"> Phenotypic and molecular variability amongst isolates of </w:t>
      </w:r>
      <w:r w:rsidRPr="00093380">
        <w:rPr>
          <w:i/>
          <w:iCs/>
        </w:rPr>
        <w:t>Ceratocystis fimbriata</w:t>
      </w:r>
      <w:r w:rsidRPr="00093380">
        <w:t>, causing coffee tree canker in Colombia.  Proceedings of the seventh International Mycological Congress.  11-17 August .  Oslo, Norway.</w:t>
      </w:r>
    </w:p>
    <w:p w14:paraId="50BEE904" w14:textId="77777777" w:rsidR="00D70D58" w:rsidRPr="00093380" w:rsidRDefault="00D70D58" w:rsidP="00D70D58">
      <w:pPr>
        <w:ind w:left="567" w:hanging="567"/>
        <w:jc w:val="both"/>
      </w:pPr>
    </w:p>
    <w:p w14:paraId="46FE0F27" w14:textId="77777777" w:rsidR="00D70D58" w:rsidRPr="00093380" w:rsidRDefault="00D70D58" w:rsidP="00D70D58">
      <w:pPr>
        <w:ind w:left="567" w:hanging="567"/>
        <w:jc w:val="both"/>
      </w:pPr>
      <w:r w:rsidRPr="00093380">
        <w:rPr>
          <w:caps/>
        </w:rPr>
        <w:t>Marin, M., O. Preisig, B.D. Wingfield, T. Kirisits and Wingfield, m.j.</w:t>
      </w:r>
      <w:r w:rsidRPr="00093380">
        <w:t xml:space="preserve"> 2002.  Single sequence repeat markers reflect population diversity and genetic barriers of </w:t>
      </w:r>
      <w:r w:rsidRPr="00093380">
        <w:rPr>
          <w:i/>
        </w:rPr>
        <w:t xml:space="preserve">Ceratocystis polonica </w:t>
      </w:r>
      <w:r w:rsidRPr="00093380">
        <w:t>in Eurasia.  Proceedings of the seventh International Mycological Congress.  11-17 August .  Oslo, Norway.</w:t>
      </w:r>
    </w:p>
    <w:p w14:paraId="1B9816B3" w14:textId="77777777" w:rsidR="00D70D58" w:rsidRPr="00093380" w:rsidRDefault="00D70D58" w:rsidP="00D70D58">
      <w:pPr>
        <w:ind w:left="567" w:hanging="567"/>
        <w:jc w:val="both"/>
      </w:pPr>
    </w:p>
    <w:p w14:paraId="34AB881A" w14:textId="77777777" w:rsidR="00D70D58" w:rsidRPr="00093380" w:rsidRDefault="00D70D58" w:rsidP="00D70D58">
      <w:pPr>
        <w:ind w:left="567" w:hanging="567"/>
        <w:jc w:val="both"/>
      </w:pPr>
      <w:r w:rsidRPr="00093380">
        <w:rPr>
          <w:caps/>
        </w:rPr>
        <w:t>Roux, J., G. Nakabonge, I. Barnes, B.D. Wingfield and M.J. Wingfield</w:t>
      </w:r>
      <w:r w:rsidRPr="00093380">
        <w:t xml:space="preserve"> 2002.  </w:t>
      </w:r>
      <w:r w:rsidRPr="00093380">
        <w:rPr>
          <w:i/>
        </w:rPr>
        <w:t xml:space="preserve">Ceratocystis </w:t>
      </w:r>
      <w:proofErr w:type="spellStart"/>
      <w:r w:rsidRPr="00093380">
        <w:rPr>
          <w:i/>
        </w:rPr>
        <w:t>albofundus</w:t>
      </w:r>
      <w:proofErr w:type="spellEnd"/>
      <w:r w:rsidRPr="00093380">
        <w:t xml:space="preserve">, an African fungus causing a wilt disease of exotic </w:t>
      </w:r>
      <w:r w:rsidRPr="00093380">
        <w:rPr>
          <w:i/>
        </w:rPr>
        <w:t xml:space="preserve">Acacia </w:t>
      </w:r>
      <w:proofErr w:type="spellStart"/>
      <w:r w:rsidRPr="00093380">
        <w:rPr>
          <w:i/>
        </w:rPr>
        <w:t>mearnsii</w:t>
      </w:r>
      <w:proofErr w:type="spellEnd"/>
      <w:r w:rsidRPr="00093380">
        <w:t xml:space="preserve">.  Proceedings of the seventh International Mycological Congress.  11-17 August .  Oslo, Norway. </w:t>
      </w:r>
    </w:p>
    <w:p w14:paraId="33911454" w14:textId="77777777" w:rsidR="00D70D58" w:rsidRPr="00093380" w:rsidRDefault="00D70D58" w:rsidP="00D70D58">
      <w:pPr>
        <w:ind w:left="567" w:hanging="567"/>
        <w:jc w:val="both"/>
      </w:pPr>
    </w:p>
    <w:p w14:paraId="5FC5ADE9" w14:textId="77777777" w:rsidR="00D70D58" w:rsidRPr="00093380" w:rsidRDefault="00D70D58" w:rsidP="00D70D58">
      <w:pPr>
        <w:ind w:left="567" w:hanging="567"/>
        <w:jc w:val="both"/>
      </w:pPr>
      <w:r w:rsidRPr="00093380">
        <w:rPr>
          <w:caps/>
        </w:rPr>
        <w:t>Slippers, B., T.A. Coutinho, B.D. Wingfield and M.J. Wingfield</w:t>
      </w:r>
      <w:r w:rsidRPr="00093380">
        <w:t xml:space="preserve"> 2002.  Identifying species in the genus </w:t>
      </w:r>
      <w:r w:rsidRPr="00093380">
        <w:rPr>
          <w:i/>
        </w:rPr>
        <w:t>Botryosphaeria</w:t>
      </w:r>
      <w:r w:rsidRPr="00093380">
        <w:t>.  Proceedings of the seventh International Mycological Congress.  11-17 August .  Oslo, Norway.</w:t>
      </w:r>
    </w:p>
    <w:p w14:paraId="3DADA3DA" w14:textId="77777777" w:rsidR="00D70D58" w:rsidRPr="00093380" w:rsidRDefault="00D70D58" w:rsidP="00D70D58">
      <w:pPr>
        <w:ind w:left="567" w:hanging="567"/>
        <w:jc w:val="both"/>
      </w:pPr>
    </w:p>
    <w:p w14:paraId="4973C4BA" w14:textId="77777777" w:rsidR="00D70D58" w:rsidRPr="00093380" w:rsidRDefault="00D70D58" w:rsidP="00D70D58">
      <w:pPr>
        <w:ind w:left="567" w:hanging="567"/>
        <w:jc w:val="both"/>
      </w:pPr>
      <w:r w:rsidRPr="00093380">
        <w:rPr>
          <w:caps/>
        </w:rPr>
        <w:t>Slippers, B., T.A. Coutinho, B.D. Wingfield and M.J. Wingfield</w:t>
      </w:r>
      <w:r w:rsidRPr="00093380">
        <w:t xml:space="preserve"> 2002.  Relationships amongst the fungal symbionts of </w:t>
      </w:r>
      <w:proofErr w:type="spellStart"/>
      <w:r w:rsidRPr="00093380">
        <w:t>Siricid</w:t>
      </w:r>
      <w:proofErr w:type="spellEnd"/>
      <w:r w:rsidRPr="00093380">
        <w:t xml:space="preserve"> wood wasps and their spread in the Southern Hemisphere.  Proceedings of the seventh International Mycological Congress.  11-17 August.  Oslo, Norway.</w:t>
      </w:r>
    </w:p>
    <w:p w14:paraId="794EE7F0" w14:textId="77777777" w:rsidR="00D70D58" w:rsidRPr="00093380" w:rsidRDefault="00D70D58" w:rsidP="00D70D58">
      <w:pPr>
        <w:ind w:left="567" w:hanging="567"/>
        <w:jc w:val="both"/>
      </w:pPr>
    </w:p>
    <w:p w14:paraId="6324D041" w14:textId="77777777" w:rsidR="00D70D58" w:rsidRPr="00093380" w:rsidRDefault="00D70D58" w:rsidP="00D70D58">
      <w:pPr>
        <w:ind w:left="567" w:hanging="567"/>
        <w:jc w:val="both"/>
      </w:pPr>
      <w:r w:rsidRPr="00093380">
        <w:rPr>
          <w:caps/>
        </w:rPr>
        <w:t>Wingfield, M.J., M. Marin, O. Preisig, T. Kirisits and B.D. Wingfield</w:t>
      </w:r>
      <w:r w:rsidRPr="00093380">
        <w:t xml:space="preserve"> 2002.  Relationships amongst </w:t>
      </w:r>
      <w:r w:rsidRPr="00093380">
        <w:rPr>
          <w:i/>
        </w:rPr>
        <w:t xml:space="preserve">Ceratocystis polonica, Ceratocystis </w:t>
      </w:r>
      <w:proofErr w:type="spellStart"/>
      <w:r w:rsidRPr="00093380">
        <w:rPr>
          <w:i/>
        </w:rPr>
        <w:t>laricicola</w:t>
      </w:r>
      <w:proofErr w:type="spellEnd"/>
      <w:r w:rsidRPr="00093380">
        <w:t xml:space="preserve"> and their bark </w:t>
      </w:r>
      <w:r w:rsidRPr="00093380">
        <w:lastRenderedPageBreak/>
        <w:t>beetle vectors in Europe and Asia.  Proceedings of the seventh International Mycological Congress.  11-17 August.  Oslo, Norway.</w:t>
      </w:r>
    </w:p>
    <w:p w14:paraId="16564760" w14:textId="77777777" w:rsidR="00D70D58" w:rsidRPr="00093380" w:rsidRDefault="00D70D58" w:rsidP="00D70D58">
      <w:pPr>
        <w:ind w:left="567" w:hanging="567"/>
        <w:jc w:val="both"/>
      </w:pPr>
    </w:p>
    <w:p w14:paraId="06FCE7B9" w14:textId="77777777" w:rsidR="00D70D58" w:rsidRPr="00093380" w:rsidRDefault="00D70D58" w:rsidP="00D70D58">
      <w:pPr>
        <w:ind w:left="567" w:hanging="567"/>
        <w:jc w:val="both"/>
      </w:pPr>
      <w:r w:rsidRPr="00093380">
        <w:rPr>
          <w:caps/>
        </w:rPr>
        <w:t>burgess, t., T. gordon, B.D. Wingfield and M.J. Wingfield</w:t>
      </w:r>
      <w:r w:rsidRPr="00093380">
        <w:t xml:space="preserve"> </w:t>
      </w:r>
      <w:r w:rsidRPr="00093380">
        <w:rPr>
          <w:caps/>
        </w:rPr>
        <w:t xml:space="preserve">2003.  </w:t>
      </w:r>
      <w:r w:rsidRPr="00093380">
        <w:t xml:space="preserve">Native </w:t>
      </w:r>
      <w:r w:rsidRPr="00093380">
        <w:rPr>
          <w:i/>
          <w:iCs/>
        </w:rPr>
        <w:t>Pinus radiata</w:t>
      </w:r>
      <w:r w:rsidRPr="00093380">
        <w:t xml:space="preserve"> at risk from common pine pathogen.  Proceedings of the 6th International Congress of Plant Pathology, 2-7 February.  Christchurch, New Zealand.</w:t>
      </w:r>
    </w:p>
    <w:p w14:paraId="2F526060" w14:textId="77777777" w:rsidR="00D70D58" w:rsidRPr="00093380" w:rsidRDefault="00D70D58" w:rsidP="00D70D58">
      <w:pPr>
        <w:ind w:left="567" w:hanging="567"/>
        <w:jc w:val="both"/>
      </w:pPr>
    </w:p>
    <w:p w14:paraId="06481740" w14:textId="77777777" w:rsidR="00D70D58" w:rsidRPr="00093380" w:rsidRDefault="00D70D58" w:rsidP="00D70D58">
      <w:pPr>
        <w:ind w:left="567" w:hanging="567"/>
        <w:jc w:val="both"/>
      </w:pPr>
      <w:r w:rsidRPr="00093380">
        <w:rPr>
          <w:caps/>
        </w:rPr>
        <w:t>de wet, j., M.J. Wingfield, T. burgess,</w:t>
      </w:r>
      <w:r>
        <w:rPr>
          <w:caps/>
        </w:rPr>
        <w:t xml:space="preserve"> B. slippers and B.D. Wingfield</w:t>
      </w:r>
      <w:r w:rsidRPr="00093380">
        <w:rPr>
          <w:caps/>
        </w:rPr>
        <w:t xml:space="preserve"> 2003.  </w:t>
      </w:r>
      <w:r w:rsidRPr="00093380">
        <w:t xml:space="preserve">Multiple gene genealogies and microsatellite markers reflect relationships between the morphotypes of </w:t>
      </w:r>
      <w:proofErr w:type="spellStart"/>
      <w:r w:rsidRPr="00093380">
        <w:rPr>
          <w:i/>
          <w:iCs/>
        </w:rPr>
        <w:t>Sphaeropsis</w:t>
      </w:r>
      <w:proofErr w:type="spellEnd"/>
      <w:r w:rsidRPr="00093380">
        <w:rPr>
          <w:i/>
          <w:iCs/>
        </w:rPr>
        <w:t xml:space="preserve"> </w:t>
      </w:r>
      <w:proofErr w:type="spellStart"/>
      <w:r w:rsidRPr="00093380">
        <w:rPr>
          <w:i/>
          <w:iCs/>
        </w:rPr>
        <w:t>sapinea</w:t>
      </w:r>
      <w:proofErr w:type="spellEnd"/>
      <w:r w:rsidRPr="00093380">
        <w:t xml:space="preserve"> and identify a new species.  Proceedings of the 6th International Congress of Plant Pathology, 2-7 February.  Christchurch, New Zealand.</w:t>
      </w:r>
    </w:p>
    <w:p w14:paraId="16B09399" w14:textId="77777777" w:rsidR="00D70D58" w:rsidRPr="00093380" w:rsidRDefault="00D70D58" w:rsidP="00D70D58">
      <w:pPr>
        <w:ind w:left="567" w:hanging="567"/>
        <w:jc w:val="both"/>
      </w:pPr>
    </w:p>
    <w:p w14:paraId="0F1B018B" w14:textId="77777777" w:rsidR="00D70D58" w:rsidRPr="00093380" w:rsidRDefault="00D70D58" w:rsidP="00D70D58">
      <w:pPr>
        <w:ind w:left="567" w:hanging="567"/>
        <w:jc w:val="both"/>
      </w:pPr>
      <w:r w:rsidRPr="00093380">
        <w:rPr>
          <w:caps/>
        </w:rPr>
        <w:t>heath, r.n., roux j., van der merwe, n.a., B.</w:t>
      </w:r>
      <w:r>
        <w:rPr>
          <w:caps/>
        </w:rPr>
        <w:t>D. Wingfield and M.J. Wingfield</w:t>
      </w:r>
      <w:r w:rsidRPr="00093380">
        <w:rPr>
          <w:caps/>
        </w:rPr>
        <w:t xml:space="preserve"> 2003.  </w:t>
      </w:r>
      <w:r w:rsidRPr="00093380">
        <w:t xml:space="preserve">Population structure of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xml:space="preserve"> in South Africa.  Proceedings of the 6th International Congress of Plant Pathology, 2-7 February.  Christchurch, New Zealand.</w:t>
      </w:r>
    </w:p>
    <w:p w14:paraId="1A16E460" w14:textId="77777777" w:rsidR="00D70D58" w:rsidRPr="00093380" w:rsidRDefault="00D70D58" w:rsidP="00D70D58">
      <w:pPr>
        <w:ind w:left="567" w:hanging="567"/>
        <w:jc w:val="both"/>
      </w:pPr>
    </w:p>
    <w:p w14:paraId="7B43F729" w14:textId="77777777" w:rsidR="00D70D58" w:rsidRPr="00093380" w:rsidRDefault="00D70D58" w:rsidP="00D70D58">
      <w:pPr>
        <w:ind w:left="567" w:hanging="567"/>
        <w:jc w:val="both"/>
      </w:pPr>
      <w:r w:rsidRPr="00093380">
        <w:rPr>
          <w:caps/>
        </w:rPr>
        <w:t>hunter, g., M.J. Wingfield, P.W. crous, J. roux, T.A. coutinho and B.D. Wingfiel</w:t>
      </w:r>
      <w:r>
        <w:rPr>
          <w:caps/>
        </w:rPr>
        <w:t>d</w:t>
      </w:r>
      <w:r w:rsidRPr="00093380">
        <w:rPr>
          <w:caps/>
        </w:rPr>
        <w:t xml:space="preserve"> 2003.  </w:t>
      </w:r>
      <w:proofErr w:type="spellStart"/>
      <w:r w:rsidRPr="00093380">
        <w:rPr>
          <w:i/>
          <w:iCs/>
        </w:rPr>
        <w:t>Mycosphaerella</w:t>
      </w:r>
      <w:proofErr w:type="spellEnd"/>
      <w:r w:rsidRPr="00093380">
        <w:t xml:space="preserve"> causing </w:t>
      </w:r>
      <w:proofErr w:type="spellStart"/>
      <w:r w:rsidRPr="00093380">
        <w:t>Mycosphaerella</w:t>
      </w:r>
      <w:proofErr w:type="spellEnd"/>
      <w:r w:rsidRPr="00093380">
        <w:t xml:space="preserve"> leaf disease on Eucalyptus in South Africa.  Proceedings of the 6th International Congress of Plant Pathology, 2-7 February.  Christchurch, New Zealand.</w:t>
      </w:r>
    </w:p>
    <w:p w14:paraId="796DDA40" w14:textId="77777777" w:rsidR="00D70D58" w:rsidRPr="00093380" w:rsidRDefault="00D70D58" w:rsidP="00D70D58">
      <w:pPr>
        <w:ind w:left="567" w:hanging="567"/>
        <w:jc w:val="both"/>
      </w:pPr>
    </w:p>
    <w:p w14:paraId="065ABAEC" w14:textId="77777777" w:rsidR="00D70D58" w:rsidRPr="00093380" w:rsidRDefault="00D70D58" w:rsidP="00D70D58">
      <w:pPr>
        <w:pStyle w:val="BodyTextIndent3"/>
        <w:spacing w:line="240" w:lineRule="auto"/>
      </w:pPr>
      <w:r w:rsidRPr="00093380">
        <w:rPr>
          <w:caps/>
        </w:rPr>
        <w:t xml:space="preserve">jacobs, a., T.A. coutinho, M.J. Wingfield, R. ahumada </w:t>
      </w:r>
      <w:r>
        <w:rPr>
          <w:caps/>
        </w:rPr>
        <w:t>and B.D. Wingfield</w:t>
      </w:r>
      <w:r w:rsidRPr="00093380">
        <w:rPr>
          <w:caps/>
        </w:rPr>
        <w:t xml:space="preserve"> 2003.  </w:t>
      </w:r>
      <w:r w:rsidRPr="00093380">
        <w:t xml:space="preserve">Identification and characterisation of the pitch canker fungus, </w:t>
      </w:r>
      <w:r w:rsidRPr="00093380">
        <w:rPr>
          <w:i/>
          <w:iCs/>
        </w:rPr>
        <w:t xml:space="preserve">Fusarium </w:t>
      </w:r>
      <w:proofErr w:type="spellStart"/>
      <w:r w:rsidRPr="00093380">
        <w:rPr>
          <w:i/>
          <w:iCs/>
        </w:rPr>
        <w:t>circinatum</w:t>
      </w:r>
      <w:proofErr w:type="spellEnd"/>
      <w:r w:rsidRPr="00093380">
        <w:rPr>
          <w:i/>
          <w:iCs/>
        </w:rPr>
        <w:t xml:space="preserve"> </w:t>
      </w:r>
      <w:r w:rsidRPr="00093380">
        <w:t>from Chile.  Proceedings of the 6th International Congress of Plant Pathology, 2-7 February.  Christchurch, New Zealand.</w:t>
      </w:r>
    </w:p>
    <w:p w14:paraId="61C191FA" w14:textId="77777777" w:rsidR="00D70D58" w:rsidRPr="00093380" w:rsidRDefault="00D70D58" w:rsidP="00D70D58">
      <w:pPr>
        <w:pStyle w:val="BodyTextIndent3"/>
        <w:spacing w:line="240" w:lineRule="auto"/>
      </w:pPr>
    </w:p>
    <w:p w14:paraId="5A09FE08" w14:textId="77777777" w:rsidR="00D70D58" w:rsidRPr="00093380" w:rsidRDefault="00D70D58" w:rsidP="00D70D58">
      <w:pPr>
        <w:pStyle w:val="BodyTextIndent3"/>
        <w:spacing w:line="240" w:lineRule="auto"/>
      </w:pPr>
      <w:r w:rsidRPr="00093380">
        <w:rPr>
          <w:caps/>
        </w:rPr>
        <w:t>myburg, h., M. gryzenhout, B.D. Wingfield,</w:t>
      </w:r>
      <w:r>
        <w:rPr>
          <w:caps/>
        </w:rPr>
        <w:t xml:space="preserve"> R.J. stipes and M.J. Wingfield</w:t>
      </w:r>
      <w:r w:rsidRPr="00093380">
        <w:rPr>
          <w:caps/>
        </w:rPr>
        <w:t xml:space="preserve"> 2003.  </w:t>
      </w:r>
      <w:r w:rsidRPr="00093380">
        <w:t xml:space="preserve">Taxonomic re-evaluation of the genera </w:t>
      </w:r>
      <w:proofErr w:type="spellStart"/>
      <w:r w:rsidRPr="00093380">
        <w:rPr>
          <w:i/>
          <w:iCs/>
        </w:rPr>
        <w:t>Cryphonectria</w:t>
      </w:r>
      <w:proofErr w:type="spellEnd"/>
      <w:r w:rsidRPr="00093380">
        <w:t xml:space="preserve"> and </w:t>
      </w:r>
      <w:proofErr w:type="spellStart"/>
      <w:r w:rsidRPr="00093380">
        <w:rPr>
          <w:i/>
          <w:iCs/>
        </w:rPr>
        <w:t>Endothia</w:t>
      </w:r>
      <w:proofErr w:type="spellEnd"/>
      <w:r w:rsidRPr="00093380">
        <w:t xml:space="preserve"> based on morphology and DNA sequence data. </w:t>
      </w:r>
      <w:r w:rsidRPr="00093380">
        <w:rPr>
          <w:caps/>
        </w:rPr>
        <w:t xml:space="preserve"> </w:t>
      </w:r>
      <w:r w:rsidRPr="00093380">
        <w:t>Proceedings of the 6th International Congress of Plant Pathology, 2-7 February.  Christchurch, New Zealand.</w:t>
      </w:r>
    </w:p>
    <w:p w14:paraId="4C636D6B" w14:textId="77777777" w:rsidR="00D70D58" w:rsidRPr="00093380" w:rsidRDefault="00D70D58" w:rsidP="00D70D58">
      <w:pPr>
        <w:pStyle w:val="BodyTextIndent3"/>
        <w:spacing w:line="240" w:lineRule="auto"/>
      </w:pPr>
    </w:p>
    <w:p w14:paraId="1D698D05" w14:textId="77777777" w:rsidR="00D70D58" w:rsidRPr="00093380" w:rsidRDefault="00D70D58" w:rsidP="00D70D58">
      <w:pPr>
        <w:ind w:left="567" w:hanging="567"/>
        <w:jc w:val="both"/>
      </w:pPr>
      <w:r w:rsidRPr="00093380">
        <w:rPr>
          <w:caps/>
        </w:rPr>
        <w:t xml:space="preserve">schroers, h-i., M.M. geldenhuis, m.J. Wingfield, M.H. schoeman, B.D. </w:t>
      </w:r>
      <w:r>
        <w:rPr>
          <w:caps/>
        </w:rPr>
        <w:t>Wingfield and C.V. subraumanian</w:t>
      </w:r>
      <w:r w:rsidRPr="00093380">
        <w:rPr>
          <w:caps/>
        </w:rPr>
        <w:t xml:space="preserve"> 2003  </w:t>
      </w:r>
      <w:r w:rsidRPr="00093380">
        <w:t xml:space="preserve">Introduction of </w:t>
      </w:r>
      <w:proofErr w:type="spellStart"/>
      <w:r w:rsidRPr="00093380">
        <w:rPr>
          <w:i/>
          <w:iCs/>
        </w:rPr>
        <w:t>Nalanthanala</w:t>
      </w:r>
      <w:proofErr w:type="spellEnd"/>
      <w:r w:rsidRPr="00093380">
        <w:t xml:space="preserve"> for the guava wilt fungus and palm pathogen </w:t>
      </w:r>
      <w:proofErr w:type="spellStart"/>
      <w:r w:rsidRPr="00093380">
        <w:rPr>
          <w:i/>
          <w:iCs/>
        </w:rPr>
        <w:t>Gilocladium</w:t>
      </w:r>
      <w:proofErr w:type="spellEnd"/>
      <w:r w:rsidRPr="00093380">
        <w:rPr>
          <w:i/>
          <w:iCs/>
        </w:rPr>
        <w:t xml:space="preserve"> </w:t>
      </w:r>
      <w:proofErr w:type="spellStart"/>
      <w:r w:rsidRPr="00093380">
        <w:rPr>
          <w:i/>
          <w:iCs/>
        </w:rPr>
        <w:t>vermoesenii</w:t>
      </w:r>
      <w:proofErr w:type="spellEnd"/>
      <w:r w:rsidRPr="00093380">
        <w:t>.  Proceedings of the 6th International Congress of Plant Pathology, 2-7 February.  Christchurch, New Zealand.</w:t>
      </w:r>
    </w:p>
    <w:p w14:paraId="7553C8E9" w14:textId="77777777" w:rsidR="00D70D58" w:rsidRPr="00093380" w:rsidRDefault="00D70D58" w:rsidP="00D70D58">
      <w:pPr>
        <w:ind w:left="567" w:hanging="567"/>
        <w:jc w:val="both"/>
      </w:pPr>
    </w:p>
    <w:p w14:paraId="2A4F9984" w14:textId="77777777" w:rsidR="00D70D58" w:rsidRPr="00093380" w:rsidRDefault="00D70D58" w:rsidP="00D70D58">
      <w:pPr>
        <w:pStyle w:val="BodyTextIndent3"/>
        <w:spacing w:line="240" w:lineRule="auto"/>
      </w:pPr>
      <w:r w:rsidRPr="00093380">
        <w:rPr>
          <w:caps/>
        </w:rPr>
        <w:t>van der merwe, n.a., B.</w:t>
      </w:r>
      <w:r>
        <w:rPr>
          <w:caps/>
        </w:rPr>
        <w:t>D. Wingfield and M.J. Wingfield</w:t>
      </w:r>
      <w:r w:rsidRPr="00093380">
        <w:rPr>
          <w:caps/>
        </w:rPr>
        <w:t xml:space="preserve"> 2003.  </w:t>
      </w:r>
      <w:r w:rsidRPr="00093380">
        <w:t xml:space="preserve">DNA data reveal the population structure of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Proceedings of the 6th International Congress of Plant Pathology, 2-7 February.  Christchurch, New Zealand.</w:t>
      </w:r>
    </w:p>
    <w:p w14:paraId="4AC134FE" w14:textId="77777777" w:rsidR="00D70D58" w:rsidRPr="00093380" w:rsidRDefault="00D70D58" w:rsidP="00D70D58">
      <w:pPr>
        <w:pStyle w:val="BodyTextIndent3"/>
        <w:spacing w:line="240" w:lineRule="auto"/>
      </w:pPr>
    </w:p>
    <w:p w14:paraId="711ADE85" w14:textId="77777777" w:rsidR="00D70D58" w:rsidRPr="00093380" w:rsidRDefault="00D70D58" w:rsidP="00D70D58">
      <w:pPr>
        <w:ind w:left="567" w:hanging="567"/>
        <w:jc w:val="both"/>
      </w:pPr>
      <w:r w:rsidRPr="00093380">
        <w:rPr>
          <w:caps/>
        </w:rPr>
        <w:t>van Wyk, M.., J. Roux, H. Hatting, I. Barnes, B.</w:t>
      </w:r>
      <w:r>
        <w:rPr>
          <w:caps/>
        </w:rPr>
        <w:t>D. Wingfield and M.J. Wingfield</w:t>
      </w:r>
      <w:r w:rsidRPr="00093380">
        <w:rPr>
          <w:caps/>
        </w:rPr>
        <w:t xml:space="preserve"> 2003.  </w:t>
      </w:r>
      <w:r w:rsidRPr="00093380">
        <w:rPr>
          <w:i/>
          <w:iCs/>
        </w:rPr>
        <w:t>Ceratocystis</w:t>
      </w:r>
      <w:r w:rsidRPr="00093380">
        <w:t xml:space="preserve"> species associated with wounds on </w:t>
      </w:r>
      <w:r w:rsidRPr="00093380">
        <w:rPr>
          <w:i/>
          <w:iCs/>
        </w:rPr>
        <w:t xml:space="preserve">Eucalyptus grandis </w:t>
      </w:r>
      <w:r w:rsidRPr="00093380">
        <w:t xml:space="preserve">in South Africa. </w:t>
      </w:r>
      <w:r w:rsidRPr="00093380">
        <w:rPr>
          <w:caps/>
        </w:rPr>
        <w:t xml:space="preserve"> </w:t>
      </w:r>
      <w:r w:rsidRPr="00093380">
        <w:t>Proceedings of the 6th International Congress of Plant Pathology, 2-7 February.  Christchurch, New Zealand.</w:t>
      </w:r>
    </w:p>
    <w:p w14:paraId="2ED783E3" w14:textId="77777777" w:rsidR="00D70D58" w:rsidRPr="00093380" w:rsidRDefault="00D70D58" w:rsidP="00D70D58">
      <w:pPr>
        <w:ind w:left="567" w:hanging="567"/>
        <w:jc w:val="both"/>
      </w:pPr>
    </w:p>
    <w:p w14:paraId="1CEB60C7" w14:textId="77777777" w:rsidR="00D70D58" w:rsidRPr="00093380" w:rsidRDefault="00D70D58" w:rsidP="00D70D58">
      <w:pPr>
        <w:ind w:left="567" w:hanging="567"/>
        <w:jc w:val="both"/>
      </w:pPr>
      <w:r w:rsidRPr="00093380">
        <w:rPr>
          <w:caps/>
        </w:rPr>
        <w:t>venter. e., B.D. Wingfield</w:t>
      </w:r>
      <w:r>
        <w:rPr>
          <w:caps/>
        </w:rPr>
        <w:t>, M.J. Wingfield and a-m. botha</w:t>
      </w:r>
      <w:r w:rsidRPr="00093380">
        <w:rPr>
          <w:caps/>
        </w:rPr>
        <w:t xml:space="preserve"> 2003.  </w:t>
      </w:r>
      <w:r w:rsidRPr="00093380">
        <w:t xml:space="preserve">Induction of gene sequences in </w:t>
      </w:r>
      <w:r w:rsidRPr="00093380">
        <w:rPr>
          <w:i/>
          <w:iCs/>
        </w:rPr>
        <w:t xml:space="preserve">Pinus </w:t>
      </w:r>
      <w:proofErr w:type="spellStart"/>
      <w:r w:rsidRPr="00093380">
        <w:rPr>
          <w:i/>
          <w:iCs/>
        </w:rPr>
        <w:t>patula</w:t>
      </w:r>
      <w:proofErr w:type="spellEnd"/>
      <w:r w:rsidRPr="00093380">
        <w:t xml:space="preserve"> after inoculation with the pitch canker pathogen, </w:t>
      </w:r>
      <w:r w:rsidRPr="00093380">
        <w:rPr>
          <w:i/>
          <w:iCs/>
        </w:rPr>
        <w:lastRenderedPageBreak/>
        <w:t xml:space="preserve">Fusarium </w:t>
      </w:r>
      <w:proofErr w:type="spellStart"/>
      <w:r w:rsidRPr="00093380">
        <w:rPr>
          <w:i/>
          <w:iCs/>
        </w:rPr>
        <w:t>circinatum</w:t>
      </w:r>
      <w:proofErr w:type="spellEnd"/>
      <w:r w:rsidRPr="00093380">
        <w:t>.  Proceedings of the 6th International Congress of Plant Pathology, 2-7 February.  Christchurch, New Zealand.</w:t>
      </w:r>
    </w:p>
    <w:p w14:paraId="0CEC6672" w14:textId="77777777" w:rsidR="00D70D58" w:rsidRPr="00093380" w:rsidRDefault="00D70D58" w:rsidP="00D70D58">
      <w:pPr>
        <w:ind w:left="567" w:hanging="567"/>
        <w:jc w:val="both"/>
      </w:pPr>
    </w:p>
    <w:p w14:paraId="6422E713" w14:textId="77777777" w:rsidR="00D70D58" w:rsidRPr="00093380" w:rsidRDefault="00D70D58" w:rsidP="00D70D58">
      <w:pPr>
        <w:ind w:left="567" w:hanging="567"/>
        <w:jc w:val="both"/>
      </w:pPr>
      <w:r w:rsidRPr="00093380">
        <w:rPr>
          <w:caps/>
        </w:rPr>
        <w:t>Wingfield, B.D. J. roux, T</w:t>
      </w:r>
      <w:r>
        <w:rPr>
          <w:caps/>
        </w:rPr>
        <w:t>.A. coutinho and M.J. Wingfield</w:t>
      </w:r>
      <w:r w:rsidRPr="00093380">
        <w:rPr>
          <w:caps/>
        </w:rPr>
        <w:t xml:space="preserve"> 2003.  </w:t>
      </w:r>
      <w:r w:rsidRPr="00093380">
        <w:t>Understanding the threat of pitch canker to exotic plantation forestry in the southern hemisphere.  Proceedings of the 6th International Congress of Plant Pathology, 2-7 February.  Christchurch, New Zealand.</w:t>
      </w:r>
    </w:p>
    <w:p w14:paraId="2A079E91" w14:textId="77777777" w:rsidR="00D70D58" w:rsidRPr="00093380" w:rsidRDefault="00D70D58" w:rsidP="00D70D58">
      <w:pPr>
        <w:jc w:val="both"/>
      </w:pPr>
    </w:p>
    <w:p w14:paraId="015AF247" w14:textId="77777777" w:rsidR="00D70D58" w:rsidRPr="00093380" w:rsidRDefault="00D70D58" w:rsidP="00D70D58">
      <w:pPr>
        <w:ind w:left="567" w:hanging="567"/>
        <w:jc w:val="both"/>
      </w:pPr>
      <w:r w:rsidRPr="00093380">
        <w:rPr>
          <w:caps/>
        </w:rPr>
        <w:t>Bergdahl, D.R., K. Jacobs, S. Halik, M.J. Wingfield, B.D. Wingfiel</w:t>
      </w:r>
      <w:r>
        <w:rPr>
          <w:caps/>
        </w:rPr>
        <w:t>d, K.A. Seifert and D.E. Bright</w:t>
      </w:r>
      <w:r w:rsidRPr="00093380">
        <w:rPr>
          <w:caps/>
        </w:rPr>
        <w:t xml:space="preserve"> </w:t>
      </w:r>
      <w:r w:rsidRPr="00093380">
        <w:t xml:space="preserve">2004.  </w:t>
      </w:r>
      <w:proofErr w:type="spellStart"/>
      <w:r w:rsidRPr="00093380">
        <w:rPr>
          <w:i/>
          <w:iCs/>
        </w:rPr>
        <w:t>Leptographium</w:t>
      </w:r>
      <w:proofErr w:type="spellEnd"/>
      <w:r w:rsidRPr="00093380">
        <w:rPr>
          <w:i/>
          <w:iCs/>
        </w:rPr>
        <w:t xml:space="preserve"> </w:t>
      </w:r>
      <w:proofErr w:type="spellStart"/>
      <w:r w:rsidRPr="00093380">
        <w:rPr>
          <w:i/>
          <w:iCs/>
        </w:rPr>
        <w:t>wingfieldii</w:t>
      </w:r>
      <w:proofErr w:type="spellEnd"/>
      <w:r w:rsidRPr="00093380">
        <w:t xml:space="preserve">, an exotic fungus associated with the introduced bark beetle, </w:t>
      </w:r>
      <w:proofErr w:type="spellStart"/>
      <w:r w:rsidRPr="00093380">
        <w:t>Tomicus</w:t>
      </w:r>
      <w:proofErr w:type="spellEnd"/>
      <w:r w:rsidRPr="00093380">
        <w:t xml:space="preserve"> </w:t>
      </w:r>
      <w:proofErr w:type="spellStart"/>
      <w:r w:rsidRPr="00093380">
        <w:t>piniperda</w:t>
      </w:r>
      <w:proofErr w:type="spellEnd"/>
      <w:r w:rsidRPr="00093380">
        <w:t xml:space="preserve"> in North America. Annual meeting of the American </w:t>
      </w:r>
      <w:proofErr w:type="spellStart"/>
      <w:r w:rsidRPr="00093380">
        <w:t>Phytopathological</w:t>
      </w:r>
      <w:proofErr w:type="spellEnd"/>
      <w:r w:rsidRPr="00093380">
        <w:t xml:space="preserve"> Society (North Eastern Division), Anaheim, California, U.S.A.  August 2004. </w:t>
      </w:r>
      <w:r w:rsidRPr="00093380">
        <w:rPr>
          <w:i/>
          <w:iCs/>
        </w:rPr>
        <w:t>Phytopathology</w:t>
      </w:r>
      <w:r w:rsidRPr="00093380">
        <w:t xml:space="preserve"> 94: S1163.</w:t>
      </w:r>
    </w:p>
    <w:p w14:paraId="190D39DA" w14:textId="77777777" w:rsidR="00D70D58" w:rsidRPr="00093380" w:rsidRDefault="00D70D58" w:rsidP="00D70D58">
      <w:pPr>
        <w:ind w:left="567" w:hanging="567"/>
        <w:jc w:val="both"/>
      </w:pPr>
    </w:p>
    <w:p w14:paraId="2B71328B" w14:textId="77777777" w:rsidR="00D70D58" w:rsidRPr="00093380" w:rsidRDefault="00D70D58" w:rsidP="00D70D58">
      <w:pPr>
        <w:ind w:left="567" w:hanging="567"/>
        <w:jc w:val="both"/>
      </w:pPr>
      <w:r w:rsidRPr="00093380">
        <w:rPr>
          <w:caps/>
        </w:rPr>
        <w:t>Cortinas, M.N., P.W. Crous, B.D. Wingfield and M.J. Wingfield</w:t>
      </w:r>
      <w:r w:rsidRPr="00093380">
        <w:t xml:space="preserve"> 2004.  DNA sequence analysis reveals the phylogenetic relationships of the </w:t>
      </w:r>
      <w:r w:rsidRPr="00093380">
        <w:rPr>
          <w:i/>
          <w:iCs/>
        </w:rPr>
        <w:t>Eucalyptus</w:t>
      </w:r>
      <w:r w:rsidRPr="00093380">
        <w:t xml:space="preserve"> stem pathogen, </w:t>
      </w:r>
      <w:proofErr w:type="spellStart"/>
      <w:r w:rsidRPr="00093380">
        <w:rPr>
          <w:i/>
          <w:iCs/>
        </w:rPr>
        <w:t>Coniothyrium</w:t>
      </w:r>
      <w:proofErr w:type="spellEnd"/>
      <w:r w:rsidRPr="00093380">
        <w:rPr>
          <w:i/>
          <w:iCs/>
        </w:rPr>
        <w:t xml:space="preserve"> </w:t>
      </w:r>
      <w:proofErr w:type="spellStart"/>
      <w:r w:rsidRPr="00093380">
        <w:rPr>
          <w:i/>
          <w:iCs/>
        </w:rPr>
        <w:t>zuluense</w:t>
      </w:r>
      <w:proofErr w:type="spellEnd"/>
      <w:r w:rsidRPr="00093380">
        <w:t xml:space="preserve"> within the genus </w:t>
      </w:r>
      <w:proofErr w:type="spellStart"/>
      <w:r w:rsidRPr="00093380">
        <w:rPr>
          <w:i/>
          <w:iCs/>
        </w:rPr>
        <w:t>Mycosphaerella</w:t>
      </w:r>
      <w:proofErr w:type="spellEnd"/>
      <w:r w:rsidRPr="00093380">
        <w:t xml:space="preserve"> and the polyphyletic nature of this group. Annual meeting of the American </w:t>
      </w:r>
      <w:proofErr w:type="spellStart"/>
      <w:r w:rsidRPr="00093380">
        <w:t>Phytopathological</w:t>
      </w:r>
      <w:proofErr w:type="spellEnd"/>
      <w:r w:rsidRPr="00093380">
        <w:t xml:space="preserve"> Society, Anaheim, California, U.S.A.  August 2004. </w:t>
      </w:r>
      <w:r w:rsidRPr="00093380">
        <w:rPr>
          <w:i/>
          <w:iCs/>
        </w:rPr>
        <w:t>Phytopathology</w:t>
      </w:r>
      <w:r w:rsidRPr="00093380">
        <w:t xml:space="preserve"> 94: S21.</w:t>
      </w:r>
    </w:p>
    <w:p w14:paraId="30ACD560" w14:textId="77777777" w:rsidR="00D70D58" w:rsidRPr="00093380" w:rsidRDefault="00D70D58" w:rsidP="00D70D58">
      <w:pPr>
        <w:ind w:left="567" w:hanging="567"/>
        <w:jc w:val="both"/>
        <w:rPr>
          <w:caps/>
        </w:rPr>
      </w:pPr>
    </w:p>
    <w:p w14:paraId="7182A205" w14:textId="77777777" w:rsidR="00D70D58" w:rsidRPr="00093380" w:rsidRDefault="00D70D58" w:rsidP="00D70D58">
      <w:pPr>
        <w:ind w:left="567" w:hanging="567"/>
        <w:jc w:val="both"/>
      </w:pPr>
      <w:r w:rsidRPr="00093380">
        <w:rPr>
          <w:caps/>
        </w:rPr>
        <w:t>Hunter, G.C., P.W. Crous, B.D. WingfielD and M.J. Wingfield</w:t>
      </w:r>
      <w:r w:rsidRPr="00093380">
        <w:t xml:space="preserve"> 2004.  A PCR-based identification method for common species of </w:t>
      </w:r>
      <w:proofErr w:type="spellStart"/>
      <w:r w:rsidRPr="00093380">
        <w:rPr>
          <w:i/>
          <w:iCs/>
        </w:rPr>
        <w:t>Mycosphaerella</w:t>
      </w:r>
      <w:proofErr w:type="spellEnd"/>
      <w:r w:rsidRPr="00093380">
        <w:t xml:space="preserve"> on </w:t>
      </w:r>
      <w:r w:rsidRPr="00093380">
        <w:rPr>
          <w:i/>
          <w:iCs/>
        </w:rPr>
        <w:t>Eucalyptus</w:t>
      </w:r>
      <w:r w:rsidRPr="00093380">
        <w:t xml:space="preserve">.  Centenary Symposium of the </w:t>
      </w:r>
      <w:proofErr w:type="spellStart"/>
      <w:r w:rsidRPr="00093380">
        <w:t>Centraalbureau</w:t>
      </w:r>
      <w:proofErr w:type="spellEnd"/>
      <w:r w:rsidRPr="00093380">
        <w:t xml:space="preserve"> </w:t>
      </w:r>
      <w:proofErr w:type="spellStart"/>
      <w:r w:rsidRPr="00093380">
        <w:t>voor</w:t>
      </w:r>
      <w:proofErr w:type="spellEnd"/>
      <w:r w:rsidRPr="00093380">
        <w:t xml:space="preserve"> </w:t>
      </w:r>
      <w:proofErr w:type="spellStart"/>
      <w:r w:rsidRPr="00093380">
        <w:t>Schimmelcultures</w:t>
      </w:r>
      <w:proofErr w:type="spellEnd"/>
      <w:r w:rsidRPr="00093380">
        <w:t>, Amsterdam.  May 13 and 14</w:t>
      </w:r>
      <w:r w:rsidRPr="00093380">
        <w:rPr>
          <w:vertAlign w:val="superscript"/>
        </w:rPr>
        <w:t>th</w:t>
      </w:r>
      <w:r w:rsidRPr="00093380">
        <w:t>.</w:t>
      </w:r>
    </w:p>
    <w:p w14:paraId="3B8E8FB7" w14:textId="77777777" w:rsidR="00D70D58" w:rsidRPr="00093380" w:rsidRDefault="00D70D58" w:rsidP="00D70D58">
      <w:pPr>
        <w:ind w:left="567" w:hanging="567"/>
        <w:jc w:val="both"/>
        <w:rPr>
          <w:caps/>
        </w:rPr>
      </w:pPr>
    </w:p>
    <w:p w14:paraId="672C454E" w14:textId="77777777" w:rsidR="00D70D58" w:rsidRPr="00093380" w:rsidRDefault="00D70D58" w:rsidP="00D70D58">
      <w:pPr>
        <w:ind w:left="567" w:hanging="567"/>
        <w:jc w:val="both"/>
      </w:pPr>
      <w:r w:rsidRPr="00093380">
        <w:rPr>
          <w:caps/>
        </w:rPr>
        <w:t>Jacobs, K., D.R. Bergdahl, S. Halik, M.J. Wingfield, B.D. Wingfield, K.A. Seifert and D.E. Bright</w:t>
      </w:r>
      <w:r w:rsidRPr="00093380">
        <w:t xml:space="preserve"> 2004</w:t>
      </w:r>
      <w:r>
        <w:t>.</w:t>
      </w:r>
      <w:r w:rsidRPr="00093380">
        <w:t xml:space="preserve">  </w:t>
      </w:r>
      <w:proofErr w:type="spellStart"/>
      <w:r w:rsidRPr="00093380">
        <w:rPr>
          <w:i/>
          <w:iCs/>
        </w:rPr>
        <w:t>Leptographium</w:t>
      </w:r>
      <w:proofErr w:type="spellEnd"/>
      <w:r w:rsidRPr="00093380">
        <w:rPr>
          <w:i/>
          <w:iCs/>
        </w:rPr>
        <w:t xml:space="preserve"> </w:t>
      </w:r>
      <w:proofErr w:type="spellStart"/>
      <w:r w:rsidRPr="00093380">
        <w:rPr>
          <w:i/>
          <w:iCs/>
        </w:rPr>
        <w:t>wingfieldii</w:t>
      </w:r>
      <w:proofErr w:type="spellEnd"/>
      <w:r w:rsidRPr="00093380">
        <w:t xml:space="preserve"> associated with the introduced bark beetle </w:t>
      </w:r>
      <w:proofErr w:type="spellStart"/>
      <w:r w:rsidRPr="00093380">
        <w:rPr>
          <w:i/>
          <w:iCs/>
        </w:rPr>
        <w:t>Tomicus</w:t>
      </w:r>
      <w:proofErr w:type="spellEnd"/>
      <w:r w:rsidRPr="00093380">
        <w:rPr>
          <w:i/>
          <w:iCs/>
        </w:rPr>
        <w:t xml:space="preserve"> </w:t>
      </w:r>
      <w:proofErr w:type="spellStart"/>
      <w:r w:rsidRPr="00093380">
        <w:rPr>
          <w:i/>
          <w:iCs/>
        </w:rPr>
        <w:t>piniperda</w:t>
      </w:r>
      <w:proofErr w:type="spellEnd"/>
      <w:r w:rsidRPr="00093380">
        <w:t xml:space="preserve"> in North America.  Centenary Symposium of the </w:t>
      </w:r>
      <w:proofErr w:type="spellStart"/>
      <w:r w:rsidRPr="00093380">
        <w:t>Centraalbureau</w:t>
      </w:r>
      <w:proofErr w:type="spellEnd"/>
      <w:r w:rsidRPr="00093380">
        <w:t xml:space="preserve"> </w:t>
      </w:r>
      <w:proofErr w:type="spellStart"/>
      <w:r w:rsidRPr="00093380">
        <w:t>voor</w:t>
      </w:r>
      <w:proofErr w:type="spellEnd"/>
      <w:r w:rsidRPr="00093380">
        <w:t xml:space="preserve"> </w:t>
      </w:r>
      <w:proofErr w:type="spellStart"/>
      <w:r w:rsidRPr="00093380">
        <w:t>Schimmelcultures</w:t>
      </w:r>
      <w:proofErr w:type="spellEnd"/>
      <w:r w:rsidRPr="00093380">
        <w:t>, Amsterdam.  May 13 and 14</w:t>
      </w:r>
      <w:r w:rsidRPr="00093380">
        <w:rPr>
          <w:vertAlign w:val="superscript"/>
        </w:rPr>
        <w:t>th</w:t>
      </w:r>
      <w:r w:rsidRPr="00093380">
        <w:t xml:space="preserve">.  </w:t>
      </w:r>
    </w:p>
    <w:p w14:paraId="286BBBC5" w14:textId="77777777" w:rsidR="00D70D58" w:rsidRPr="00093380" w:rsidRDefault="00D70D58" w:rsidP="00D70D58">
      <w:pPr>
        <w:ind w:left="567" w:hanging="567"/>
        <w:jc w:val="both"/>
        <w:rPr>
          <w:caps/>
        </w:rPr>
      </w:pPr>
    </w:p>
    <w:p w14:paraId="480F46C3" w14:textId="77777777" w:rsidR="00D70D58" w:rsidRPr="00093380" w:rsidRDefault="00D70D58" w:rsidP="00D70D58">
      <w:pPr>
        <w:ind w:left="567" w:hanging="567"/>
        <w:jc w:val="both"/>
      </w:pPr>
      <w:r w:rsidRPr="00093380">
        <w:rPr>
          <w:caps/>
        </w:rPr>
        <w:t>Wingfield, B.D., M.P.A. Coetzee and M.J. Wingfield</w:t>
      </w:r>
      <w:r w:rsidRPr="00093380">
        <w:t xml:space="preserve"> 2004.  Phylogeographic studies on tree pathogens reveal differing patterns of speciation and host-pathogen co-evolution.  Annual Meeting of the American </w:t>
      </w:r>
      <w:proofErr w:type="spellStart"/>
      <w:r w:rsidRPr="00093380">
        <w:t>Phytopathological</w:t>
      </w:r>
      <w:proofErr w:type="spellEnd"/>
      <w:r w:rsidRPr="00093380">
        <w:t xml:space="preserve"> Society, Anaheim, California, U.S.A.  August 2004. </w:t>
      </w:r>
      <w:r w:rsidRPr="00093380">
        <w:rPr>
          <w:i/>
          <w:iCs/>
        </w:rPr>
        <w:t>Phytopathology</w:t>
      </w:r>
      <w:r w:rsidRPr="00093380">
        <w:t xml:space="preserve"> 94: S119.</w:t>
      </w:r>
    </w:p>
    <w:p w14:paraId="0D1A8AA6" w14:textId="77777777" w:rsidR="00D70D58" w:rsidRPr="00093380" w:rsidRDefault="00D70D58" w:rsidP="00D70D58">
      <w:pPr>
        <w:ind w:left="567" w:hanging="567"/>
        <w:jc w:val="both"/>
        <w:rPr>
          <w:caps/>
        </w:rPr>
      </w:pPr>
    </w:p>
    <w:p w14:paraId="4E45B3AF" w14:textId="77777777" w:rsidR="00D70D58" w:rsidRPr="00093380" w:rsidRDefault="00D70D58" w:rsidP="00D70D58">
      <w:pPr>
        <w:ind w:left="567" w:hanging="567"/>
        <w:jc w:val="both"/>
      </w:pPr>
      <w:r w:rsidRPr="00093380">
        <w:rPr>
          <w:caps/>
        </w:rPr>
        <w:t>Wingfield, M.J., B.D. Wingfield, J. Roux, I. Barnes, M. van Wyk, M. Marin, T. Kirisits and E. Liew</w:t>
      </w:r>
      <w:r w:rsidRPr="00093380">
        <w:t xml:space="preserve"> 2004.  Emerging cryptic species and new tree pathogens in the genus </w:t>
      </w:r>
      <w:r w:rsidRPr="00093380">
        <w:rPr>
          <w:i/>
          <w:iCs/>
        </w:rPr>
        <w:t>Ceratocystis</w:t>
      </w:r>
      <w:r w:rsidRPr="00093380">
        <w:t xml:space="preserve">.  Centenary Symposium of the </w:t>
      </w:r>
      <w:proofErr w:type="spellStart"/>
      <w:r w:rsidRPr="00093380">
        <w:t>Centraalbureau</w:t>
      </w:r>
      <w:proofErr w:type="spellEnd"/>
      <w:r w:rsidRPr="00093380">
        <w:t xml:space="preserve"> </w:t>
      </w:r>
      <w:proofErr w:type="spellStart"/>
      <w:r w:rsidRPr="00093380">
        <w:t>voor</w:t>
      </w:r>
      <w:proofErr w:type="spellEnd"/>
      <w:r w:rsidRPr="00093380">
        <w:t xml:space="preserve"> </w:t>
      </w:r>
      <w:proofErr w:type="spellStart"/>
      <w:r w:rsidRPr="00093380">
        <w:t>Schimmelcultures</w:t>
      </w:r>
      <w:proofErr w:type="spellEnd"/>
      <w:r w:rsidRPr="00093380">
        <w:t>, Amsterdam.  May 13 and 14</w:t>
      </w:r>
      <w:r w:rsidRPr="00093380">
        <w:rPr>
          <w:vertAlign w:val="superscript"/>
        </w:rPr>
        <w:t>th</w:t>
      </w:r>
      <w:r w:rsidRPr="00093380">
        <w:t>.</w:t>
      </w:r>
    </w:p>
    <w:p w14:paraId="630B0EF3" w14:textId="77777777" w:rsidR="00D70D58" w:rsidRPr="00093380" w:rsidRDefault="00D70D58" w:rsidP="00D70D58">
      <w:pPr>
        <w:ind w:left="567" w:hanging="567"/>
        <w:jc w:val="both"/>
      </w:pPr>
    </w:p>
    <w:p w14:paraId="3A4959F8" w14:textId="77777777" w:rsidR="00D70D58" w:rsidRPr="00093380" w:rsidRDefault="00D70D58" w:rsidP="00D70D58">
      <w:pPr>
        <w:ind w:left="567" w:hanging="567"/>
        <w:jc w:val="both"/>
      </w:pPr>
      <w:r w:rsidRPr="00093380">
        <w:rPr>
          <w:caps/>
        </w:rPr>
        <w:t>Bahlmann, L. M.J. Wingfield, A.A. Myburg, A.E. Desjardins, T. Gordon and B.D. Wingfield 2004.</w:t>
      </w:r>
      <w:r w:rsidRPr="00093380">
        <w:t xml:space="preserve">  AFLP genetic linkage maps of </w:t>
      </w:r>
      <w:r w:rsidRPr="00093380">
        <w:rPr>
          <w:i/>
          <w:iCs/>
        </w:rPr>
        <w:t xml:space="preserve">Fusarium </w:t>
      </w:r>
      <w:proofErr w:type="spellStart"/>
      <w:r w:rsidRPr="00093380">
        <w:rPr>
          <w:i/>
          <w:iCs/>
        </w:rPr>
        <w:t>circinatum</w:t>
      </w:r>
      <w:proofErr w:type="spellEnd"/>
      <w:r w:rsidRPr="00093380">
        <w:t xml:space="preserve"> (mating population H) and </w:t>
      </w:r>
      <w:r w:rsidRPr="00093380">
        <w:rPr>
          <w:i/>
          <w:iCs/>
        </w:rPr>
        <w:t xml:space="preserve">Fusarium </w:t>
      </w:r>
      <w:proofErr w:type="spellStart"/>
      <w:r w:rsidRPr="00093380">
        <w:rPr>
          <w:i/>
          <w:iCs/>
        </w:rPr>
        <w:t>subglutinans</w:t>
      </w:r>
      <w:proofErr w:type="spellEnd"/>
      <w:r w:rsidRPr="00093380">
        <w:t xml:space="preserve"> (Mating population E).  Mycological Society of America Meeting.  Asheville, NC USA.</w:t>
      </w:r>
    </w:p>
    <w:p w14:paraId="2B0D42D5" w14:textId="77777777" w:rsidR="00D70D58" w:rsidRPr="00093380" w:rsidRDefault="00D70D58" w:rsidP="00D70D58">
      <w:pPr>
        <w:ind w:left="567" w:hanging="567"/>
        <w:jc w:val="both"/>
      </w:pPr>
    </w:p>
    <w:p w14:paraId="36C9A0A6" w14:textId="77777777" w:rsidR="00D70D58" w:rsidRPr="00093380" w:rsidRDefault="00D70D58" w:rsidP="00D70D58">
      <w:pPr>
        <w:ind w:left="567" w:hanging="567"/>
        <w:jc w:val="both"/>
      </w:pPr>
      <w:r w:rsidRPr="00093380">
        <w:rPr>
          <w:caps/>
        </w:rPr>
        <w:t>Barnes, I., P.W Crous, M.J. Wingfield, and B.D. Wingfield 2005</w:t>
      </w:r>
      <w:r w:rsidRPr="00093380">
        <w:t xml:space="preserve">.  Multigene phylogenetic analyses reveal that </w:t>
      </w:r>
      <w:proofErr w:type="spellStart"/>
      <w:r w:rsidRPr="00093380">
        <w:rPr>
          <w:i/>
          <w:iCs/>
        </w:rPr>
        <w:t>Dothistroma</w:t>
      </w:r>
      <w:proofErr w:type="spellEnd"/>
      <w:r w:rsidRPr="00093380">
        <w:rPr>
          <w:i/>
          <w:iCs/>
        </w:rPr>
        <w:t xml:space="preserve"> </w:t>
      </w:r>
      <w:proofErr w:type="spellStart"/>
      <w:r w:rsidRPr="00093380">
        <w:rPr>
          <w:i/>
          <w:iCs/>
        </w:rPr>
        <w:t>septosporum</w:t>
      </w:r>
      <w:proofErr w:type="spellEnd"/>
      <w:r w:rsidRPr="00093380">
        <w:t xml:space="preserve"> and </w:t>
      </w:r>
      <w:r w:rsidRPr="00093380">
        <w:rPr>
          <w:i/>
          <w:iCs/>
        </w:rPr>
        <w:t xml:space="preserve">D. </w:t>
      </w:r>
      <w:proofErr w:type="spellStart"/>
      <w:r w:rsidRPr="00093380">
        <w:rPr>
          <w:i/>
          <w:iCs/>
        </w:rPr>
        <w:t>pini</w:t>
      </w:r>
      <w:proofErr w:type="spellEnd"/>
      <w:r w:rsidRPr="00093380">
        <w:t xml:space="preserve"> represent two distinct taxa and a serious threat to pine forestry. Mycological Society of America Meeting.  Hilo, Hawaii USA.</w:t>
      </w:r>
    </w:p>
    <w:p w14:paraId="7024CDC7" w14:textId="77777777" w:rsidR="00D70D58" w:rsidRPr="00093380" w:rsidRDefault="00D70D58" w:rsidP="00D70D58">
      <w:pPr>
        <w:ind w:left="567" w:hanging="567"/>
        <w:jc w:val="both"/>
      </w:pPr>
    </w:p>
    <w:p w14:paraId="4EF74474" w14:textId="77777777" w:rsidR="00D70D58" w:rsidRPr="00093380" w:rsidRDefault="00D70D58" w:rsidP="00D70D58">
      <w:pPr>
        <w:ind w:left="567" w:hanging="567"/>
        <w:jc w:val="both"/>
      </w:pPr>
      <w:r w:rsidRPr="00093380">
        <w:rPr>
          <w:caps/>
        </w:rPr>
        <w:lastRenderedPageBreak/>
        <w:t>Barnes, I., M.J. Wingfield, and B.D. Wingfield 2005</w:t>
      </w:r>
      <w:r w:rsidRPr="00093380">
        <w:t xml:space="preserve">.  Development of microsatellite markers for the red band needle blight pathogen </w:t>
      </w:r>
      <w:proofErr w:type="spellStart"/>
      <w:r w:rsidRPr="00093380">
        <w:rPr>
          <w:i/>
          <w:iCs/>
        </w:rPr>
        <w:t>Dothistroma</w:t>
      </w:r>
      <w:proofErr w:type="spellEnd"/>
      <w:r w:rsidRPr="00093380">
        <w:t xml:space="preserve"> </w:t>
      </w:r>
      <w:proofErr w:type="spellStart"/>
      <w:r w:rsidRPr="00093380">
        <w:rPr>
          <w:i/>
          <w:iCs/>
        </w:rPr>
        <w:t>septosporum</w:t>
      </w:r>
      <w:proofErr w:type="spellEnd"/>
      <w:r w:rsidRPr="00093380">
        <w:t xml:space="preserve"> using two different isolation methods.  Mycological Society of America Meeting.  Hilo, Hawaii USA.</w:t>
      </w:r>
    </w:p>
    <w:p w14:paraId="7F09E509" w14:textId="77777777" w:rsidR="00D70D58" w:rsidRPr="00093380" w:rsidRDefault="00D70D58" w:rsidP="00D70D58">
      <w:pPr>
        <w:ind w:left="567" w:hanging="567"/>
        <w:jc w:val="both"/>
      </w:pPr>
    </w:p>
    <w:p w14:paraId="39A494BD" w14:textId="77777777" w:rsidR="00D70D58" w:rsidRPr="00093380" w:rsidRDefault="00D70D58" w:rsidP="00D70D58">
      <w:pPr>
        <w:ind w:left="567" w:hanging="567"/>
        <w:jc w:val="both"/>
      </w:pPr>
      <w:r w:rsidRPr="00093380">
        <w:rPr>
          <w:caps/>
        </w:rPr>
        <w:t>Coetzee, M.P.A., L. Maphosa, E. Mwenge, M.J. Wingfield and B.D. Wingfield</w:t>
      </w:r>
      <w:r w:rsidRPr="00093380">
        <w:t xml:space="preserve"> 2005.  Biochemical and DNA based characterization of </w:t>
      </w:r>
      <w:r w:rsidRPr="00093380">
        <w:rPr>
          <w:i/>
          <w:iCs/>
        </w:rPr>
        <w:t>Armillaria</w:t>
      </w:r>
      <w:r w:rsidRPr="00093380">
        <w:t xml:space="preserve"> spp. Mycological Society of America Meeting.  Hilo, Hawaii USA.</w:t>
      </w:r>
    </w:p>
    <w:p w14:paraId="79EAE3E8" w14:textId="77777777" w:rsidR="00D70D58" w:rsidRPr="00093380" w:rsidRDefault="00D70D58" w:rsidP="00D70D58">
      <w:pPr>
        <w:ind w:left="567" w:hanging="567"/>
        <w:jc w:val="both"/>
      </w:pPr>
    </w:p>
    <w:p w14:paraId="433645E6" w14:textId="77777777" w:rsidR="00D70D58" w:rsidRPr="00093380" w:rsidRDefault="00D70D58" w:rsidP="00D70D58">
      <w:pPr>
        <w:ind w:left="567" w:hanging="567"/>
        <w:jc w:val="both"/>
      </w:pPr>
      <w:r w:rsidRPr="00093380">
        <w:rPr>
          <w:caps/>
        </w:rPr>
        <w:t>Wingfield, B.D.,</w:t>
      </w:r>
      <w:r w:rsidRPr="00093380">
        <w:t xml:space="preserve"> M.P.A. </w:t>
      </w:r>
      <w:r w:rsidRPr="00093380">
        <w:rPr>
          <w:caps/>
        </w:rPr>
        <w:t xml:space="preserve">Coetzee, L. Maphosa, E. Mwenge, and M.J. Wingfield </w:t>
      </w:r>
      <w:r w:rsidRPr="00093380">
        <w:t xml:space="preserve">2005.  African </w:t>
      </w:r>
      <w:r w:rsidRPr="00093380">
        <w:rPr>
          <w:i/>
          <w:iCs/>
        </w:rPr>
        <w:t xml:space="preserve">Armillaria </w:t>
      </w:r>
      <w:r w:rsidRPr="00093380">
        <w:t>species: increasingly better understood.  Mycological Society of America Meeting.  Hilo, Hawaii USA.</w:t>
      </w:r>
    </w:p>
    <w:p w14:paraId="142463E5" w14:textId="77777777" w:rsidR="00D70D58" w:rsidRPr="00093380" w:rsidRDefault="00D70D58" w:rsidP="00D70D58">
      <w:pPr>
        <w:ind w:left="567" w:hanging="567"/>
        <w:jc w:val="both"/>
      </w:pPr>
    </w:p>
    <w:p w14:paraId="53190BC7" w14:textId="77777777" w:rsidR="00D70D58" w:rsidRPr="00093380" w:rsidRDefault="00D70D58" w:rsidP="00D70D58">
      <w:pPr>
        <w:ind w:left="567" w:hanging="567"/>
        <w:jc w:val="both"/>
      </w:pPr>
      <w:r w:rsidRPr="00093380">
        <w:rPr>
          <w:color w:val="000000"/>
        </w:rPr>
        <w:t xml:space="preserve">VAN DER NEST, MAGRIETA A., B. SLIPPERS, B.D. WINGFIELD and M.J. WINGFIELD 2005.  </w:t>
      </w:r>
      <w:r w:rsidRPr="00093380">
        <w:t xml:space="preserve">Vegetative incompatibility in </w:t>
      </w:r>
      <w:proofErr w:type="spellStart"/>
      <w:r w:rsidRPr="00093380">
        <w:rPr>
          <w:i/>
        </w:rPr>
        <w:t>Amylostereum</w:t>
      </w:r>
      <w:proofErr w:type="spellEnd"/>
      <w:r w:rsidRPr="00093380">
        <w:rPr>
          <w:i/>
        </w:rPr>
        <w:t xml:space="preserve"> </w:t>
      </w:r>
      <w:proofErr w:type="spellStart"/>
      <w:r w:rsidRPr="00093380">
        <w:rPr>
          <w:i/>
        </w:rPr>
        <w:t>areolatum</w:t>
      </w:r>
      <w:proofErr w:type="spellEnd"/>
      <w:r w:rsidRPr="00093380">
        <w:rPr>
          <w:i/>
        </w:rPr>
        <w:t xml:space="preserve">.  </w:t>
      </w:r>
      <w:r w:rsidRPr="00093380">
        <w:t>Mycological Society of America Meeting.  Hilo, Hawaii USA.</w:t>
      </w:r>
    </w:p>
    <w:p w14:paraId="02E5A4FE" w14:textId="77777777" w:rsidR="00D70D58" w:rsidRPr="00093380" w:rsidRDefault="00D70D58" w:rsidP="00D70D58">
      <w:pPr>
        <w:ind w:left="567" w:hanging="567"/>
        <w:jc w:val="both"/>
        <w:rPr>
          <w:caps/>
        </w:rPr>
      </w:pPr>
    </w:p>
    <w:p w14:paraId="3EF753A1" w14:textId="77777777" w:rsidR="00D70D58" w:rsidRPr="00093380" w:rsidRDefault="00D70D58" w:rsidP="00D70D58">
      <w:pPr>
        <w:ind w:left="567" w:hanging="567"/>
        <w:jc w:val="both"/>
      </w:pPr>
      <w:r w:rsidRPr="00093380">
        <w:rPr>
          <w:caps/>
        </w:rPr>
        <w:t>De Vos, L. A.A. Myburg M.J. Wingfield, and B.D. Wingfield 2005.</w:t>
      </w:r>
      <w:r w:rsidRPr="00093380">
        <w:t xml:space="preserve">  </w:t>
      </w:r>
      <w:r w:rsidRPr="00093380">
        <w:rPr>
          <w:bCs/>
        </w:rPr>
        <w:t xml:space="preserve">Genetic linkage analysis of pathogenicity in a unique cross between </w:t>
      </w:r>
      <w:r w:rsidRPr="00093380">
        <w:rPr>
          <w:bCs/>
          <w:i/>
          <w:iCs/>
        </w:rPr>
        <w:t xml:space="preserve">Fusarium </w:t>
      </w:r>
      <w:proofErr w:type="spellStart"/>
      <w:r w:rsidRPr="00093380">
        <w:rPr>
          <w:bCs/>
          <w:i/>
          <w:iCs/>
        </w:rPr>
        <w:t>circinatum</w:t>
      </w:r>
      <w:proofErr w:type="spellEnd"/>
      <w:r w:rsidRPr="00093380">
        <w:rPr>
          <w:bCs/>
          <w:i/>
          <w:iCs/>
        </w:rPr>
        <w:t xml:space="preserve"> </w:t>
      </w:r>
      <w:r w:rsidRPr="00093380">
        <w:rPr>
          <w:bCs/>
        </w:rPr>
        <w:t xml:space="preserve">and </w:t>
      </w:r>
      <w:r w:rsidRPr="00093380">
        <w:rPr>
          <w:bCs/>
          <w:i/>
          <w:iCs/>
        </w:rPr>
        <w:t xml:space="preserve">F. </w:t>
      </w:r>
      <w:proofErr w:type="spellStart"/>
      <w:r w:rsidRPr="00093380">
        <w:rPr>
          <w:bCs/>
          <w:i/>
          <w:iCs/>
        </w:rPr>
        <w:t>subglutinans</w:t>
      </w:r>
      <w:proofErr w:type="spellEnd"/>
      <w:r w:rsidRPr="00093380">
        <w:rPr>
          <w:i/>
          <w:iCs/>
        </w:rPr>
        <w:t xml:space="preserve">. </w:t>
      </w:r>
      <w:r w:rsidRPr="00093380">
        <w:t>Mycological Society of America Meeting.  Hilo, Hawaii USA.</w:t>
      </w:r>
    </w:p>
    <w:p w14:paraId="3150198A" w14:textId="77777777" w:rsidR="00D70D58" w:rsidRPr="00093380" w:rsidRDefault="00D70D58" w:rsidP="00D70D58">
      <w:pPr>
        <w:ind w:left="567" w:hanging="567"/>
        <w:jc w:val="both"/>
      </w:pPr>
    </w:p>
    <w:p w14:paraId="68F089A3" w14:textId="77777777" w:rsidR="00D70D58" w:rsidRPr="00093380" w:rsidRDefault="00D70D58" w:rsidP="00D70D58">
      <w:pPr>
        <w:ind w:left="567" w:hanging="567"/>
        <w:jc w:val="both"/>
      </w:pPr>
      <w:r w:rsidRPr="00093380">
        <w:rPr>
          <w:caps/>
        </w:rPr>
        <w:t xml:space="preserve">Maier, W.F.A., P.E. Crane, Patricia  and B.D. Wingfield </w:t>
      </w:r>
      <w:r w:rsidRPr="00093380">
        <w:t xml:space="preserve">2005.  </w:t>
      </w:r>
      <w:proofErr w:type="spellStart"/>
      <w:r w:rsidRPr="00093380">
        <w:rPr>
          <w:bCs/>
          <w:i/>
          <w:iCs/>
        </w:rPr>
        <w:t>Chrysomyxa</w:t>
      </w:r>
      <w:proofErr w:type="spellEnd"/>
      <w:r w:rsidRPr="00093380">
        <w:rPr>
          <w:bCs/>
          <w:i/>
          <w:iCs/>
        </w:rPr>
        <w:t xml:space="preserve"> </w:t>
      </w:r>
      <w:proofErr w:type="spellStart"/>
      <w:r w:rsidRPr="00093380">
        <w:rPr>
          <w:bCs/>
          <w:i/>
          <w:iCs/>
        </w:rPr>
        <w:t>weirii</w:t>
      </w:r>
      <w:proofErr w:type="spellEnd"/>
      <w:r w:rsidRPr="00093380">
        <w:rPr>
          <w:bCs/>
          <w:i/>
          <w:iCs/>
        </w:rPr>
        <w:t xml:space="preserve"> </w:t>
      </w:r>
      <w:r w:rsidRPr="00093380">
        <w:rPr>
          <w:bCs/>
        </w:rPr>
        <w:t xml:space="preserve">is more closely related to </w:t>
      </w:r>
      <w:proofErr w:type="spellStart"/>
      <w:r w:rsidRPr="00093380">
        <w:rPr>
          <w:bCs/>
          <w:i/>
          <w:iCs/>
        </w:rPr>
        <w:t>Melampsora</w:t>
      </w:r>
      <w:proofErr w:type="spellEnd"/>
      <w:r w:rsidRPr="00093380">
        <w:rPr>
          <w:bCs/>
          <w:i/>
          <w:iCs/>
        </w:rPr>
        <w:t xml:space="preserve"> </w:t>
      </w:r>
      <w:r w:rsidRPr="00093380">
        <w:rPr>
          <w:bCs/>
        </w:rPr>
        <w:t xml:space="preserve">than to </w:t>
      </w:r>
      <w:proofErr w:type="spellStart"/>
      <w:r w:rsidRPr="00093380">
        <w:rPr>
          <w:bCs/>
          <w:i/>
          <w:iCs/>
        </w:rPr>
        <w:t>Chrysomyxa</w:t>
      </w:r>
      <w:proofErr w:type="spellEnd"/>
      <w:r w:rsidRPr="00093380">
        <w:rPr>
          <w:bCs/>
          <w:i/>
          <w:iCs/>
        </w:rPr>
        <w:t xml:space="preserve"> </w:t>
      </w:r>
      <w:proofErr w:type="spellStart"/>
      <w:r w:rsidRPr="00093380">
        <w:rPr>
          <w:i/>
          <w:iCs/>
        </w:rPr>
        <w:t>Chrysomyxa</w:t>
      </w:r>
      <w:proofErr w:type="spellEnd"/>
      <w:r w:rsidRPr="00093380">
        <w:rPr>
          <w:i/>
          <w:iCs/>
        </w:rPr>
        <w:t xml:space="preserve">.  </w:t>
      </w:r>
      <w:r w:rsidRPr="00093380">
        <w:t>Mycological Society of America Meeting.  Hilo, Hawaii USA.</w:t>
      </w:r>
    </w:p>
    <w:p w14:paraId="6EDD2F7E" w14:textId="77777777" w:rsidR="00D70D58" w:rsidRPr="00093380" w:rsidRDefault="00D70D58" w:rsidP="00D70D58">
      <w:pPr>
        <w:ind w:left="567" w:hanging="567"/>
        <w:jc w:val="both"/>
      </w:pPr>
    </w:p>
    <w:p w14:paraId="3673E996" w14:textId="77777777" w:rsidR="00D70D58" w:rsidRPr="00093380" w:rsidRDefault="00D70D58" w:rsidP="00D70D58">
      <w:pPr>
        <w:ind w:left="567" w:hanging="567"/>
        <w:jc w:val="both"/>
      </w:pPr>
      <w:r w:rsidRPr="00093380">
        <w:rPr>
          <w:caps/>
        </w:rPr>
        <w:t>Van Wyk, M., J. Roux, I. Barnes, B.D. Wingfield And M.J. Wingfield</w:t>
      </w:r>
      <w:r w:rsidRPr="00093380">
        <w:t xml:space="preserve"> 2005. </w:t>
      </w:r>
      <w:r w:rsidRPr="00093380">
        <w:rPr>
          <w:bCs/>
          <w:i/>
          <w:iCs/>
        </w:rPr>
        <w:t xml:space="preserve">Ceratocystis </w:t>
      </w:r>
      <w:proofErr w:type="spellStart"/>
      <w:r w:rsidRPr="00093380">
        <w:rPr>
          <w:bCs/>
          <w:i/>
          <w:iCs/>
        </w:rPr>
        <w:t>tribiliformis</w:t>
      </w:r>
      <w:proofErr w:type="spellEnd"/>
      <w:r w:rsidRPr="00093380">
        <w:rPr>
          <w:bCs/>
          <w:i/>
          <w:iCs/>
        </w:rPr>
        <w:t xml:space="preserve"> prov. nom. </w:t>
      </w:r>
      <w:r w:rsidRPr="00093380">
        <w:rPr>
          <w:bCs/>
        </w:rPr>
        <w:t>a new</w:t>
      </w:r>
      <w:r w:rsidRPr="00093380">
        <w:t xml:space="preserve"> </w:t>
      </w:r>
      <w:r w:rsidRPr="00093380">
        <w:rPr>
          <w:bCs/>
        </w:rPr>
        <w:t xml:space="preserve">species from Sumatra, Indonesia.  </w:t>
      </w:r>
      <w:r w:rsidRPr="00093380">
        <w:t>Mycological Society of America Meeting.  Hilo, Hawaii USA.</w:t>
      </w:r>
    </w:p>
    <w:p w14:paraId="17D5003A" w14:textId="77777777" w:rsidR="00D70D58" w:rsidRPr="00093380" w:rsidRDefault="00D70D58" w:rsidP="00D70D58">
      <w:pPr>
        <w:ind w:left="567" w:hanging="567"/>
        <w:jc w:val="both"/>
      </w:pPr>
    </w:p>
    <w:p w14:paraId="617677A7" w14:textId="77777777" w:rsidR="00D70D58" w:rsidRPr="00093380" w:rsidRDefault="00D70D58" w:rsidP="00D70D58">
      <w:pPr>
        <w:ind w:left="567" w:hanging="567"/>
        <w:jc w:val="both"/>
      </w:pPr>
      <w:r>
        <w:rPr>
          <w:caps/>
        </w:rPr>
        <w:t>Wingfield, B.D., M.P.A.</w:t>
      </w:r>
      <w:r w:rsidRPr="00093380">
        <w:rPr>
          <w:caps/>
        </w:rPr>
        <w:t xml:space="preserve"> Coetzee, L. Maphosa, E. Mwenge and M.J. Wingfield 2005</w:t>
      </w:r>
      <w:r>
        <w:rPr>
          <w:caps/>
        </w:rPr>
        <w:t>.</w:t>
      </w:r>
      <w:r w:rsidRPr="00093380">
        <w:t xml:space="preserve">  An overview of African </w:t>
      </w:r>
      <w:r w:rsidRPr="00093380">
        <w:rPr>
          <w:i/>
          <w:iCs/>
        </w:rPr>
        <w:t>Armillaria</w:t>
      </w:r>
      <w:r w:rsidRPr="00093380">
        <w:t xml:space="preserve"> species.  Mycological Society of America Meeting.  Hilo, Hawaii USA.</w:t>
      </w:r>
    </w:p>
    <w:p w14:paraId="18D91F8E" w14:textId="77777777" w:rsidR="00D70D58" w:rsidRPr="00093380" w:rsidRDefault="00D70D58" w:rsidP="00D70D58">
      <w:pPr>
        <w:jc w:val="both"/>
      </w:pPr>
    </w:p>
    <w:p w14:paraId="5C9C54EA" w14:textId="77777777" w:rsidR="00D70D58" w:rsidRPr="00093380" w:rsidRDefault="00D70D58" w:rsidP="00D70D58">
      <w:pPr>
        <w:ind w:left="567" w:hanging="567"/>
        <w:jc w:val="both"/>
      </w:pPr>
      <w:r w:rsidRPr="00093380">
        <w:rPr>
          <w:caps/>
        </w:rPr>
        <w:t>Gryzenhout, M.V., B.D. Wingfield AND M.J. Wingf</w:t>
      </w:r>
      <w:r>
        <w:rPr>
          <w:caps/>
        </w:rPr>
        <w:t>ield</w:t>
      </w:r>
      <w:r w:rsidRPr="00093380">
        <w:rPr>
          <w:caps/>
        </w:rPr>
        <w:t xml:space="preserve"> </w:t>
      </w:r>
      <w:r w:rsidRPr="00093380">
        <w:t xml:space="preserve">2006.  </w:t>
      </w:r>
      <w:proofErr w:type="spellStart"/>
      <w:r w:rsidRPr="00093380">
        <w:rPr>
          <w:bCs/>
        </w:rPr>
        <w:t>Cryphonectria</w:t>
      </w:r>
      <w:proofErr w:type="spellEnd"/>
      <w:r w:rsidRPr="00093380">
        <w:rPr>
          <w:bCs/>
        </w:rPr>
        <w:t xml:space="preserve"> canker of </w:t>
      </w:r>
      <w:r w:rsidRPr="00093380">
        <w:rPr>
          <w:bCs/>
          <w:i/>
          <w:iCs/>
        </w:rPr>
        <w:t>Eucalyptus:</w:t>
      </w:r>
      <w:r w:rsidRPr="00093380">
        <w:rPr>
          <w:bCs/>
        </w:rPr>
        <w:t xml:space="preserve"> a little-known disease caused by an assemblage of fungi of extreme quarantine relevance.  </w:t>
      </w:r>
      <w:r w:rsidRPr="00093380">
        <w:t>Proceedings of the eighth International Mycological Congress.  21-25 August.  Cairns, Australia.</w:t>
      </w:r>
    </w:p>
    <w:p w14:paraId="74727609" w14:textId="77777777" w:rsidR="00D70D58" w:rsidRPr="00093380" w:rsidRDefault="00D70D58" w:rsidP="00D70D58">
      <w:pPr>
        <w:ind w:left="567" w:hanging="567"/>
        <w:jc w:val="both"/>
      </w:pPr>
    </w:p>
    <w:p w14:paraId="66274016" w14:textId="77777777" w:rsidR="00D70D58" w:rsidRPr="00093380" w:rsidRDefault="00D70D58" w:rsidP="00D70D58">
      <w:pPr>
        <w:tabs>
          <w:tab w:val="left" w:pos="5460"/>
        </w:tabs>
        <w:ind w:left="567" w:hanging="567"/>
        <w:jc w:val="both"/>
      </w:pPr>
      <w:r w:rsidRPr="00093380">
        <w:rPr>
          <w:caps/>
        </w:rPr>
        <w:t>Jacobs, K., B.D. Wingfield and M.J. Wingfield</w:t>
      </w:r>
      <w:r>
        <w:t xml:space="preserve"> 2</w:t>
      </w:r>
      <w:r w:rsidRPr="00093380">
        <w:t xml:space="preserve">006.  </w:t>
      </w:r>
      <w:proofErr w:type="spellStart"/>
      <w:r w:rsidRPr="00093380">
        <w:rPr>
          <w:i/>
        </w:rPr>
        <w:t>Leptographium</w:t>
      </w:r>
      <w:proofErr w:type="spellEnd"/>
      <w:r w:rsidRPr="00093380">
        <w:t xml:space="preserve"> </w:t>
      </w:r>
      <w:proofErr w:type="spellStart"/>
      <w:r w:rsidRPr="00093380">
        <w:t>speices</w:t>
      </w:r>
      <w:proofErr w:type="spellEnd"/>
      <w:r w:rsidRPr="00093380">
        <w:t xml:space="preserve">: Anamorphs of </w:t>
      </w:r>
      <w:proofErr w:type="spellStart"/>
      <w:r w:rsidRPr="00093380">
        <w:rPr>
          <w:i/>
        </w:rPr>
        <w:t>Grosmannia</w:t>
      </w:r>
      <w:proofErr w:type="spellEnd"/>
      <w:r w:rsidRPr="00093380">
        <w:t>.  International Symposium  "</w:t>
      </w:r>
      <w:proofErr w:type="spellStart"/>
      <w:r w:rsidRPr="00093380">
        <w:t>Ophiostomatoid</w:t>
      </w:r>
      <w:proofErr w:type="spellEnd"/>
      <w:r w:rsidRPr="00093380">
        <w:t xml:space="preserve"> fungi.  Expanding Frontiers".   Moreton Bay Research Station, North Stradbroke Island, Brisbane, Australia.  16-18 August 2006.</w:t>
      </w:r>
    </w:p>
    <w:p w14:paraId="0AD27FE9" w14:textId="77777777" w:rsidR="00D70D58" w:rsidRPr="00093380" w:rsidRDefault="00D70D58" w:rsidP="00D70D58">
      <w:pPr>
        <w:tabs>
          <w:tab w:val="left" w:pos="5460"/>
        </w:tabs>
        <w:ind w:left="567" w:hanging="567"/>
        <w:jc w:val="both"/>
      </w:pPr>
    </w:p>
    <w:p w14:paraId="4881C10C" w14:textId="77777777" w:rsidR="00D70D58" w:rsidRPr="00093380" w:rsidRDefault="00D70D58" w:rsidP="00D70D58">
      <w:pPr>
        <w:tabs>
          <w:tab w:val="left" w:pos="5460"/>
        </w:tabs>
        <w:ind w:left="567" w:hanging="567"/>
        <w:jc w:val="both"/>
      </w:pPr>
      <w:r w:rsidRPr="00093380">
        <w:rPr>
          <w:caps/>
        </w:rPr>
        <w:t>Van Wyk, M., B.</w:t>
      </w:r>
      <w:r>
        <w:rPr>
          <w:caps/>
        </w:rPr>
        <w:t>D. Wingfield and M.J. Wingfield</w:t>
      </w:r>
      <w:r w:rsidRPr="00093380">
        <w:rPr>
          <w:caps/>
        </w:rPr>
        <w:t xml:space="preserve"> </w:t>
      </w:r>
      <w:r w:rsidRPr="00093380">
        <w:t xml:space="preserve">2006.  </w:t>
      </w:r>
      <w:r w:rsidRPr="00093380">
        <w:rPr>
          <w:i/>
        </w:rPr>
        <w:t>Ceratocystis</w:t>
      </w:r>
      <w:r w:rsidRPr="00093380">
        <w:t xml:space="preserve"> species in the </w:t>
      </w:r>
      <w:r w:rsidRPr="00093380">
        <w:rPr>
          <w:i/>
        </w:rPr>
        <w:t xml:space="preserve">Ceratocystis fimbriata </w:t>
      </w:r>
      <w:r w:rsidRPr="00093380">
        <w:t>species complex.  International Symposium  "</w:t>
      </w:r>
      <w:proofErr w:type="spellStart"/>
      <w:r w:rsidRPr="00093380">
        <w:t>Ophiostomatoid</w:t>
      </w:r>
      <w:proofErr w:type="spellEnd"/>
      <w:r w:rsidRPr="00093380">
        <w:t xml:space="preserve"> fungi.  Expanding Frontiers".   Moreton Bay Research Station, North Stradbroke Island, Brisbane, Australia.  16-18 August 2006.</w:t>
      </w:r>
    </w:p>
    <w:p w14:paraId="34D7B410" w14:textId="77777777" w:rsidR="00D70D58" w:rsidRPr="00093380" w:rsidRDefault="00D70D58" w:rsidP="00D70D58">
      <w:pPr>
        <w:tabs>
          <w:tab w:val="left" w:pos="5460"/>
        </w:tabs>
        <w:ind w:left="567" w:hanging="567"/>
        <w:jc w:val="both"/>
      </w:pPr>
    </w:p>
    <w:p w14:paraId="5223A752" w14:textId="77777777" w:rsidR="00D70D58" w:rsidRPr="00093380" w:rsidRDefault="00D70D58" w:rsidP="00D70D58">
      <w:pPr>
        <w:tabs>
          <w:tab w:val="left" w:pos="5460"/>
        </w:tabs>
        <w:ind w:left="567" w:hanging="567"/>
        <w:jc w:val="both"/>
      </w:pPr>
      <w:r w:rsidRPr="00093380">
        <w:rPr>
          <w:caps/>
        </w:rPr>
        <w:t xml:space="preserve">Wingfield, B.D., M. Van </w:t>
      </w:r>
      <w:r>
        <w:rPr>
          <w:caps/>
        </w:rPr>
        <w:t>Wyk, H. Roos and M.J. Wingfield</w:t>
      </w:r>
      <w:r w:rsidRPr="00093380">
        <w:rPr>
          <w:caps/>
        </w:rPr>
        <w:t xml:space="preserve"> </w:t>
      </w:r>
      <w:r w:rsidRPr="00093380">
        <w:t xml:space="preserve">2006  Species of </w:t>
      </w:r>
      <w:r w:rsidRPr="00093380">
        <w:rPr>
          <w:i/>
        </w:rPr>
        <w:t>Ceratocystis</w:t>
      </w:r>
      <w:r w:rsidRPr="00093380">
        <w:t xml:space="preserve">: Emerging evidence for discrete generic boundaries  International </w:t>
      </w:r>
      <w:r w:rsidRPr="00093380">
        <w:lastRenderedPageBreak/>
        <w:t>Symposium  "</w:t>
      </w:r>
      <w:proofErr w:type="spellStart"/>
      <w:r w:rsidRPr="00093380">
        <w:t>Ophiostomatoid</w:t>
      </w:r>
      <w:proofErr w:type="spellEnd"/>
      <w:r w:rsidRPr="00093380">
        <w:t xml:space="preserve"> fungi.  Expanding Frontiers".   Moreton Bay Research Station, North Stradbroke Island, Brisbane, Australia.  16-18 August 2006.</w:t>
      </w:r>
    </w:p>
    <w:p w14:paraId="3CD6E901" w14:textId="77777777" w:rsidR="00D70D58" w:rsidRPr="00093380" w:rsidRDefault="00D70D58" w:rsidP="00D70D58">
      <w:pPr>
        <w:tabs>
          <w:tab w:val="left" w:pos="5460"/>
        </w:tabs>
        <w:jc w:val="both"/>
      </w:pPr>
    </w:p>
    <w:p w14:paraId="1BB59AA4" w14:textId="77777777" w:rsidR="00D70D58" w:rsidRPr="00093380" w:rsidRDefault="00D70D58" w:rsidP="00D70D58">
      <w:pPr>
        <w:tabs>
          <w:tab w:val="left" w:pos="5460"/>
        </w:tabs>
        <w:ind w:left="567" w:hanging="567"/>
        <w:jc w:val="both"/>
      </w:pPr>
      <w:r w:rsidRPr="00093380">
        <w:rPr>
          <w:caps/>
        </w:rPr>
        <w:t>Marin, M., O. Preisig, B.D. Wingfield, T. Kirisits and M.J. Wingfield</w:t>
      </w:r>
      <w:r w:rsidRPr="00093380">
        <w:t xml:space="preserve"> 2006.  Virus infections in </w:t>
      </w:r>
      <w:proofErr w:type="spellStart"/>
      <w:r w:rsidRPr="00093380">
        <w:rPr>
          <w:i/>
        </w:rPr>
        <w:t>Ophiostoma</w:t>
      </w:r>
      <w:proofErr w:type="spellEnd"/>
      <w:r w:rsidRPr="00093380">
        <w:rPr>
          <w:i/>
        </w:rPr>
        <w:t xml:space="preserve"> </w:t>
      </w:r>
      <w:r w:rsidRPr="00093380">
        <w:t xml:space="preserve">and </w:t>
      </w:r>
      <w:r w:rsidRPr="00093380">
        <w:rPr>
          <w:i/>
        </w:rPr>
        <w:t>Ceratocystis</w:t>
      </w:r>
      <w:r w:rsidRPr="00093380">
        <w:t>.  International Symposium  "</w:t>
      </w:r>
      <w:proofErr w:type="spellStart"/>
      <w:r w:rsidRPr="00093380">
        <w:t>Ophiostomatoid</w:t>
      </w:r>
      <w:proofErr w:type="spellEnd"/>
      <w:r w:rsidRPr="00093380">
        <w:t xml:space="preserve"> fungi.  Expanding Frontiers".   Moreton Bay Research Station, North Stradbroke Island, Brisbane, Australia.  16-18 August 2006.</w:t>
      </w:r>
    </w:p>
    <w:p w14:paraId="20FA3FCD" w14:textId="77777777" w:rsidR="00D70D58" w:rsidRPr="00093380" w:rsidRDefault="00D70D58" w:rsidP="00D70D58">
      <w:pPr>
        <w:ind w:left="567" w:hanging="567"/>
        <w:jc w:val="both"/>
      </w:pPr>
    </w:p>
    <w:p w14:paraId="3B6E541E" w14:textId="77777777" w:rsidR="00D70D58" w:rsidRPr="00093380" w:rsidRDefault="00D70D58" w:rsidP="00D70D58">
      <w:pPr>
        <w:tabs>
          <w:tab w:val="left" w:pos="5460"/>
        </w:tabs>
        <w:ind w:left="567" w:hanging="567"/>
        <w:jc w:val="both"/>
      </w:pPr>
      <w:r w:rsidRPr="00093380">
        <w:rPr>
          <w:caps/>
        </w:rPr>
        <w:t>Wingfield, M.J., B. Slippers, M. Gryzenhout and B.D. Wingfield</w:t>
      </w:r>
      <w:r w:rsidRPr="00093380">
        <w:t xml:space="preserve"> 2006.  Anthropogenic fungal tree pathogen host jumps threaten world forests.  Meeting of the Mediterranean Phytopathology Society, Rhodes, Greece.  May, 2006. </w:t>
      </w:r>
    </w:p>
    <w:p w14:paraId="129DE907" w14:textId="77777777" w:rsidR="00D70D58" w:rsidRPr="00093380" w:rsidRDefault="00D70D58" w:rsidP="00D70D58">
      <w:pPr>
        <w:tabs>
          <w:tab w:val="left" w:pos="5460"/>
        </w:tabs>
        <w:ind w:left="567" w:hanging="567"/>
        <w:jc w:val="both"/>
      </w:pPr>
    </w:p>
    <w:p w14:paraId="4F017B1F" w14:textId="77777777" w:rsidR="00D70D58" w:rsidRPr="00093380" w:rsidRDefault="00D70D58" w:rsidP="00D70D58">
      <w:pPr>
        <w:tabs>
          <w:tab w:val="left" w:pos="5460"/>
        </w:tabs>
        <w:ind w:left="567" w:hanging="567"/>
        <w:jc w:val="both"/>
      </w:pPr>
      <w:r w:rsidRPr="00093380">
        <w:rPr>
          <w:caps/>
        </w:rPr>
        <w:t>Jacobs, K., B.D. Wingfield and M.J. Wingfield</w:t>
      </w:r>
      <w:r w:rsidRPr="00093380">
        <w:t xml:space="preserve"> 2006.  The genus </w:t>
      </w:r>
      <w:proofErr w:type="spellStart"/>
      <w:r w:rsidRPr="00093380">
        <w:rPr>
          <w:i/>
        </w:rPr>
        <w:t>Leptographium</w:t>
      </w:r>
      <w:proofErr w:type="spellEnd"/>
      <w:r w:rsidRPr="00093380">
        <w:t>: A multigene approach to molecular characterisation.  International Mycological Congress, August 21-25, Cairns, Australia.</w:t>
      </w:r>
    </w:p>
    <w:p w14:paraId="06DD3C57" w14:textId="77777777" w:rsidR="00D70D58" w:rsidRPr="00093380" w:rsidRDefault="00D70D58" w:rsidP="00D70D58">
      <w:pPr>
        <w:tabs>
          <w:tab w:val="left" w:pos="5460"/>
        </w:tabs>
        <w:ind w:left="567" w:hanging="567"/>
        <w:jc w:val="both"/>
      </w:pPr>
    </w:p>
    <w:p w14:paraId="7060948B" w14:textId="77777777" w:rsidR="00D70D58" w:rsidRPr="00093380" w:rsidRDefault="00D70D58" w:rsidP="00D70D58">
      <w:pPr>
        <w:tabs>
          <w:tab w:val="left" w:pos="5460"/>
        </w:tabs>
        <w:ind w:left="567" w:hanging="567"/>
        <w:jc w:val="both"/>
      </w:pPr>
      <w:r w:rsidRPr="00093380">
        <w:rPr>
          <w:caps/>
        </w:rPr>
        <w:t>Zipfel, R.D., De Beer, K. Jacobs, B.D. Wingfield and M.J.</w:t>
      </w:r>
      <w:r>
        <w:t xml:space="preserve"> Wingfield</w:t>
      </w:r>
      <w:r w:rsidRPr="00093380">
        <w:t xml:space="preserve"> 2006.  </w:t>
      </w:r>
      <w:proofErr w:type="spellStart"/>
      <w:r w:rsidRPr="00093380">
        <w:rPr>
          <w:i/>
        </w:rPr>
        <w:t>Ceratocystiopsis</w:t>
      </w:r>
      <w:proofErr w:type="spellEnd"/>
      <w:r w:rsidRPr="00093380">
        <w:t xml:space="preserve"> and </w:t>
      </w:r>
      <w:proofErr w:type="spellStart"/>
      <w:r w:rsidRPr="00093380">
        <w:rPr>
          <w:i/>
        </w:rPr>
        <w:t>Grosmannia</w:t>
      </w:r>
      <w:proofErr w:type="spellEnd"/>
      <w:r w:rsidRPr="00093380">
        <w:t xml:space="preserve"> distinguished from </w:t>
      </w:r>
      <w:proofErr w:type="spellStart"/>
      <w:r w:rsidRPr="00093380">
        <w:rPr>
          <w:i/>
        </w:rPr>
        <w:t>Ophiostoma</w:t>
      </w:r>
      <w:proofErr w:type="spellEnd"/>
      <w:r w:rsidRPr="00093380">
        <w:rPr>
          <w:i/>
        </w:rPr>
        <w:t xml:space="preserve">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t xml:space="preserve"> based on multigene phylogenies.    International Mycological Congress, August 21-25, Cairns, Australia.</w:t>
      </w:r>
    </w:p>
    <w:p w14:paraId="442F8884" w14:textId="77777777" w:rsidR="00D70D58" w:rsidRPr="00093380" w:rsidRDefault="00D70D58" w:rsidP="00D70D58">
      <w:pPr>
        <w:tabs>
          <w:tab w:val="left" w:pos="5460"/>
        </w:tabs>
        <w:ind w:left="567" w:hanging="567"/>
        <w:jc w:val="both"/>
      </w:pPr>
    </w:p>
    <w:p w14:paraId="6E94F8B5" w14:textId="77777777" w:rsidR="00D70D58" w:rsidRPr="00093380" w:rsidRDefault="00D70D58" w:rsidP="00D70D58">
      <w:pPr>
        <w:tabs>
          <w:tab w:val="left" w:pos="5460"/>
        </w:tabs>
        <w:ind w:left="567" w:hanging="567"/>
        <w:jc w:val="both"/>
      </w:pPr>
      <w:r w:rsidRPr="00093380">
        <w:rPr>
          <w:caps/>
        </w:rPr>
        <w:t>Gryzenhout, M., B.D. Wingfield and M.J. Wingfiel</w:t>
      </w:r>
      <w:r>
        <w:rPr>
          <w:caps/>
        </w:rPr>
        <w:t>D</w:t>
      </w:r>
      <w:r>
        <w:t xml:space="preserve"> 2</w:t>
      </w:r>
      <w:r w:rsidRPr="00093380">
        <w:t xml:space="preserve">006.  Taxonomic revision of </w:t>
      </w:r>
      <w:proofErr w:type="spellStart"/>
      <w:r w:rsidRPr="00093380">
        <w:rPr>
          <w:i/>
        </w:rPr>
        <w:t>Cryphonectria</w:t>
      </w:r>
      <w:proofErr w:type="spellEnd"/>
      <w:r w:rsidRPr="00093380">
        <w:t>.  International Mycological Congress, August 21-25, Cairns, Australia.</w:t>
      </w:r>
    </w:p>
    <w:p w14:paraId="64161FE7" w14:textId="77777777" w:rsidR="00D70D58" w:rsidRPr="00093380" w:rsidRDefault="00D70D58" w:rsidP="00D70D58">
      <w:pPr>
        <w:tabs>
          <w:tab w:val="left" w:pos="5460"/>
        </w:tabs>
        <w:ind w:left="567" w:hanging="567"/>
        <w:jc w:val="both"/>
      </w:pPr>
    </w:p>
    <w:p w14:paraId="3FD2CD57" w14:textId="77777777" w:rsidR="00D70D58" w:rsidRPr="00093380" w:rsidRDefault="00D70D58" w:rsidP="00D70D58">
      <w:pPr>
        <w:tabs>
          <w:tab w:val="left" w:pos="5460"/>
        </w:tabs>
        <w:ind w:left="567" w:hanging="567"/>
        <w:jc w:val="both"/>
      </w:pPr>
      <w:r w:rsidRPr="00093380">
        <w:rPr>
          <w:caps/>
        </w:rPr>
        <w:t xml:space="preserve">Pavlic, D., B. Slippers, T. Coutinho and M.J. </w:t>
      </w:r>
      <w:r>
        <w:t>Wingfield</w:t>
      </w:r>
      <w:r w:rsidRPr="00093380">
        <w:t xml:space="preserve"> 2006.  Speciation and gene flow in the </w:t>
      </w:r>
      <w:r w:rsidRPr="00093380">
        <w:rPr>
          <w:i/>
        </w:rPr>
        <w:t xml:space="preserve">Botryosphaeria parva-B. </w:t>
      </w:r>
      <w:proofErr w:type="spellStart"/>
      <w:r w:rsidRPr="00093380">
        <w:rPr>
          <w:i/>
        </w:rPr>
        <w:t>ribis</w:t>
      </w:r>
      <w:proofErr w:type="spellEnd"/>
      <w:r w:rsidRPr="00093380">
        <w:t xml:space="preserve"> complex on native and introduced hosts in South Africa.  International Mycological Congress, August 21-25, Cairns, Australia.</w:t>
      </w:r>
    </w:p>
    <w:p w14:paraId="151C5614" w14:textId="77777777" w:rsidR="00D70D58" w:rsidRPr="00093380" w:rsidRDefault="00D70D58" w:rsidP="00D70D58">
      <w:pPr>
        <w:tabs>
          <w:tab w:val="left" w:pos="5460"/>
        </w:tabs>
        <w:ind w:left="567" w:hanging="567"/>
        <w:jc w:val="both"/>
      </w:pPr>
    </w:p>
    <w:p w14:paraId="7B1EFE13" w14:textId="77777777" w:rsidR="00D70D58" w:rsidRPr="00093380" w:rsidRDefault="00D70D58" w:rsidP="00D70D58">
      <w:pPr>
        <w:tabs>
          <w:tab w:val="left" w:pos="5460"/>
        </w:tabs>
        <w:ind w:left="567" w:hanging="567"/>
        <w:jc w:val="both"/>
      </w:pPr>
      <w:r w:rsidRPr="00093380">
        <w:rPr>
          <w:caps/>
        </w:rPr>
        <w:t>Van der Nest, M., B. Slippers, M. Wilkens, J. Stenlid, J.J. Wingfield and B.D.</w:t>
      </w:r>
      <w:r>
        <w:t xml:space="preserve"> WINGFIELD</w:t>
      </w:r>
      <w:r w:rsidRPr="00093380">
        <w:t xml:space="preserve"> 2006.  The effect of selection against sexual recombination on the diversity of </w:t>
      </w:r>
      <w:proofErr w:type="spellStart"/>
      <w:r w:rsidRPr="00093380">
        <w:rPr>
          <w:i/>
        </w:rPr>
        <w:t>Amylostereum</w:t>
      </w:r>
      <w:proofErr w:type="spellEnd"/>
      <w:r w:rsidRPr="00093380">
        <w:rPr>
          <w:i/>
        </w:rPr>
        <w:t xml:space="preserve"> </w:t>
      </w:r>
      <w:proofErr w:type="spellStart"/>
      <w:r w:rsidRPr="00093380">
        <w:rPr>
          <w:i/>
        </w:rPr>
        <w:t>areolatum</w:t>
      </w:r>
      <w:proofErr w:type="spellEnd"/>
      <w:r w:rsidRPr="00093380">
        <w:t xml:space="preserve"> mating-type genes.  International Mycological Congress, August 21-25, Cairns, Australia.</w:t>
      </w:r>
    </w:p>
    <w:p w14:paraId="6F0623AC" w14:textId="77777777" w:rsidR="00D70D58" w:rsidRPr="00093380" w:rsidRDefault="00D70D58" w:rsidP="00D70D58">
      <w:pPr>
        <w:tabs>
          <w:tab w:val="left" w:pos="5460"/>
        </w:tabs>
        <w:ind w:left="567" w:hanging="567"/>
        <w:jc w:val="both"/>
      </w:pPr>
    </w:p>
    <w:p w14:paraId="59937897" w14:textId="77777777" w:rsidR="00D70D58" w:rsidRPr="00093380" w:rsidRDefault="00D70D58" w:rsidP="00D70D58">
      <w:pPr>
        <w:tabs>
          <w:tab w:val="left" w:pos="5460"/>
        </w:tabs>
        <w:ind w:left="567" w:hanging="567"/>
        <w:jc w:val="both"/>
      </w:pPr>
      <w:r w:rsidRPr="00093380">
        <w:rPr>
          <w:caps/>
        </w:rPr>
        <w:t>Coetzee, M.P.A., B.D. Wingfield, L. Maphos</w:t>
      </w:r>
      <w:r>
        <w:rPr>
          <w:caps/>
        </w:rPr>
        <w:t>a, E. Mwenje and M.J. Wingfield</w:t>
      </w:r>
      <w:r w:rsidRPr="00093380">
        <w:rPr>
          <w:caps/>
        </w:rPr>
        <w:t xml:space="preserve"> </w:t>
      </w:r>
      <w:r w:rsidRPr="00093380">
        <w:t xml:space="preserve">2006.  Phylogeny of </w:t>
      </w:r>
      <w:r w:rsidRPr="00093380">
        <w:rPr>
          <w:i/>
        </w:rPr>
        <w:t>Armillaria</w:t>
      </w:r>
      <w:r w:rsidRPr="00093380">
        <w:t xml:space="preserve"> species based on combined sequence and phenotypic data.  International Mycological Congress, August 21-25, Cairns, Australia.</w:t>
      </w:r>
    </w:p>
    <w:p w14:paraId="0986237B" w14:textId="77777777" w:rsidR="00D70D58" w:rsidRPr="00093380" w:rsidRDefault="00D70D58" w:rsidP="00D70D58">
      <w:pPr>
        <w:tabs>
          <w:tab w:val="left" w:pos="5460"/>
        </w:tabs>
        <w:ind w:left="567" w:hanging="567"/>
        <w:jc w:val="both"/>
      </w:pPr>
    </w:p>
    <w:p w14:paraId="7A0BEB5D" w14:textId="77777777" w:rsidR="00D70D58" w:rsidRPr="00093380" w:rsidRDefault="00D70D58" w:rsidP="00D70D58">
      <w:pPr>
        <w:tabs>
          <w:tab w:val="left" w:pos="5460"/>
        </w:tabs>
        <w:ind w:left="567" w:hanging="567"/>
        <w:jc w:val="both"/>
      </w:pPr>
      <w:r w:rsidRPr="00093380">
        <w:rPr>
          <w:caps/>
        </w:rPr>
        <w:t>Zhou, X-D., T. Burgess, Z.W. de Beer, F. Lieutier, A. Yart, K. Klepzig, A. Carnegie, J.M. Portales, B.D. Wingfield and M.J. Wingfiel</w:t>
      </w:r>
      <w:r>
        <w:rPr>
          <w:caps/>
        </w:rPr>
        <w:t>D</w:t>
      </w:r>
      <w:r>
        <w:t xml:space="preserve"> 2</w:t>
      </w:r>
      <w:r w:rsidRPr="00093380">
        <w:t xml:space="preserve">006.  Population biology of the </w:t>
      </w:r>
      <w:proofErr w:type="spellStart"/>
      <w:r w:rsidRPr="00093380">
        <w:t>sapstain</w:t>
      </w:r>
      <w:proofErr w:type="spellEnd"/>
      <w:r w:rsidRPr="00093380">
        <w:t xml:space="preserve"> fungus </w:t>
      </w:r>
      <w:proofErr w:type="spellStart"/>
      <w:r w:rsidRPr="00093380">
        <w:rPr>
          <w:i/>
        </w:rPr>
        <w:t>Ophiostoma</w:t>
      </w:r>
      <w:proofErr w:type="spellEnd"/>
      <w:r w:rsidRPr="00093380">
        <w:rPr>
          <w:i/>
        </w:rPr>
        <w:t xml:space="preserve"> </w:t>
      </w:r>
      <w:proofErr w:type="spellStart"/>
      <w:r w:rsidRPr="00093380">
        <w:rPr>
          <w:i/>
        </w:rPr>
        <w:t>ips</w:t>
      </w:r>
      <w:proofErr w:type="spellEnd"/>
      <w:r w:rsidRPr="00093380">
        <w:rPr>
          <w:i/>
        </w:rPr>
        <w:t xml:space="preserve"> </w:t>
      </w:r>
      <w:r w:rsidRPr="00093380">
        <w:t>reflects global movement of its bark beetle vectors.  International Mycological Congress, August 21-25, Cairns, Australia.</w:t>
      </w:r>
    </w:p>
    <w:p w14:paraId="36514C24" w14:textId="77777777" w:rsidR="00D70D58" w:rsidRPr="00093380" w:rsidRDefault="00D70D58" w:rsidP="00D70D58">
      <w:pPr>
        <w:tabs>
          <w:tab w:val="left" w:pos="5460"/>
        </w:tabs>
        <w:ind w:left="567" w:hanging="567"/>
        <w:jc w:val="both"/>
      </w:pPr>
    </w:p>
    <w:p w14:paraId="67E2D692" w14:textId="77777777" w:rsidR="00D70D58" w:rsidRPr="00093380" w:rsidRDefault="00D70D58" w:rsidP="00D70D58">
      <w:pPr>
        <w:tabs>
          <w:tab w:val="left" w:pos="5460"/>
        </w:tabs>
        <w:ind w:left="567" w:hanging="567"/>
        <w:jc w:val="both"/>
      </w:pPr>
      <w:r w:rsidRPr="00093380">
        <w:rPr>
          <w:caps/>
        </w:rPr>
        <w:t>Coetzee, M.P.A., B.D. Wingfield and M.J. Wingfield</w:t>
      </w:r>
      <w:r w:rsidRPr="00093380">
        <w:t xml:space="preserve"> 2006.  Genotypic diversity of </w:t>
      </w:r>
      <w:r w:rsidRPr="00093380">
        <w:rPr>
          <w:i/>
        </w:rPr>
        <w:t xml:space="preserve">Armillaria </w:t>
      </w:r>
      <w:proofErr w:type="spellStart"/>
      <w:r w:rsidRPr="00093380">
        <w:rPr>
          <w:i/>
        </w:rPr>
        <w:t>fuscipes</w:t>
      </w:r>
      <w:proofErr w:type="spellEnd"/>
      <w:r w:rsidRPr="00093380">
        <w:t xml:space="preserve"> in South African pine plantations.  International Mycological Congress, August 21-25, Cairns, Australia.</w:t>
      </w:r>
    </w:p>
    <w:p w14:paraId="044E828C" w14:textId="77777777" w:rsidR="00D70D58" w:rsidRPr="00093380" w:rsidRDefault="00D70D58" w:rsidP="00D70D58">
      <w:pPr>
        <w:tabs>
          <w:tab w:val="left" w:pos="5460"/>
        </w:tabs>
        <w:ind w:left="567" w:hanging="567"/>
        <w:jc w:val="both"/>
      </w:pPr>
    </w:p>
    <w:p w14:paraId="52F2F0BA" w14:textId="77777777" w:rsidR="00D70D58" w:rsidRPr="00093380" w:rsidRDefault="00D70D58" w:rsidP="00D70D58">
      <w:pPr>
        <w:tabs>
          <w:tab w:val="left" w:pos="5460"/>
        </w:tabs>
        <w:ind w:left="567" w:hanging="567"/>
        <w:jc w:val="both"/>
      </w:pPr>
      <w:r w:rsidRPr="00093380">
        <w:rPr>
          <w:caps/>
        </w:rPr>
        <w:t xml:space="preserve">Grobbelaar, J.W., M.J. Wingfield, P. Bloomer, H. Solheim and B.D. </w:t>
      </w:r>
      <w:r>
        <w:t>WINGFIELD</w:t>
      </w:r>
      <w:r w:rsidRPr="00093380">
        <w:t xml:space="preserve"> 2006.  Development of microsatellite markers to study the population </w:t>
      </w:r>
      <w:r w:rsidRPr="00093380">
        <w:lastRenderedPageBreak/>
        <w:t xml:space="preserve">biology of the wood-inhabiting fungus </w:t>
      </w:r>
      <w:proofErr w:type="spellStart"/>
      <w:r w:rsidRPr="00093380">
        <w:rPr>
          <w:i/>
        </w:rPr>
        <w:t>Ophiostoma</w:t>
      </w:r>
      <w:proofErr w:type="spellEnd"/>
      <w:r w:rsidRPr="00093380">
        <w:rPr>
          <w:i/>
        </w:rPr>
        <w:t xml:space="preserve"> </w:t>
      </w:r>
      <w:proofErr w:type="spellStart"/>
      <w:r w:rsidRPr="00093380">
        <w:rPr>
          <w:i/>
        </w:rPr>
        <w:t>quercus</w:t>
      </w:r>
      <w:proofErr w:type="spellEnd"/>
      <w:r w:rsidRPr="00093380">
        <w:t>.  International Mycological Congress, August 21-25, Cairns, Australia.</w:t>
      </w:r>
    </w:p>
    <w:p w14:paraId="4D09EE6E" w14:textId="77777777" w:rsidR="00D70D58" w:rsidRPr="00093380" w:rsidRDefault="00D70D58" w:rsidP="00D70D58">
      <w:pPr>
        <w:tabs>
          <w:tab w:val="left" w:pos="5460"/>
        </w:tabs>
        <w:ind w:left="567" w:hanging="567"/>
        <w:jc w:val="both"/>
      </w:pPr>
    </w:p>
    <w:p w14:paraId="110CCA28" w14:textId="77777777" w:rsidR="00D70D58" w:rsidRPr="00093380" w:rsidRDefault="00D70D58" w:rsidP="00D70D58">
      <w:pPr>
        <w:tabs>
          <w:tab w:val="left" w:pos="5460"/>
        </w:tabs>
        <w:ind w:left="567" w:hanging="567"/>
        <w:jc w:val="both"/>
      </w:pPr>
      <w:r w:rsidRPr="00093380">
        <w:rPr>
          <w:caps/>
        </w:rPr>
        <w:t>Marin, M., B.L. Castro, B.D. Wingfield and M.J. Wingfield</w:t>
      </w:r>
      <w:r w:rsidRPr="00093380">
        <w:t xml:space="preserve"> 2006.  Phylogeny and population structure of </w:t>
      </w:r>
      <w:r w:rsidRPr="00093380">
        <w:rPr>
          <w:i/>
        </w:rPr>
        <w:t>Ceratocystis fimbriata</w:t>
      </w:r>
      <w:r w:rsidRPr="00093380">
        <w:t xml:space="preserve"> from different hosts in Colombia.  International Mycological Congress, August 21-25, Cairns, Australia.</w:t>
      </w:r>
    </w:p>
    <w:p w14:paraId="32B40BFE" w14:textId="77777777" w:rsidR="00D70D58" w:rsidRPr="00093380" w:rsidRDefault="00D70D58" w:rsidP="00D70D58">
      <w:pPr>
        <w:tabs>
          <w:tab w:val="left" w:pos="5460"/>
        </w:tabs>
        <w:ind w:left="567" w:hanging="567"/>
        <w:jc w:val="both"/>
      </w:pPr>
    </w:p>
    <w:p w14:paraId="403CD03D" w14:textId="77777777" w:rsidR="00D70D58" w:rsidRPr="00093380" w:rsidRDefault="00D70D58" w:rsidP="00D70D58">
      <w:pPr>
        <w:tabs>
          <w:tab w:val="left" w:pos="5460"/>
        </w:tabs>
        <w:ind w:left="567" w:hanging="567"/>
        <w:jc w:val="both"/>
      </w:pPr>
      <w:r w:rsidRPr="00093380">
        <w:rPr>
          <w:caps/>
        </w:rPr>
        <w:t>Gryzenhout, M., B.D. Wingfield and M.J. Wingfield</w:t>
      </w:r>
      <w:r w:rsidRPr="00093380">
        <w:t xml:space="preserve"> 2006.  </w:t>
      </w:r>
      <w:proofErr w:type="spellStart"/>
      <w:r w:rsidRPr="00093380">
        <w:t>Cryphonectria</w:t>
      </w:r>
      <w:proofErr w:type="spellEnd"/>
      <w:r w:rsidRPr="00093380">
        <w:t xml:space="preserve"> canker on </w:t>
      </w:r>
      <w:r w:rsidRPr="00093380">
        <w:rPr>
          <w:i/>
        </w:rPr>
        <w:t>Eucalyptus</w:t>
      </w:r>
      <w:r w:rsidRPr="00093380">
        <w:t>.  A little-known disease caused by an assemblage of fungi of extreme quarantine relevance.  International Mycological Congress, August 21-25, Cairns, Australia.</w:t>
      </w:r>
    </w:p>
    <w:p w14:paraId="780D7A24" w14:textId="77777777" w:rsidR="00D70D58" w:rsidRPr="00093380" w:rsidRDefault="00D70D58" w:rsidP="00D70D58">
      <w:pPr>
        <w:tabs>
          <w:tab w:val="left" w:pos="5460"/>
        </w:tabs>
        <w:ind w:left="567" w:hanging="567"/>
        <w:jc w:val="both"/>
      </w:pPr>
    </w:p>
    <w:p w14:paraId="3813A9F2" w14:textId="77777777" w:rsidR="00D70D58" w:rsidRPr="00093380" w:rsidRDefault="00D70D58" w:rsidP="00D70D58">
      <w:pPr>
        <w:tabs>
          <w:tab w:val="left" w:pos="5460"/>
        </w:tabs>
        <w:ind w:left="567" w:hanging="567"/>
        <w:jc w:val="both"/>
      </w:pPr>
      <w:r w:rsidRPr="00093380">
        <w:rPr>
          <w:caps/>
        </w:rPr>
        <w:t>Steenkamp, E., J. Wright, R.J. Ganley, E. Iturrixa, R.Ahumada, B.D. Wingfield W.F.O. Marasas and M.J. Wingfield</w:t>
      </w:r>
      <w:r w:rsidRPr="00093380">
        <w:t xml:space="preserve"> 2006.  Global distribution and evolution of the pine pitch canker fungus, </w:t>
      </w:r>
      <w:r w:rsidRPr="00093380">
        <w:rPr>
          <w:i/>
        </w:rPr>
        <w:t xml:space="preserve">Fusarium </w:t>
      </w:r>
      <w:proofErr w:type="spellStart"/>
      <w:r w:rsidRPr="00093380">
        <w:rPr>
          <w:i/>
        </w:rPr>
        <w:t>circinatum</w:t>
      </w:r>
      <w:proofErr w:type="spellEnd"/>
      <w:r w:rsidRPr="00093380">
        <w:t>.  International Mycological Congress, August 21-25, Cairns, Australia.</w:t>
      </w:r>
    </w:p>
    <w:p w14:paraId="656B6DEC" w14:textId="77777777" w:rsidR="00D70D58" w:rsidRPr="00093380" w:rsidRDefault="00D70D58" w:rsidP="00D70D58">
      <w:pPr>
        <w:tabs>
          <w:tab w:val="left" w:pos="5460"/>
        </w:tabs>
        <w:ind w:left="567" w:hanging="567"/>
        <w:jc w:val="both"/>
      </w:pPr>
    </w:p>
    <w:p w14:paraId="6564DBBC" w14:textId="77777777" w:rsidR="00D70D58" w:rsidRPr="00093380" w:rsidRDefault="00D70D58" w:rsidP="00D70D58">
      <w:pPr>
        <w:tabs>
          <w:tab w:val="left" w:pos="5460"/>
        </w:tabs>
        <w:ind w:left="567" w:hanging="567"/>
        <w:jc w:val="both"/>
      </w:pPr>
      <w:r w:rsidRPr="00093380">
        <w:rPr>
          <w:caps/>
        </w:rPr>
        <w:t>Bogale, M., M.J. Wingfield, E.T. Steenkamp and B.D. Wingfield</w:t>
      </w:r>
      <w:r w:rsidRPr="00093380">
        <w:t xml:space="preserve"> </w:t>
      </w:r>
      <w:r>
        <w:t>2007</w:t>
      </w:r>
      <w:r w:rsidRPr="00093380">
        <w:t xml:space="preserve">. </w:t>
      </w:r>
      <w:r w:rsidRPr="00093380">
        <w:rPr>
          <w:bCs/>
        </w:rPr>
        <w:t xml:space="preserve">Characterization of </w:t>
      </w:r>
      <w:r w:rsidRPr="00093380">
        <w:rPr>
          <w:bCs/>
          <w:i/>
          <w:iCs/>
        </w:rPr>
        <w:t xml:space="preserve">Fusarium </w:t>
      </w:r>
      <w:proofErr w:type="spellStart"/>
      <w:r w:rsidRPr="00093380">
        <w:rPr>
          <w:bCs/>
          <w:i/>
          <w:iCs/>
        </w:rPr>
        <w:t>oxysporum</w:t>
      </w:r>
      <w:proofErr w:type="spellEnd"/>
      <w:r w:rsidRPr="00093380">
        <w:rPr>
          <w:bCs/>
          <w:i/>
          <w:iCs/>
        </w:rPr>
        <w:t xml:space="preserve"> </w:t>
      </w:r>
      <w:r w:rsidRPr="00093380">
        <w:rPr>
          <w:bCs/>
        </w:rPr>
        <w:t xml:space="preserve">isolates from Ethiopia using SSR, AFLP and DNA sequence analyses. </w:t>
      </w:r>
      <w:r w:rsidRPr="00093380">
        <w:t>Mycological Society of America Meeting.  Baton Rouge, Louisiana USA.</w:t>
      </w:r>
    </w:p>
    <w:p w14:paraId="694EB5CD" w14:textId="77777777" w:rsidR="00D70D58" w:rsidRPr="00093380" w:rsidRDefault="00D70D58" w:rsidP="00D70D58">
      <w:pPr>
        <w:tabs>
          <w:tab w:val="left" w:pos="5460"/>
        </w:tabs>
        <w:ind w:left="567" w:hanging="567"/>
        <w:jc w:val="both"/>
      </w:pPr>
    </w:p>
    <w:p w14:paraId="0BA17901" w14:textId="77777777" w:rsidR="00D70D58" w:rsidRPr="00093380" w:rsidRDefault="00D70D58" w:rsidP="00D70D58">
      <w:pPr>
        <w:tabs>
          <w:tab w:val="left" w:pos="5460"/>
        </w:tabs>
        <w:ind w:left="567" w:hanging="567"/>
        <w:jc w:val="both"/>
      </w:pPr>
      <w:r w:rsidRPr="00093380">
        <w:rPr>
          <w:caps/>
        </w:rPr>
        <w:t>Bogale, M., M.J. Wingfield, E.T. Steenkamp and B.D. Wingfield</w:t>
      </w:r>
      <w:r w:rsidRPr="00093380">
        <w:t xml:space="preserve"> </w:t>
      </w:r>
      <w:r>
        <w:t>2007</w:t>
      </w:r>
      <w:r w:rsidRPr="00093380">
        <w:t xml:space="preserve">. </w:t>
      </w:r>
      <w:r w:rsidRPr="00093380">
        <w:rPr>
          <w:bCs/>
        </w:rPr>
        <w:t xml:space="preserve">Species-specific primers for </w:t>
      </w:r>
      <w:r w:rsidRPr="00093380">
        <w:rPr>
          <w:bCs/>
          <w:i/>
          <w:iCs/>
        </w:rPr>
        <w:t xml:space="preserve">Fusarium </w:t>
      </w:r>
      <w:proofErr w:type="spellStart"/>
      <w:r w:rsidRPr="00093380">
        <w:rPr>
          <w:bCs/>
          <w:i/>
          <w:iCs/>
        </w:rPr>
        <w:t>redolens</w:t>
      </w:r>
      <w:proofErr w:type="spellEnd"/>
      <w:r w:rsidRPr="00093380">
        <w:rPr>
          <w:bCs/>
          <w:i/>
          <w:iCs/>
        </w:rPr>
        <w:t xml:space="preserve"> </w:t>
      </w:r>
      <w:r w:rsidRPr="00093380">
        <w:rPr>
          <w:bCs/>
        </w:rPr>
        <w:t>and a PCR-RFLP technique to distinguish among three</w:t>
      </w:r>
      <w:r w:rsidRPr="00093380">
        <w:t xml:space="preserve"> </w:t>
      </w:r>
      <w:r w:rsidRPr="00093380">
        <w:rPr>
          <w:bCs/>
        </w:rPr>
        <w:t xml:space="preserve">clades of </w:t>
      </w:r>
      <w:r w:rsidRPr="00093380">
        <w:rPr>
          <w:bCs/>
          <w:i/>
          <w:iCs/>
        </w:rPr>
        <w:t xml:space="preserve">Fusarium </w:t>
      </w:r>
      <w:proofErr w:type="spellStart"/>
      <w:r w:rsidRPr="00093380">
        <w:rPr>
          <w:bCs/>
          <w:i/>
          <w:iCs/>
        </w:rPr>
        <w:t>oxysporum</w:t>
      </w:r>
      <w:proofErr w:type="spellEnd"/>
      <w:r w:rsidRPr="00093380">
        <w:rPr>
          <w:bCs/>
        </w:rPr>
        <w:t xml:space="preserve">.  </w:t>
      </w:r>
      <w:r w:rsidRPr="00093380">
        <w:t>Mycological Society of America Meeting.  Baton Rouge, Louisiana USA.</w:t>
      </w:r>
    </w:p>
    <w:p w14:paraId="4CABD4AF" w14:textId="77777777" w:rsidR="00D70D58" w:rsidRPr="00093380" w:rsidRDefault="00D70D58" w:rsidP="00D70D58">
      <w:pPr>
        <w:tabs>
          <w:tab w:val="left" w:pos="5460"/>
        </w:tabs>
        <w:ind w:left="567" w:hanging="567"/>
        <w:jc w:val="both"/>
      </w:pPr>
    </w:p>
    <w:p w14:paraId="770B15B0" w14:textId="77777777" w:rsidR="00D70D58" w:rsidRPr="00093380" w:rsidRDefault="00D70D58" w:rsidP="00D70D58">
      <w:pPr>
        <w:tabs>
          <w:tab w:val="left" w:pos="5460"/>
        </w:tabs>
        <w:ind w:left="567" w:hanging="567"/>
        <w:jc w:val="both"/>
      </w:pPr>
      <w:r w:rsidRPr="00093380">
        <w:rPr>
          <w:caps/>
        </w:rPr>
        <w:t xml:space="preserve">Lorenzo, L., Bogale, M., F. Montenergro, M.J. Wingfield, E.T. Steenkamp and B.D. Wingfield </w:t>
      </w:r>
      <w:r>
        <w:rPr>
          <w:caps/>
        </w:rPr>
        <w:t>2007</w:t>
      </w:r>
      <w:r w:rsidRPr="00093380">
        <w:rPr>
          <w:caps/>
        </w:rPr>
        <w:t>.</w:t>
      </w:r>
      <w:r w:rsidRPr="00093380">
        <w:t xml:space="preserve"> </w:t>
      </w:r>
      <w:r w:rsidRPr="00093380">
        <w:rPr>
          <w:bCs/>
        </w:rPr>
        <w:t xml:space="preserve">A bark canker disease of the tropical hardwood tree, </w:t>
      </w:r>
      <w:proofErr w:type="spellStart"/>
      <w:r w:rsidRPr="00093380">
        <w:rPr>
          <w:bCs/>
          <w:i/>
          <w:iCs/>
        </w:rPr>
        <w:t>Cedrelinga</w:t>
      </w:r>
      <w:proofErr w:type="spellEnd"/>
      <w:r w:rsidRPr="00093380">
        <w:rPr>
          <w:bCs/>
          <w:i/>
          <w:iCs/>
        </w:rPr>
        <w:t xml:space="preserve"> </w:t>
      </w:r>
      <w:proofErr w:type="spellStart"/>
      <w:r w:rsidRPr="00093380">
        <w:rPr>
          <w:bCs/>
          <w:i/>
          <w:iCs/>
        </w:rPr>
        <w:t>catenaeformis</w:t>
      </w:r>
      <w:proofErr w:type="spellEnd"/>
      <w:r w:rsidRPr="00093380">
        <w:rPr>
          <w:bCs/>
          <w:i/>
          <w:iCs/>
        </w:rPr>
        <w:t xml:space="preserve"> </w:t>
      </w:r>
      <w:r w:rsidRPr="00093380">
        <w:rPr>
          <w:bCs/>
        </w:rPr>
        <w:t>in Ecuador.</w:t>
      </w:r>
      <w:r w:rsidRPr="00093380">
        <w:rPr>
          <w:b/>
          <w:bCs/>
        </w:rPr>
        <w:t xml:space="preserve"> </w:t>
      </w:r>
      <w:r w:rsidRPr="00093380">
        <w:t>Mycological Society of America Meeting.  Baton Rouge, Louisiana USA.</w:t>
      </w:r>
    </w:p>
    <w:p w14:paraId="7F4BF227" w14:textId="77777777" w:rsidR="00D70D58" w:rsidRPr="00093380" w:rsidRDefault="00D70D58" w:rsidP="00D70D58">
      <w:pPr>
        <w:tabs>
          <w:tab w:val="left" w:pos="5460"/>
        </w:tabs>
        <w:ind w:left="567" w:hanging="567"/>
        <w:jc w:val="both"/>
      </w:pPr>
    </w:p>
    <w:p w14:paraId="1F95ADB1" w14:textId="77777777" w:rsidR="00D70D58" w:rsidRPr="00093380" w:rsidRDefault="00D70D58" w:rsidP="00D70D58">
      <w:pPr>
        <w:tabs>
          <w:tab w:val="left" w:pos="5460"/>
        </w:tabs>
        <w:ind w:left="567" w:hanging="567"/>
        <w:jc w:val="both"/>
        <w:rPr>
          <w:bCs/>
        </w:rPr>
      </w:pPr>
      <w:r w:rsidRPr="00093380">
        <w:rPr>
          <w:rFonts w:ascii="Times-Roman" w:hAnsi="Times-Roman" w:cs="Times-Roman"/>
          <w:caps/>
        </w:rPr>
        <w:t>Barnes, I</w:t>
      </w:r>
      <w:r w:rsidRPr="00093380">
        <w:rPr>
          <w:caps/>
        </w:rPr>
        <w:t>., M.J. Wingfield, M. Groenewald, T. Kirisits, P.W. Crous and B.D. Wingfield</w:t>
      </w:r>
      <w:r w:rsidRPr="00093380">
        <w:t xml:space="preserve"> </w:t>
      </w:r>
      <w:r>
        <w:t>2007</w:t>
      </w:r>
      <w:r w:rsidRPr="00093380">
        <w:t xml:space="preserve">. </w:t>
      </w:r>
      <w:r w:rsidRPr="00093380">
        <w:rPr>
          <w:bCs/>
        </w:rPr>
        <w:t>Exposing the enigma of</w:t>
      </w:r>
      <w:r w:rsidRPr="00093380">
        <w:t xml:space="preserve"> </w:t>
      </w:r>
      <w:proofErr w:type="spellStart"/>
      <w:r w:rsidRPr="00093380">
        <w:rPr>
          <w:bCs/>
        </w:rPr>
        <w:t>Dothistroma</w:t>
      </w:r>
      <w:proofErr w:type="spellEnd"/>
      <w:r w:rsidRPr="00093380">
        <w:rPr>
          <w:bCs/>
        </w:rPr>
        <w:t xml:space="preserve"> needle blight using molecular markers – a progress report IUFRO Working Party 7.02.02. Foliage, shoot and stem diseases of forest trees Meeting in Sopron, Hungary</w:t>
      </w:r>
    </w:p>
    <w:p w14:paraId="4C352BF4" w14:textId="77777777" w:rsidR="00D70D58" w:rsidRPr="00093380" w:rsidRDefault="00D70D58" w:rsidP="00D70D58">
      <w:pPr>
        <w:tabs>
          <w:tab w:val="left" w:pos="5460"/>
        </w:tabs>
        <w:ind w:left="567" w:hanging="567"/>
        <w:jc w:val="both"/>
        <w:rPr>
          <w:bCs/>
        </w:rPr>
      </w:pPr>
    </w:p>
    <w:p w14:paraId="2EE40283" w14:textId="77777777" w:rsidR="00D70D58" w:rsidRPr="00093380" w:rsidRDefault="00D70D58" w:rsidP="00D70D58">
      <w:pPr>
        <w:tabs>
          <w:tab w:val="left" w:pos="5460"/>
        </w:tabs>
        <w:ind w:left="567" w:hanging="567"/>
        <w:jc w:val="both"/>
        <w:rPr>
          <w:bCs/>
        </w:rPr>
      </w:pPr>
      <w:r w:rsidRPr="00093380">
        <w:rPr>
          <w:caps/>
        </w:rPr>
        <w:t>Barnes,</w:t>
      </w:r>
      <w:r>
        <w:rPr>
          <w:caps/>
        </w:rPr>
        <w:t xml:space="preserve"> I., T. Kirisits, A. Akulov, D.</w:t>
      </w:r>
      <w:r w:rsidRPr="00093380">
        <w:rPr>
          <w:caps/>
        </w:rPr>
        <w:t xml:space="preserve">B. Chhetri, M.J. Wingfield, T. Bulgakov and B.D. Wingfield </w:t>
      </w:r>
      <w:r>
        <w:rPr>
          <w:caps/>
        </w:rPr>
        <w:t>2007.</w:t>
      </w:r>
      <w:r w:rsidRPr="00093380">
        <w:t xml:space="preserve"> </w:t>
      </w:r>
      <w:r w:rsidRPr="00093380">
        <w:rPr>
          <w:bCs/>
        </w:rPr>
        <w:t xml:space="preserve">New reports of </w:t>
      </w:r>
      <w:proofErr w:type="spellStart"/>
      <w:r w:rsidRPr="00093380">
        <w:rPr>
          <w:bCs/>
        </w:rPr>
        <w:t>Dothistroma</w:t>
      </w:r>
      <w:proofErr w:type="spellEnd"/>
      <w:r w:rsidRPr="00093380">
        <w:rPr>
          <w:bCs/>
        </w:rPr>
        <w:t xml:space="preserve"> needle blight in Eurasian</w:t>
      </w:r>
      <w:r w:rsidRPr="00093380">
        <w:t xml:space="preserve"> </w:t>
      </w:r>
      <w:r w:rsidRPr="00093380">
        <w:rPr>
          <w:bCs/>
        </w:rPr>
        <w:t>Countries. IUFRO Working Party 7.02.02. Foliage, shoot and stem diseases of forest trees Meeting in Sopron, Hungary</w:t>
      </w:r>
    </w:p>
    <w:p w14:paraId="7C413161" w14:textId="77777777" w:rsidR="00D70D58" w:rsidRPr="00093380" w:rsidRDefault="00D70D58" w:rsidP="00D70D58">
      <w:pPr>
        <w:tabs>
          <w:tab w:val="left" w:pos="5460"/>
        </w:tabs>
        <w:ind w:left="567" w:hanging="567"/>
        <w:jc w:val="both"/>
        <w:rPr>
          <w:bCs/>
        </w:rPr>
      </w:pPr>
    </w:p>
    <w:p w14:paraId="6C10559D" w14:textId="77777777" w:rsidR="00D70D58" w:rsidRPr="00093380" w:rsidRDefault="00D70D58" w:rsidP="00D70D58">
      <w:pPr>
        <w:tabs>
          <w:tab w:val="left" w:pos="567"/>
          <w:tab w:val="left" w:pos="1134"/>
          <w:tab w:val="left" w:pos="5760"/>
        </w:tabs>
        <w:ind w:left="567" w:hanging="567"/>
        <w:jc w:val="both"/>
      </w:pPr>
      <w:r w:rsidRPr="00093380">
        <w:rPr>
          <w:bCs/>
          <w:caps/>
        </w:rPr>
        <w:t>Ahumada, R., A. Duran, B. Slippers, M. Gryzenhout, B. Wingfield, A. Rotella, F. Flores and M. Wingfield</w:t>
      </w:r>
      <w:r w:rsidRPr="00093380">
        <w:rPr>
          <w:bCs/>
        </w:rPr>
        <w:t xml:space="preserve"> </w:t>
      </w:r>
      <w:r>
        <w:rPr>
          <w:bCs/>
        </w:rPr>
        <w:t>2008.</w:t>
      </w:r>
      <w:r w:rsidRPr="00093380">
        <w:rPr>
          <w:bCs/>
        </w:rPr>
        <w:t xml:space="preserve"> Am emerging needle Blight disease of </w:t>
      </w:r>
      <w:r w:rsidRPr="00093380">
        <w:rPr>
          <w:bCs/>
          <w:i/>
        </w:rPr>
        <w:t>Pinus</w:t>
      </w:r>
      <w:r w:rsidRPr="00093380">
        <w:rPr>
          <w:bCs/>
        </w:rPr>
        <w:t xml:space="preserve"> </w:t>
      </w:r>
      <w:r w:rsidRPr="00093380">
        <w:rPr>
          <w:bCs/>
          <w:i/>
        </w:rPr>
        <w:t>radiata</w:t>
      </w:r>
      <w:r w:rsidRPr="00093380">
        <w:rPr>
          <w:bCs/>
        </w:rPr>
        <w:t xml:space="preserve"> in Chile. </w:t>
      </w:r>
      <w:r w:rsidRPr="00093380">
        <w:t>Proceedings of the 9th International Congress of Plant Pathology, August 24-29, Torino, Italy.</w:t>
      </w:r>
    </w:p>
    <w:p w14:paraId="49B16025" w14:textId="77777777" w:rsidR="00D70D58" w:rsidRPr="00093380" w:rsidRDefault="00D70D58" w:rsidP="00D70D58">
      <w:pPr>
        <w:tabs>
          <w:tab w:val="left" w:pos="567"/>
          <w:tab w:val="left" w:pos="1134"/>
          <w:tab w:val="left" w:pos="5760"/>
        </w:tabs>
        <w:ind w:left="567" w:hanging="567"/>
        <w:jc w:val="both"/>
        <w:rPr>
          <w:bCs/>
          <w:caps/>
        </w:rPr>
      </w:pPr>
    </w:p>
    <w:p w14:paraId="34C24BE0" w14:textId="77777777" w:rsidR="00D70D58" w:rsidRPr="00093380" w:rsidRDefault="00D70D58" w:rsidP="00D70D58">
      <w:pPr>
        <w:tabs>
          <w:tab w:val="left" w:pos="567"/>
          <w:tab w:val="left" w:pos="1134"/>
          <w:tab w:val="left" w:pos="5760"/>
        </w:tabs>
        <w:ind w:left="567" w:hanging="567"/>
        <w:jc w:val="both"/>
      </w:pPr>
      <w:r w:rsidRPr="00093380">
        <w:rPr>
          <w:bCs/>
          <w:caps/>
        </w:rPr>
        <w:t>Ahumada, R., E. Steenkamp, B. Wingfield and M. Wingfield</w:t>
      </w:r>
      <w:r w:rsidRPr="00093380">
        <w:rPr>
          <w:bCs/>
        </w:rPr>
        <w:t xml:space="preserve"> </w:t>
      </w:r>
      <w:r>
        <w:rPr>
          <w:bCs/>
        </w:rPr>
        <w:t>2008.</w:t>
      </w:r>
      <w:r w:rsidRPr="00093380">
        <w:rPr>
          <w:bCs/>
        </w:rPr>
        <w:t xml:space="preserve"> The pitch canker fungus </w:t>
      </w:r>
      <w:r w:rsidRPr="00093380">
        <w:rPr>
          <w:bCs/>
          <w:i/>
        </w:rPr>
        <w:t>Fusarium</w:t>
      </w:r>
      <w:r w:rsidRPr="00093380">
        <w:rPr>
          <w:bCs/>
        </w:rPr>
        <w:t xml:space="preserve"> </w:t>
      </w:r>
      <w:proofErr w:type="spellStart"/>
      <w:r w:rsidRPr="00093380">
        <w:rPr>
          <w:bCs/>
          <w:i/>
        </w:rPr>
        <w:t>circinatum</w:t>
      </w:r>
      <w:proofErr w:type="spellEnd"/>
      <w:r w:rsidRPr="00093380">
        <w:rPr>
          <w:bCs/>
        </w:rPr>
        <w:t xml:space="preserve"> in Chile. </w:t>
      </w:r>
      <w:r w:rsidRPr="00093380">
        <w:t>Proceedings of the 9th International Congress of Plant Pathology, August 24-29, Torino, Italy.</w:t>
      </w:r>
    </w:p>
    <w:p w14:paraId="1CE5A173" w14:textId="77777777" w:rsidR="00D70D58" w:rsidRPr="00093380" w:rsidRDefault="00D70D58" w:rsidP="00D70D58">
      <w:pPr>
        <w:tabs>
          <w:tab w:val="left" w:pos="567"/>
          <w:tab w:val="left" w:pos="1134"/>
          <w:tab w:val="left" w:pos="5760"/>
        </w:tabs>
        <w:ind w:left="567" w:hanging="567"/>
        <w:jc w:val="both"/>
        <w:rPr>
          <w:bCs/>
          <w:caps/>
        </w:rPr>
      </w:pPr>
    </w:p>
    <w:p w14:paraId="306F80C9" w14:textId="77777777" w:rsidR="00D70D58" w:rsidRPr="00093380" w:rsidRDefault="00D70D58" w:rsidP="00D70D58">
      <w:pPr>
        <w:tabs>
          <w:tab w:val="left" w:pos="567"/>
          <w:tab w:val="left" w:pos="1134"/>
          <w:tab w:val="left" w:pos="5760"/>
        </w:tabs>
        <w:ind w:left="567" w:hanging="567"/>
        <w:jc w:val="both"/>
      </w:pPr>
      <w:r w:rsidRPr="00093380">
        <w:rPr>
          <w:bCs/>
          <w:caps/>
        </w:rPr>
        <w:t>Bar</w:t>
      </w:r>
      <w:r>
        <w:rPr>
          <w:bCs/>
          <w:caps/>
        </w:rPr>
        <w:t>nes, I., M.J. Wingfield and B.</w:t>
      </w:r>
      <w:r w:rsidRPr="00093380">
        <w:rPr>
          <w:bCs/>
          <w:caps/>
        </w:rPr>
        <w:t>D. Wingfield</w:t>
      </w:r>
      <w:r w:rsidRPr="00093380">
        <w:rPr>
          <w:bCs/>
        </w:rPr>
        <w:t xml:space="preserve"> </w:t>
      </w:r>
      <w:r>
        <w:rPr>
          <w:bCs/>
        </w:rPr>
        <w:t>2008.</w:t>
      </w:r>
      <w:r w:rsidRPr="00093380">
        <w:rPr>
          <w:bCs/>
        </w:rPr>
        <w:t xml:space="preserve"> Patterns in population diversity reflect global movement of the red band needle blight pathogen </w:t>
      </w:r>
      <w:proofErr w:type="spellStart"/>
      <w:r w:rsidRPr="00093380">
        <w:rPr>
          <w:bCs/>
          <w:i/>
        </w:rPr>
        <w:t>Dothistroma</w:t>
      </w:r>
      <w:proofErr w:type="spellEnd"/>
      <w:r w:rsidRPr="00093380">
        <w:rPr>
          <w:bCs/>
        </w:rPr>
        <w:t xml:space="preserve"> </w:t>
      </w:r>
      <w:proofErr w:type="spellStart"/>
      <w:r w:rsidRPr="00093380">
        <w:rPr>
          <w:bCs/>
          <w:i/>
        </w:rPr>
        <w:t>septosporum</w:t>
      </w:r>
      <w:proofErr w:type="spellEnd"/>
      <w:r w:rsidRPr="00093380">
        <w:rPr>
          <w:bCs/>
        </w:rPr>
        <w:t xml:space="preserve">. </w:t>
      </w:r>
      <w:r w:rsidRPr="00093380">
        <w:t xml:space="preserve">Proceedings of the 9th International Congress of Plant Pathology, </w:t>
      </w:r>
    </w:p>
    <w:p w14:paraId="40AC67DA" w14:textId="77777777" w:rsidR="00D70D58" w:rsidRPr="00093380" w:rsidRDefault="00D70D58" w:rsidP="00D70D58">
      <w:pPr>
        <w:tabs>
          <w:tab w:val="left" w:pos="567"/>
          <w:tab w:val="left" w:pos="1134"/>
          <w:tab w:val="left" w:pos="5760"/>
        </w:tabs>
        <w:ind w:left="567" w:hanging="567"/>
        <w:jc w:val="both"/>
        <w:rPr>
          <w:bCs/>
          <w:caps/>
        </w:rPr>
      </w:pPr>
    </w:p>
    <w:p w14:paraId="3118DEF4" w14:textId="77777777" w:rsidR="00D70D58" w:rsidRPr="00093380" w:rsidRDefault="00D70D58" w:rsidP="00D70D58">
      <w:pPr>
        <w:tabs>
          <w:tab w:val="left" w:pos="567"/>
          <w:tab w:val="left" w:pos="1134"/>
          <w:tab w:val="left" w:pos="5760"/>
        </w:tabs>
        <w:ind w:left="567" w:hanging="567"/>
        <w:jc w:val="both"/>
      </w:pPr>
      <w:r>
        <w:rPr>
          <w:bCs/>
          <w:caps/>
        </w:rPr>
        <w:t>Grobbelaar, J.</w:t>
      </w:r>
      <w:r w:rsidRPr="00093380">
        <w:rPr>
          <w:bCs/>
          <w:caps/>
        </w:rPr>
        <w:t>W., Z.W. de Beer, P. Bloomer, M.J. Wingfield and B.D. Wingfield</w:t>
      </w:r>
      <w:r w:rsidRPr="00093380">
        <w:rPr>
          <w:bCs/>
        </w:rPr>
        <w:t xml:space="preserve"> </w:t>
      </w:r>
      <w:r>
        <w:rPr>
          <w:bCs/>
        </w:rPr>
        <w:t>2008.</w:t>
      </w:r>
      <w:r w:rsidRPr="00093380">
        <w:rPr>
          <w:bCs/>
        </w:rPr>
        <w:t xml:space="preserve"> A new species of </w:t>
      </w:r>
      <w:proofErr w:type="spellStart"/>
      <w:r w:rsidRPr="00093380">
        <w:rPr>
          <w:bCs/>
        </w:rPr>
        <w:t>Ophiostoma</w:t>
      </w:r>
      <w:proofErr w:type="spellEnd"/>
      <w:r w:rsidRPr="00093380">
        <w:rPr>
          <w:bCs/>
        </w:rPr>
        <w:t xml:space="preserve"> from hardwoods in Africa. </w:t>
      </w:r>
      <w:r w:rsidRPr="00093380">
        <w:t>Proceedings of the 9th International Congress of Plant Pathology, August 24-29, Torino, Italy.</w:t>
      </w:r>
    </w:p>
    <w:p w14:paraId="222DF86E" w14:textId="77777777" w:rsidR="00D70D58" w:rsidRPr="00093380" w:rsidRDefault="00D70D58" w:rsidP="00D70D58">
      <w:pPr>
        <w:tabs>
          <w:tab w:val="left" w:pos="567"/>
          <w:tab w:val="left" w:pos="1134"/>
          <w:tab w:val="left" w:pos="5760"/>
        </w:tabs>
        <w:ind w:left="567" w:hanging="567"/>
        <w:jc w:val="both"/>
        <w:rPr>
          <w:bCs/>
          <w:caps/>
        </w:rPr>
      </w:pPr>
    </w:p>
    <w:p w14:paraId="58A059DE" w14:textId="77777777" w:rsidR="00D70D58" w:rsidRPr="00093380" w:rsidRDefault="00D70D58" w:rsidP="00D70D58">
      <w:pPr>
        <w:tabs>
          <w:tab w:val="left" w:pos="567"/>
          <w:tab w:val="left" w:pos="1134"/>
          <w:tab w:val="left" w:pos="5760"/>
        </w:tabs>
        <w:ind w:left="567" w:hanging="567"/>
        <w:jc w:val="both"/>
      </w:pPr>
      <w:r w:rsidRPr="00093380">
        <w:rPr>
          <w:bCs/>
          <w:caps/>
        </w:rPr>
        <w:t>Gryzenhout, M., B.D. Wingfield and M.J. Wingfield</w:t>
      </w:r>
      <w:r w:rsidRPr="00093380">
        <w:rPr>
          <w:bCs/>
        </w:rPr>
        <w:t xml:space="preserve"> </w:t>
      </w:r>
      <w:r>
        <w:rPr>
          <w:bCs/>
        </w:rPr>
        <w:t>2008.</w:t>
      </w:r>
      <w:r w:rsidRPr="00093380">
        <w:rPr>
          <w:bCs/>
        </w:rPr>
        <w:t xml:space="preserve"> Radical revision of the important pathogen genus </w:t>
      </w:r>
      <w:proofErr w:type="spellStart"/>
      <w:r w:rsidRPr="00093380">
        <w:rPr>
          <w:bCs/>
          <w:i/>
        </w:rPr>
        <w:t>Cryphonectria</w:t>
      </w:r>
      <w:proofErr w:type="spellEnd"/>
      <w:r w:rsidRPr="00093380">
        <w:rPr>
          <w:bCs/>
        </w:rPr>
        <w:t xml:space="preserve"> and allied fungi emerges from phylogenetic insight. </w:t>
      </w:r>
      <w:r w:rsidRPr="00093380">
        <w:t>Proceedings of the 9th International Congress of Plant Pathology, August 24-29, Torino, Italy.</w:t>
      </w:r>
    </w:p>
    <w:p w14:paraId="1AA4858C" w14:textId="77777777" w:rsidR="00D70D58" w:rsidRPr="00093380" w:rsidRDefault="00D70D58" w:rsidP="00D70D58">
      <w:pPr>
        <w:tabs>
          <w:tab w:val="left" w:pos="567"/>
          <w:tab w:val="left" w:pos="1134"/>
          <w:tab w:val="left" w:pos="5760"/>
        </w:tabs>
        <w:ind w:left="567" w:hanging="567"/>
        <w:jc w:val="both"/>
        <w:rPr>
          <w:bCs/>
          <w:caps/>
        </w:rPr>
      </w:pPr>
    </w:p>
    <w:p w14:paraId="34A414EA" w14:textId="77777777" w:rsidR="00D70D58" w:rsidRPr="00093380" w:rsidRDefault="00D70D58" w:rsidP="00D70D58">
      <w:pPr>
        <w:tabs>
          <w:tab w:val="left" w:pos="567"/>
          <w:tab w:val="left" w:pos="1134"/>
          <w:tab w:val="left" w:pos="5760"/>
        </w:tabs>
        <w:ind w:left="567" w:hanging="567"/>
        <w:jc w:val="both"/>
      </w:pPr>
      <w:r w:rsidRPr="00093380">
        <w:rPr>
          <w:bCs/>
          <w:caps/>
        </w:rPr>
        <w:t>Jacobs, A., P.S. van Wyk, W.F.O. Marasas, B. D. Wingfield, T A. Coutinho and M. J. Wingfield</w:t>
      </w:r>
      <w:r w:rsidRPr="00093380">
        <w:rPr>
          <w:bCs/>
        </w:rPr>
        <w:t xml:space="preserve"> </w:t>
      </w:r>
      <w:r>
        <w:rPr>
          <w:bCs/>
        </w:rPr>
        <w:t>2008.</w:t>
      </w:r>
      <w:r w:rsidRPr="00093380">
        <w:rPr>
          <w:bCs/>
        </w:rPr>
        <w:t xml:space="preserve"> A new </w:t>
      </w:r>
      <w:r w:rsidRPr="00093380">
        <w:rPr>
          <w:bCs/>
          <w:i/>
        </w:rPr>
        <w:t>Fusarium</w:t>
      </w:r>
      <w:r w:rsidRPr="00093380">
        <w:rPr>
          <w:bCs/>
        </w:rPr>
        <w:t xml:space="preserve"> species in the </w:t>
      </w:r>
      <w:proofErr w:type="spellStart"/>
      <w:r w:rsidRPr="00093380">
        <w:rPr>
          <w:bCs/>
          <w:i/>
        </w:rPr>
        <w:t>Gibberella</w:t>
      </w:r>
      <w:proofErr w:type="spellEnd"/>
      <w:r w:rsidRPr="00093380">
        <w:rPr>
          <w:bCs/>
          <w:i/>
        </w:rPr>
        <w:t xml:space="preserve"> </w:t>
      </w:r>
      <w:proofErr w:type="spellStart"/>
      <w:r w:rsidRPr="00093380">
        <w:rPr>
          <w:bCs/>
          <w:i/>
        </w:rPr>
        <w:t>fujikuroi</w:t>
      </w:r>
      <w:proofErr w:type="spellEnd"/>
      <w:r w:rsidRPr="00093380">
        <w:rPr>
          <w:bCs/>
        </w:rPr>
        <w:t xml:space="preserve"> complex from pineapple in South Africa. </w:t>
      </w:r>
      <w:r w:rsidRPr="00093380">
        <w:t>Proceedings of the 9th International Congress of Plant Pathology, August 24-29, Torino, Italy.</w:t>
      </w:r>
    </w:p>
    <w:p w14:paraId="15C332AC" w14:textId="77777777" w:rsidR="00D70D58" w:rsidRPr="00093380" w:rsidRDefault="00D70D58" w:rsidP="00D70D58">
      <w:pPr>
        <w:tabs>
          <w:tab w:val="left" w:pos="567"/>
          <w:tab w:val="left" w:pos="1134"/>
          <w:tab w:val="left" w:pos="5760"/>
        </w:tabs>
        <w:ind w:left="567" w:hanging="567"/>
        <w:jc w:val="both"/>
        <w:rPr>
          <w:bCs/>
          <w:caps/>
        </w:rPr>
      </w:pPr>
    </w:p>
    <w:p w14:paraId="7C7BA5E8" w14:textId="77777777" w:rsidR="00D70D58" w:rsidRPr="00093380" w:rsidRDefault="00D70D58" w:rsidP="00D70D58">
      <w:pPr>
        <w:tabs>
          <w:tab w:val="left" w:pos="567"/>
          <w:tab w:val="left" w:pos="1134"/>
          <w:tab w:val="left" w:pos="5760"/>
        </w:tabs>
        <w:ind w:left="567" w:hanging="567"/>
        <w:jc w:val="both"/>
      </w:pPr>
      <w:r>
        <w:rPr>
          <w:bCs/>
          <w:caps/>
        </w:rPr>
        <w:t>Kvas, M., E.T. Steenkamp, A.O. Al Adawi, M.</w:t>
      </w:r>
      <w:r w:rsidRPr="00093380">
        <w:rPr>
          <w:bCs/>
          <w:caps/>
        </w:rPr>
        <w:t>L. Deadman, A</w:t>
      </w:r>
      <w:r>
        <w:rPr>
          <w:bCs/>
          <w:caps/>
        </w:rPr>
        <w:t>.</w:t>
      </w:r>
      <w:r w:rsidRPr="00093380">
        <w:rPr>
          <w:bCs/>
          <w:caps/>
        </w:rPr>
        <w:t>A. A</w:t>
      </w:r>
      <w:r>
        <w:rPr>
          <w:bCs/>
          <w:caps/>
        </w:rPr>
        <w:t>l Jahwari, W. F. O. Marasas, B.</w:t>
      </w:r>
      <w:r w:rsidRPr="00093380">
        <w:rPr>
          <w:bCs/>
          <w:caps/>
        </w:rPr>
        <w:t>D. Wingfield, R. C. Ploetz and M.J. Wingfield</w:t>
      </w:r>
      <w:r w:rsidRPr="00093380">
        <w:rPr>
          <w:bCs/>
        </w:rPr>
        <w:t xml:space="preserve"> </w:t>
      </w:r>
      <w:r>
        <w:rPr>
          <w:bCs/>
        </w:rPr>
        <w:t>2008.</w:t>
      </w:r>
      <w:r w:rsidRPr="00093380">
        <w:rPr>
          <w:bCs/>
        </w:rPr>
        <w:t xml:space="preserve"> Mango malformation in the Sultanate of Oman. </w:t>
      </w:r>
      <w:r w:rsidRPr="00093380">
        <w:t>Proceedings of the 9th International Congress of Plant Pathology, August 24-29, Torino, Italy.</w:t>
      </w:r>
    </w:p>
    <w:p w14:paraId="2E98A2AE" w14:textId="77777777" w:rsidR="00D70D58" w:rsidRPr="00093380" w:rsidRDefault="00D70D58" w:rsidP="00D70D58">
      <w:pPr>
        <w:tabs>
          <w:tab w:val="left" w:pos="567"/>
          <w:tab w:val="left" w:pos="1134"/>
          <w:tab w:val="left" w:pos="5760"/>
        </w:tabs>
        <w:ind w:left="567" w:hanging="567"/>
        <w:jc w:val="both"/>
        <w:rPr>
          <w:bCs/>
          <w:caps/>
        </w:rPr>
      </w:pPr>
    </w:p>
    <w:p w14:paraId="30A5A82E" w14:textId="77777777" w:rsidR="00D70D58" w:rsidRPr="00093380" w:rsidRDefault="00D70D58" w:rsidP="00D70D58">
      <w:pPr>
        <w:tabs>
          <w:tab w:val="left" w:pos="567"/>
          <w:tab w:val="left" w:pos="1134"/>
          <w:tab w:val="left" w:pos="5760"/>
        </w:tabs>
        <w:ind w:left="567" w:hanging="567"/>
        <w:jc w:val="both"/>
      </w:pPr>
      <w:r w:rsidRPr="00093380">
        <w:rPr>
          <w:bCs/>
          <w:caps/>
        </w:rPr>
        <w:t>van der Nest, M.A., B. Slippers, M. Wilken, K. van Zyl, J. Stenlid, M.J. Wingfield and B.D. Wingfield</w:t>
      </w:r>
      <w:r w:rsidRPr="00093380">
        <w:t xml:space="preserve"> </w:t>
      </w:r>
      <w:r>
        <w:t>2008.</w:t>
      </w:r>
      <w:r w:rsidRPr="00093380">
        <w:t xml:space="preserve"> Location of sexual and vegetative compatibility loci on an AFLP based genetic linkage map of </w:t>
      </w:r>
      <w:proofErr w:type="spellStart"/>
      <w:r w:rsidRPr="00093380">
        <w:rPr>
          <w:i/>
          <w:iCs/>
        </w:rPr>
        <w:t>Amylostereum</w:t>
      </w:r>
      <w:proofErr w:type="spellEnd"/>
      <w:r w:rsidRPr="00093380">
        <w:rPr>
          <w:i/>
          <w:iCs/>
        </w:rPr>
        <w:t xml:space="preserve"> </w:t>
      </w:r>
      <w:proofErr w:type="spellStart"/>
      <w:r w:rsidRPr="00093380">
        <w:rPr>
          <w:i/>
          <w:iCs/>
        </w:rPr>
        <w:t>areolatum</w:t>
      </w:r>
      <w:proofErr w:type="spellEnd"/>
      <w:r w:rsidRPr="00093380">
        <w:rPr>
          <w:bCs/>
        </w:rPr>
        <w:t xml:space="preserve">. </w:t>
      </w:r>
      <w:r w:rsidRPr="00093380">
        <w:t>Proceedings of the 9th International Congress of Plant Pathology, August 24-29, Torino, Italy.</w:t>
      </w:r>
    </w:p>
    <w:p w14:paraId="5E31C4AD" w14:textId="77777777" w:rsidR="00D70D58" w:rsidRPr="00093380" w:rsidRDefault="00D70D58" w:rsidP="00D70D58">
      <w:pPr>
        <w:tabs>
          <w:tab w:val="left" w:pos="567"/>
          <w:tab w:val="left" w:pos="1134"/>
          <w:tab w:val="left" w:pos="5760"/>
        </w:tabs>
        <w:ind w:left="567" w:hanging="567"/>
        <w:jc w:val="both"/>
        <w:rPr>
          <w:bCs/>
          <w:caps/>
        </w:rPr>
      </w:pPr>
    </w:p>
    <w:p w14:paraId="36530421" w14:textId="77777777" w:rsidR="00D70D58" w:rsidRPr="00093380" w:rsidRDefault="00D70D58" w:rsidP="00D70D58">
      <w:pPr>
        <w:tabs>
          <w:tab w:val="left" w:pos="567"/>
          <w:tab w:val="left" w:pos="1134"/>
          <w:tab w:val="left" w:pos="5760"/>
        </w:tabs>
        <w:ind w:left="567" w:hanging="567"/>
        <w:jc w:val="both"/>
      </w:pPr>
      <w:r w:rsidRPr="00093380">
        <w:rPr>
          <w:bCs/>
          <w:caps/>
        </w:rPr>
        <w:t>Van Zuydam, N., B. Wingfield, K. Jacobs, S. Lezar and M. Wingfield</w:t>
      </w:r>
      <w:r w:rsidRPr="00093380">
        <w:rPr>
          <w:bCs/>
        </w:rPr>
        <w:t xml:space="preserve"> </w:t>
      </w:r>
      <w:r>
        <w:rPr>
          <w:bCs/>
        </w:rPr>
        <w:t>2008.</w:t>
      </w:r>
      <w:r w:rsidRPr="00093380">
        <w:rPr>
          <w:bCs/>
        </w:rPr>
        <w:t xml:space="preserve">  Identification of </w:t>
      </w:r>
      <w:proofErr w:type="spellStart"/>
      <w:r w:rsidRPr="00093380">
        <w:rPr>
          <w:bCs/>
          <w:i/>
        </w:rPr>
        <w:t>Leptographium</w:t>
      </w:r>
      <w:proofErr w:type="spellEnd"/>
      <w:r w:rsidRPr="00093380">
        <w:rPr>
          <w:bCs/>
        </w:rPr>
        <w:t xml:space="preserve"> species using a custom designed species diagnostic microarray. </w:t>
      </w:r>
      <w:r w:rsidRPr="00093380">
        <w:t>Proceedings of the 9th International Congress of Plant Pathology, August 24-29, Torino, Italy.</w:t>
      </w:r>
    </w:p>
    <w:p w14:paraId="29D23351" w14:textId="77777777" w:rsidR="00D70D58" w:rsidRPr="00093380" w:rsidRDefault="00D70D58" w:rsidP="00D70D58">
      <w:pPr>
        <w:tabs>
          <w:tab w:val="left" w:pos="567"/>
          <w:tab w:val="left" w:pos="1134"/>
          <w:tab w:val="left" w:pos="5760"/>
        </w:tabs>
        <w:ind w:left="567" w:hanging="567"/>
        <w:jc w:val="both"/>
      </w:pPr>
    </w:p>
    <w:p w14:paraId="00076F4A" w14:textId="77777777" w:rsidR="00D70D58" w:rsidRPr="00093380" w:rsidRDefault="00D70D58" w:rsidP="00D70D58">
      <w:pPr>
        <w:tabs>
          <w:tab w:val="left" w:pos="567"/>
          <w:tab w:val="left" w:pos="1134"/>
          <w:tab w:val="left" w:pos="5760"/>
        </w:tabs>
        <w:ind w:left="567" w:hanging="567"/>
        <w:jc w:val="both"/>
      </w:pPr>
      <w:r w:rsidRPr="00093380">
        <w:rPr>
          <w:bCs/>
          <w:caps/>
        </w:rPr>
        <w:t>Barnes, I., T.</w:t>
      </w:r>
      <w:r w:rsidRPr="00093380">
        <w:rPr>
          <w:caps/>
        </w:rPr>
        <w:t xml:space="preserve"> Kirisits, M.J. Wingfield and B.D. Wingfield</w:t>
      </w:r>
      <w:r w:rsidRPr="00093380">
        <w:t xml:space="preserve"> </w:t>
      </w:r>
      <w:r>
        <w:t>2009.</w:t>
      </w:r>
      <w:r w:rsidRPr="00093380">
        <w:t xml:space="preserve">  </w:t>
      </w:r>
      <w:r w:rsidRPr="00093380">
        <w:rPr>
          <w:rStyle w:val="abtitle1"/>
          <w:b w:val="0"/>
        </w:rPr>
        <w:t xml:space="preserve">Diagnostic markers reveal two species of </w:t>
      </w:r>
      <w:proofErr w:type="spellStart"/>
      <w:r w:rsidRPr="00093380">
        <w:rPr>
          <w:rStyle w:val="abtitle1"/>
          <w:b w:val="0"/>
        </w:rPr>
        <w:t>Dothistroma</w:t>
      </w:r>
      <w:proofErr w:type="spellEnd"/>
      <w:r w:rsidRPr="00093380">
        <w:rPr>
          <w:rStyle w:val="abtitle1"/>
          <w:b w:val="0"/>
        </w:rPr>
        <w:t xml:space="preserve"> in Hungary.  </w:t>
      </w:r>
      <w:r w:rsidRPr="00093380">
        <w:t>Mycological Society of America Meeting, Snowbird, Utah.</w:t>
      </w:r>
    </w:p>
    <w:p w14:paraId="38451A96" w14:textId="77777777" w:rsidR="00D70D58" w:rsidRPr="00093380" w:rsidRDefault="00D70D58" w:rsidP="00D70D58">
      <w:pPr>
        <w:tabs>
          <w:tab w:val="left" w:pos="567"/>
          <w:tab w:val="left" w:pos="1134"/>
          <w:tab w:val="left" w:pos="5760"/>
        </w:tabs>
        <w:ind w:left="567" w:hanging="567"/>
        <w:jc w:val="both"/>
      </w:pPr>
    </w:p>
    <w:p w14:paraId="4E19C8E1" w14:textId="77777777" w:rsidR="00D70D58" w:rsidRPr="00093380" w:rsidRDefault="00D70D58" w:rsidP="00D70D58">
      <w:pPr>
        <w:tabs>
          <w:tab w:val="left" w:pos="567"/>
          <w:tab w:val="left" w:pos="1134"/>
          <w:tab w:val="left" w:pos="5760"/>
        </w:tabs>
        <w:ind w:left="567" w:hanging="567"/>
        <w:jc w:val="both"/>
      </w:pPr>
      <w:r w:rsidRPr="00093380">
        <w:rPr>
          <w:bCs/>
          <w:caps/>
        </w:rPr>
        <w:t>Barnes, I., T.</w:t>
      </w:r>
      <w:r w:rsidRPr="00093380">
        <w:rPr>
          <w:caps/>
        </w:rPr>
        <w:t xml:space="preserve"> Kirisits, M.J. Wingfield and B.D. Wingfield</w:t>
      </w:r>
      <w:r w:rsidRPr="00093380">
        <w:t xml:space="preserve"> </w:t>
      </w:r>
      <w:r>
        <w:t>2009.</w:t>
      </w:r>
      <w:r w:rsidRPr="00093380">
        <w:t xml:space="preserve">  </w:t>
      </w:r>
      <w:r w:rsidRPr="00093380">
        <w:rPr>
          <w:rStyle w:val="abtitle1"/>
          <w:b w:val="0"/>
        </w:rPr>
        <w:t xml:space="preserve">The anthropogenic movement of the invasive pine pathogen, </w:t>
      </w:r>
      <w:proofErr w:type="spellStart"/>
      <w:r w:rsidRPr="00093380">
        <w:rPr>
          <w:rStyle w:val="Emphasis"/>
          <w:bCs/>
        </w:rPr>
        <w:t>Dothistroma</w:t>
      </w:r>
      <w:proofErr w:type="spellEnd"/>
      <w:r w:rsidRPr="00093380">
        <w:rPr>
          <w:rStyle w:val="Emphasis"/>
          <w:bCs/>
        </w:rPr>
        <w:t xml:space="preserve"> </w:t>
      </w:r>
      <w:proofErr w:type="spellStart"/>
      <w:r w:rsidRPr="00093380">
        <w:rPr>
          <w:rStyle w:val="Emphasis"/>
          <w:bCs/>
        </w:rPr>
        <w:t>septosporum</w:t>
      </w:r>
      <w:proofErr w:type="spellEnd"/>
      <w:r w:rsidRPr="00093380">
        <w:rPr>
          <w:rStyle w:val="abtitle1"/>
        </w:rPr>
        <w:t>,</w:t>
      </w:r>
      <w:r w:rsidRPr="00093380">
        <w:rPr>
          <w:rStyle w:val="abtitle1"/>
          <w:b w:val="0"/>
        </w:rPr>
        <w:t xml:space="preserve"> is reflected in its genetic diversity.</w:t>
      </w:r>
      <w:r w:rsidRPr="00093380">
        <w:rPr>
          <w:rStyle w:val="abtitle1"/>
        </w:rPr>
        <w:t xml:space="preserve">  </w:t>
      </w:r>
      <w:r w:rsidRPr="00093380">
        <w:t>Mycological Society of America Meeting, Snowbird, Utah.</w:t>
      </w:r>
    </w:p>
    <w:p w14:paraId="4E3C45CA" w14:textId="77777777" w:rsidR="00D70D58" w:rsidRPr="00093380" w:rsidRDefault="00D70D58" w:rsidP="00D70D58">
      <w:pPr>
        <w:tabs>
          <w:tab w:val="left" w:pos="567"/>
          <w:tab w:val="left" w:pos="1134"/>
          <w:tab w:val="left" w:pos="5760"/>
        </w:tabs>
        <w:ind w:left="567" w:hanging="567"/>
        <w:jc w:val="both"/>
      </w:pPr>
    </w:p>
    <w:p w14:paraId="794E3F5B" w14:textId="77777777" w:rsidR="00D70D58" w:rsidRPr="00093380" w:rsidRDefault="00D70D58" w:rsidP="00D70D58">
      <w:pPr>
        <w:tabs>
          <w:tab w:val="left" w:pos="567"/>
          <w:tab w:val="left" w:pos="1134"/>
          <w:tab w:val="left" w:pos="5760"/>
        </w:tabs>
        <w:ind w:left="567" w:hanging="567"/>
        <w:jc w:val="both"/>
      </w:pPr>
      <w:r w:rsidRPr="00093380">
        <w:rPr>
          <w:caps/>
        </w:rPr>
        <w:t>Bihon W., B. Slippers, T. Burgess, M.J. Wingfield and B.D.</w:t>
      </w:r>
      <w:r>
        <w:t xml:space="preserve"> Wingfield 2009.</w:t>
      </w:r>
      <w:r w:rsidRPr="00093380">
        <w:t xml:space="preserve">  The infection and diversity of </w:t>
      </w:r>
      <w:proofErr w:type="spellStart"/>
      <w:r w:rsidRPr="00093380">
        <w:t>Diplodia</w:t>
      </w:r>
      <w:proofErr w:type="spellEnd"/>
      <w:r w:rsidRPr="00093380">
        <w:t xml:space="preserve"> </w:t>
      </w:r>
      <w:proofErr w:type="spellStart"/>
      <w:r w:rsidRPr="00093380">
        <w:t>pinea</w:t>
      </w:r>
      <w:proofErr w:type="spellEnd"/>
      <w:r w:rsidRPr="00093380">
        <w:t xml:space="preserve"> in asymptomatic </w:t>
      </w:r>
      <w:r w:rsidRPr="00093380">
        <w:rPr>
          <w:i/>
        </w:rPr>
        <w:t xml:space="preserve">Pinus </w:t>
      </w:r>
      <w:proofErr w:type="spellStart"/>
      <w:r w:rsidRPr="00093380">
        <w:rPr>
          <w:i/>
        </w:rPr>
        <w:t>patula</w:t>
      </w:r>
      <w:proofErr w:type="spellEnd"/>
      <w:r w:rsidRPr="00093380">
        <w:rPr>
          <w:i/>
        </w:rPr>
        <w:t xml:space="preserve">. </w:t>
      </w:r>
      <w:r w:rsidRPr="00093380">
        <w:t xml:space="preserve">Annual meeting of the American </w:t>
      </w:r>
      <w:proofErr w:type="spellStart"/>
      <w:r w:rsidRPr="00093380">
        <w:t>Phytopathological</w:t>
      </w:r>
      <w:proofErr w:type="spellEnd"/>
      <w:r w:rsidRPr="00093380">
        <w:t xml:space="preserve"> Society, Portland Oregon.</w:t>
      </w:r>
    </w:p>
    <w:p w14:paraId="49E17241" w14:textId="77777777" w:rsidR="00D70D58" w:rsidRPr="00093380" w:rsidRDefault="00D70D58" w:rsidP="00D70D58">
      <w:pPr>
        <w:tabs>
          <w:tab w:val="left" w:pos="567"/>
          <w:tab w:val="left" w:pos="1134"/>
          <w:tab w:val="left" w:pos="5760"/>
        </w:tabs>
        <w:ind w:left="567" w:hanging="567"/>
        <w:jc w:val="both"/>
      </w:pPr>
    </w:p>
    <w:p w14:paraId="68E90C8A" w14:textId="77777777" w:rsidR="00D70D58" w:rsidRPr="00093380" w:rsidRDefault="00D70D58" w:rsidP="00D70D58">
      <w:pPr>
        <w:tabs>
          <w:tab w:val="left" w:pos="567"/>
          <w:tab w:val="left" w:pos="1134"/>
          <w:tab w:val="left" w:pos="5760"/>
        </w:tabs>
        <w:ind w:left="567" w:hanging="567"/>
        <w:jc w:val="both"/>
      </w:pPr>
      <w:r w:rsidRPr="00093380">
        <w:rPr>
          <w:caps/>
        </w:rPr>
        <w:lastRenderedPageBreak/>
        <w:t>Perez G., B. Slippers, B.D. Wingfield, G.C. Hunter and M.J. Wingfield</w:t>
      </w:r>
      <w:r w:rsidRPr="00093380">
        <w:t xml:space="preserve"> </w:t>
      </w:r>
      <w:r>
        <w:t>2009.</w:t>
      </w:r>
      <w:r w:rsidRPr="00093380">
        <w:t xml:space="preserve">  Micro and </w:t>
      </w:r>
      <w:proofErr w:type="spellStart"/>
      <w:r w:rsidRPr="00093380">
        <w:t>macrospatial</w:t>
      </w:r>
      <w:proofErr w:type="spellEnd"/>
      <w:r w:rsidRPr="00093380">
        <w:t xml:space="preserve"> distribution of the genetic diversity of </w:t>
      </w:r>
      <w:proofErr w:type="spellStart"/>
      <w:r w:rsidRPr="00093380">
        <w:rPr>
          <w:i/>
        </w:rPr>
        <w:t>Teratosphaeria</w:t>
      </w:r>
      <w:proofErr w:type="spellEnd"/>
      <w:r w:rsidRPr="00093380">
        <w:t xml:space="preserve"> (</w:t>
      </w:r>
      <w:proofErr w:type="spellStart"/>
      <w:r w:rsidRPr="00093380">
        <w:t>Mycosphaerella</w:t>
      </w:r>
      <w:proofErr w:type="spellEnd"/>
      <w:r w:rsidRPr="00093380">
        <w:t xml:space="preserve">) </w:t>
      </w:r>
      <w:proofErr w:type="spellStart"/>
      <w:r w:rsidRPr="00093380">
        <w:rPr>
          <w:i/>
        </w:rPr>
        <w:t>nubilosa</w:t>
      </w:r>
      <w:proofErr w:type="spellEnd"/>
      <w:r w:rsidRPr="00093380">
        <w:t xml:space="preserve"> on </w:t>
      </w:r>
      <w:r w:rsidRPr="00093380">
        <w:rPr>
          <w:i/>
        </w:rPr>
        <w:t>Eucalyptus</w:t>
      </w:r>
      <w:r w:rsidRPr="00093380">
        <w:t xml:space="preserve"> </w:t>
      </w:r>
      <w:proofErr w:type="spellStart"/>
      <w:r w:rsidRPr="00093380">
        <w:rPr>
          <w:i/>
        </w:rPr>
        <w:t>nitens</w:t>
      </w:r>
      <w:proofErr w:type="spellEnd"/>
      <w:r w:rsidRPr="00093380">
        <w:t xml:space="preserve"> in South Africa.  Annual meeting of the American </w:t>
      </w:r>
      <w:proofErr w:type="spellStart"/>
      <w:r w:rsidRPr="00093380">
        <w:t>Phytopathological</w:t>
      </w:r>
      <w:proofErr w:type="spellEnd"/>
      <w:r w:rsidRPr="00093380">
        <w:t xml:space="preserve"> Society, Portland Oregon.</w:t>
      </w:r>
    </w:p>
    <w:p w14:paraId="4F92FDAC" w14:textId="77777777" w:rsidR="00D70D58" w:rsidRPr="00093380" w:rsidRDefault="00D70D58" w:rsidP="00D70D58">
      <w:pPr>
        <w:tabs>
          <w:tab w:val="left" w:pos="567"/>
          <w:tab w:val="left" w:pos="1134"/>
          <w:tab w:val="left" w:pos="5760"/>
        </w:tabs>
        <w:ind w:left="567" w:hanging="567"/>
        <w:jc w:val="both"/>
      </w:pPr>
    </w:p>
    <w:p w14:paraId="551A8CC5" w14:textId="77777777" w:rsidR="00D70D58" w:rsidRPr="00093380" w:rsidRDefault="00D70D58" w:rsidP="00D70D58">
      <w:pPr>
        <w:tabs>
          <w:tab w:val="left" w:pos="567"/>
          <w:tab w:val="left" w:pos="1134"/>
          <w:tab w:val="left" w:pos="5760"/>
        </w:tabs>
        <w:ind w:left="567" w:hanging="567"/>
        <w:jc w:val="both"/>
      </w:pPr>
      <w:r w:rsidRPr="00093380">
        <w:rPr>
          <w:bCs/>
          <w:caps/>
        </w:rPr>
        <w:t>Santana, Q.C.</w:t>
      </w:r>
      <w:r w:rsidRPr="00093380">
        <w:rPr>
          <w:caps/>
        </w:rPr>
        <w:t>, M.P.A. Coetzee, Martin, E.T. Steenkamp</w:t>
      </w:r>
      <w:r w:rsidRPr="00093380">
        <w:t xml:space="preserve">, </w:t>
      </w:r>
      <w:r w:rsidRPr="00093380">
        <w:rPr>
          <w:caps/>
        </w:rPr>
        <w:t>M.J. Wingfield</w:t>
      </w:r>
      <w:r w:rsidRPr="00093380">
        <w:t xml:space="preserve"> </w:t>
      </w:r>
      <w:r w:rsidRPr="00093380">
        <w:rPr>
          <w:caps/>
        </w:rPr>
        <w:t>and</w:t>
      </w:r>
      <w:r w:rsidRPr="00093380">
        <w:t xml:space="preserve"> B.D.</w:t>
      </w:r>
      <w:r w:rsidRPr="00093380">
        <w:rPr>
          <w:caps/>
        </w:rPr>
        <w:t xml:space="preserve"> Wingfield </w:t>
      </w:r>
      <w:r>
        <w:rPr>
          <w:caps/>
        </w:rPr>
        <w:t>2009.</w:t>
      </w:r>
      <w:r w:rsidRPr="00093380">
        <w:t xml:space="preserve">  </w:t>
      </w:r>
      <w:r w:rsidRPr="00093380">
        <w:rPr>
          <w:rStyle w:val="abtitle1"/>
          <w:b w:val="0"/>
        </w:rPr>
        <w:t xml:space="preserve">Microsatellite discovery in </w:t>
      </w:r>
      <w:r w:rsidRPr="00093380">
        <w:rPr>
          <w:rStyle w:val="Emphasis"/>
          <w:bCs/>
        </w:rPr>
        <w:t xml:space="preserve">Fusarium </w:t>
      </w:r>
      <w:proofErr w:type="spellStart"/>
      <w:r w:rsidRPr="00093380">
        <w:rPr>
          <w:rStyle w:val="Emphasis"/>
          <w:bCs/>
        </w:rPr>
        <w:t>circinatum</w:t>
      </w:r>
      <w:proofErr w:type="spellEnd"/>
      <w:r w:rsidRPr="00093380">
        <w:rPr>
          <w:rStyle w:val="abtitle1"/>
          <w:b w:val="0"/>
        </w:rPr>
        <w:t xml:space="preserve"> using ISSR-PCR and deep sequencing.</w:t>
      </w:r>
      <w:r w:rsidRPr="00093380">
        <w:rPr>
          <w:rStyle w:val="abtitle1"/>
        </w:rPr>
        <w:t xml:space="preserve">  </w:t>
      </w:r>
      <w:r w:rsidRPr="00093380">
        <w:t>Mycological Society of America Meeting, Snowbird, Utah.</w:t>
      </w:r>
    </w:p>
    <w:p w14:paraId="769740DF" w14:textId="77777777" w:rsidR="00D70D58" w:rsidRPr="00093380" w:rsidRDefault="00D70D58" w:rsidP="00D70D58">
      <w:pPr>
        <w:tabs>
          <w:tab w:val="left" w:pos="567"/>
          <w:tab w:val="left" w:pos="1134"/>
          <w:tab w:val="left" w:pos="5760"/>
        </w:tabs>
        <w:ind w:left="567" w:hanging="567"/>
        <w:jc w:val="both"/>
      </w:pPr>
    </w:p>
    <w:p w14:paraId="23A0AD04" w14:textId="77777777" w:rsidR="00D70D58" w:rsidRPr="00093380" w:rsidRDefault="00D70D58" w:rsidP="00D70D58">
      <w:pPr>
        <w:tabs>
          <w:tab w:val="left" w:pos="567"/>
          <w:tab w:val="left" w:pos="1134"/>
          <w:tab w:val="left" w:pos="5760"/>
        </w:tabs>
        <w:ind w:left="567" w:hanging="567"/>
        <w:jc w:val="both"/>
      </w:pPr>
      <w:r w:rsidRPr="00093380">
        <w:rPr>
          <w:caps/>
        </w:rPr>
        <w:t>Slippers B, J. Roux, G. Marais, B.D. Wingfield, D. Pavlic, F. Van der Walt, H.M. Maleme, B. Hinze, and M.J. Wingfield</w:t>
      </w:r>
      <w:r w:rsidRPr="00093380">
        <w:t xml:space="preserve"> </w:t>
      </w:r>
      <w:r>
        <w:t>2009.</w:t>
      </w:r>
      <w:r w:rsidRPr="00093380">
        <w:t xml:space="preserve">  Diverse and overlapping communities of the </w:t>
      </w:r>
      <w:proofErr w:type="spellStart"/>
      <w:r w:rsidRPr="00093380">
        <w:t>Botryosphaeriaceae</w:t>
      </w:r>
      <w:proofErr w:type="spellEnd"/>
      <w:r w:rsidRPr="00093380">
        <w:t xml:space="preserve"> on native and non-native trees in Southern Africa. Annual meeting of the American </w:t>
      </w:r>
      <w:proofErr w:type="spellStart"/>
      <w:r w:rsidRPr="00093380">
        <w:t>Phytopathological</w:t>
      </w:r>
      <w:proofErr w:type="spellEnd"/>
      <w:r w:rsidRPr="00093380">
        <w:t xml:space="preserve"> Society, Portland Oregon.</w:t>
      </w:r>
    </w:p>
    <w:p w14:paraId="661A2B9F" w14:textId="77777777" w:rsidR="00D70D58" w:rsidRPr="00093380" w:rsidRDefault="00D70D58" w:rsidP="00D70D58">
      <w:pPr>
        <w:tabs>
          <w:tab w:val="left" w:pos="567"/>
          <w:tab w:val="left" w:pos="1134"/>
          <w:tab w:val="left" w:pos="5760"/>
        </w:tabs>
        <w:ind w:left="567" w:hanging="567"/>
        <w:jc w:val="both"/>
      </w:pPr>
    </w:p>
    <w:p w14:paraId="1508634F" w14:textId="77777777" w:rsidR="00D70D58" w:rsidRPr="00093380" w:rsidRDefault="00D70D58" w:rsidP="00D70D58">
      <w:pPr>
        <w:tabs>
          <w:tab w:val="left" w:pos="567"/>
          <w:tab w:val="left" w:pos="1134"/>
          <w:tab w:val="left" w:pos="5760"/>
        </w:tabs>
        <w:ind w:left="567" w:hanging="567"/>
        <w:jc w:val="both"/>
      </w:pPr>
      <w:r w:rsidRPr="00093380">
        <w:rPr>
          <w:caps/>
        </w:rPr>
        <w:t>van der Nest, M., B. Slippers, K.  van Zyl, J. Stenlid, M.J. Wingfield</w:t>
      </w:r>
      <w:r w:rsidRPr="00093380">
        <w:t xml:space="preserve"> </w:t>
      </w:r>
      <w:r w:rsidRPr="00093380">
        <w:rPr>
          <w:caps/>
        </w:rPr>
        <w:t>and</w:t>
      </w:r>
      <w:r w:rsidRPr="00093380">
        <w:t xml:space="preserve"> B.D.</w:t>
      </w:r>
      <w:r w:rsidRPr="00093380">
        <w:rPr>
          <w:caps/>
        </w:rPr>
        <w:t xml:space="preserve"> Wingfield </w:t>
      </w:r>
      <w:r>
        <w:rPr>
          <w:caps/>
        </w:rPr>
        <w:t>2009.</w:t>
      </w:r>
      <w:r w:rsidRPr="00093380">
        <w:t xml:space="preserve">  </w:t>
      </w:r>
      <w:r w:rsidRPr="00093380">
        <w:rPr>
          <w:rStyle w:val="abtitle1"/>
          <w:b w:val="0"/>
        </w:rPr>
        <w:t xml:space="preserve">Gene expression during vegetative incompatibility in </w:t>
      </w:r>
      <w:proofErr w:type="spellStart"/>
      <w:r w:rsidRPr="00093380">
        <w:rPr>
          <w:rStyle w:val="Emphasis"/>
          <w:bCs/>
        </w:rPr>
        <w:t>Amylostereum</w:t>
      </w:r>
      <w:proofErr w:type="spellEnd"/>
      <w:r w:rsidRPr="00093380">
        <w:rPr>
          <w:rStyle w:val="Emphasis"/>
          <w:bCs/>
        </w:rPr>
        <w:t xml:space="preserve"> </w:t>
      </w:r>
      <w:proofErr w:type="spellStart"/>
      <w:r w:rsidRPr="00093380">
        <w:rPr>
          <w:rStyle w:val="Emphasis"/>
          <w:bCs/>
        </w:rPr>
        <w:t>areolatum</w:t>
      </w:r>
      <w:proofErr w:type="spellEnd"/>
      <w:r w:rsidRPr="00093380">
        <w:rPr>
          <w:rStyle w:val="abtitle1"/>
          <w:b w:val="0"/>
        </w:rPr>
        <w:t xml:space="preserve">. </w:t>
      </w:r>
      <w:r w:rsidRPr="00093380">
        <w:rPr>
          <w:rStyle w:val="abtitle1"/>
        </w:rPr>
        <w:t xml:space="preserve"> </w:t>
      </w:r>
      <w:r w:rsidRPr="00093380">
        <w:t xml:space="preserve">Mycological Society of America Meeting, Snowbird, Utah. </w:t>
      </w:r>
    </w:p>
    <w:p w14:paraId="7DD67A6E" w14:textId="77777777" w:rsidR="00D70D58" w:rsidRPr="00093380" w:rsidRDefault="00D70D58" w:rsidP="00D70D58">
      <w:pPr>
        <w:tabs>
          <w:tab w:val="left" w:pos="5460"/>
        </w:tabs>
        <w:ind w:left="567" w:hanging="567"/>
        <w:jc w:val="both"/>
        <w:rPr>
          <w:bCs/>
        </w:rPr>
      </w:pPr>
    </w:p>
    <w:p w14:paraId="2823B8A9" w14:textId="77777777" w:rsidR="00D70D58" w:rsidRPr="00093380" w:rsidRDefault="00D70D58" w:rsidP="00D70D58">
      <w:pPr>
        <w:tabs>
          <w:tab w:val="left" w:pos="560"/>
          <w:tab w:val="left" w:pos="1120"/>
          <w:tab w:val="left" w:pos="5760"/>
        </w:tabs>
        <w:ind w:left="567" w:hanging="567"/>
        <w:jc w:val="both"/>
      </w:pPr>
      <w:r w:rsidRPr="00093380">
        <w:rPr>
          <w:rFonts w:cs="Helvetica"/>
          <w:caps/>
          <w:color w:val="000000"/>
          <w:szCs w:val="19"/>
        </w:rPr>
        <w:t>Coetzee M.P.A., B.D. Wingfield, J. Zhao, K. Korhonen, M.J. Wingfield</w:t>
      </w:r>
      <w:r>
        <w:rPr>
          <w:rFonts w:cs="Helvetica"/>
          <w:caps/>
          <w:color w:val="000000"/>
          <w:szCs w:val="19"/>
        </w:rPr>
        <w:t xml:space="preserve"> </w:t>
      </w:r>
      <w:r>
        <w:rPr>
          <w:rFonts w:cs="Helvetica"/>
          <w:color w:val="000000"/>
          <w:szCs w:val="12"/>
        </w:rPr>
        <w:t xml:space="preserve">2010.  </w:t>
      </w:r>
      <w:r w:rsidRPr="00093380">
        <w:rPr>
          <w:rFonts w:cs="Helvetica"/>
          <w:color w:val="000000"/>
          <w:szCs w:val="19"/>
        </w:rPr>
        <w:t xml:space="preserve">Phylogenetic relationships between biological species of </w:t>
      </w:r>
      <w:r w:rsidRPr="00093380">
        <w:rPr>
          <w:rFonts w:cs="Helvetica"/>
          <w:i/>
          <w:color w:val="000000"/>
          <w:szCs w:val="19"/>
        </w:rPr>
        <w:t>Armillaria</w:t>
      </w:r>
      <w:r w:rsidRPr="00093380">
        <w:rPr>
          <w:rFonts w:cs="Helvetica"/>
          <w:color w:val="000000"/>
          <w:szCs w:val="19"/>
        </w:rPr>
        <w:t xml:space="preserve"> from China and other regions of the World. </w:t>
      </w:r>
      <w:r w:rsidRPr="00093380">
        <w:t>International Mycological Congress, August 1-6 Edinburgh.</w:t>
      </w:r>
    </w:p>
    <w:p w14:paraId="7D6FF80B" w14:textId="77777777" w:rsidR="00D70D58" w:rsidRPr="00093380" w:rsidRDefault="00D70D58" w:rsidP="00D70D58">
      <w:pPr>
        <w:tabs>
          <w:tab w:val="left" w:pos="560"/>
          <w:tab w:val="left" w:pos="1120"/>
          <w:tab w:val="left" w:pos="5760"/>
        </w:tabs>
        <w:ind w:left="567" w:hanging="567"/>
        <w:jc w:val="both"/>
        <w:rPr>
          <w:rFonts w:cs="Helvetica"/>
          <w:color w:val="000000"/>
          <w:szCs w:val="19"/>
        </w:rPr>
      </w:pPr>
    </w:p>
    <w:p w14:paraId="4B8BB73B" w14:textId="77777777" w:rsidR="00D70D58" w:rsidRPr="00093380" w:rsidRDefault="00D70D58" w:rsidP="00D70D58">
      <w:pPr>
        <w:tabs>
          <w:tab w:val="left" w:pos="567"/>
          <w:tab w:val="left" w:pos="1134"/>
          <w:tab w:val="left" w:pos="4860"/>
          <w:tab w:val="left" w:pos="5760"/>
        </w:tabs>
        <w:ind w:left="567" w:hanging="567"/>
        <w:jc w:val="both"/>
        <w:rPr>
          <w:caps/>
        </w:rPr>
      </w:pPr>
      <w:r w:rsidRPr="00093380">
        <w:rPr>
          <w:caps/>
        </w:rPr>
        <w:t xml:space="preserve">Coetzee, M.P.A, B.D. Wingfield, J. Zhao, K. Korhonen and M.J. wingfield </w:t>
      </w:r>
      <w:r>
        <w:rPr>
          <w:caps/>
        </w:rPr>
        <w:t>2010</w:t>
      </w:r>
      <w:r w:rsidRPr="00093380">
        <w:rPr>
          <w:caps/>
        </w:rPr>
        <w:t xml:space="preserve">. </w:t>
      </w:r>
      <w:r w:rsidRPr="00093380">
        <w:t xml:space="preserve">Phylogenetic Relationships Between Biological Species of </w:t>
      </w:r>
      <w:proofErr w:type="spellStart"/>
      <w:r w:rsidRPr="00093380">
        <w:rPr>
          <w:i/>
          <w:iCs/>
        </w:rPr>
        <w:t>Armillaria</w:t>
      </w:r>
      <w:r w:rsidRPr="00093380">
        <w:t>From</w:t>
      </w:r>
      <w:proofErr w:type="spellEnd"/>
      <w:r w:rsidRPr="00093380">
        <w:t xml:space="preserve"> China and Other Regions of the World. Proceedings of the ninth International Mycological Congress.  1-6 August.  Edinburgh, UK.</w:t>
      </w:r>
    </w:p>
    <w:p w14:paraId="4A012860" w14:textId="77777777" w:rsidR="00D70D58" w:rsidRPr="00093380" w:rsidRDefault="00D70D58" w:rsidP="00D70D58">
      <w:pPr>
        <w:tabs>
          <w:tab w:val="left" w:pos="560"/>
          <w:tab w:val="left" w:pos="1120"/>
          <w:tab w:val="left" w:pos="5760"/>
        </w:tabs>
        <w:ind w:left="567" w:hanging="567"/>
        <w:jc w:val="both"/>
        <w:rPr>
          <w:rFonts w:cs="Helvetica"/>
          <w:caps/>
          <w:color w:val="000000"/>
          <w:szCs w:val="19"/>
        </w:rPr>
      </w:pPr>
    </w:p>
    <w:p w14:paraId="2976D1D4" w14:textId="77777777" w:rsidR="00D70D58" w:rsidRPr="00093380" w:rsidRDefault="00D70D58" w:rsidP="00D70D58">
      <w:pPr>
        <w:tabs>
          <w:tab w:val="left" w:pos="560"/>
          <w:tab w:val="left" w:pos="1120"/>
          <w:tab w:val="left" w:pos="5760"/>
        </w:tabs>
        <w:ind w:left="567" w:hanging="567"/>
        <w:jc w:val="both"/>
      </w:pPr>
      <w:r w:rsidRPr="00093380">
        <w:rPr>
          <w:rFonts w:cs="Helvetica"/>
          <w:caps/>
          <w:color w:val="000000"/>
          <w:szCs w:val="19"/>
        </w:rPr>
        <w:t>Duong, A.T., Z.W. de Beer, B.D. Wingfield, M.J. Wingfield</w:t>
      </w:r>
      <w:r>
        <w:rPr>
          <w:rFonts w:cs="Helvetica"/>
          <w:caps/>
          <w:color w:val="000000"/>
          <w:szCs w:val="19"/>
        </w:rPr>
        <w:t xml:space="preserve"> </w:t>
      </w:r>
      <w:r>
        <w:rPr>
          <w:rFonts w:cs="Helvetica"/>
          <w:color w:val="000000"/>
          <w:szCs w:val="12"/>
        </w:rPr>
        <w:t xml:space="preserve">2010. </w:t>
      </w:r>
      <w:r w:rsidRPr="00093380">
        <w:rPr>
          <w:rFonts w:cs="Helvetica"/>
          <w:color w:val="000000"/>
          <w:szCs w:val="19"/>
        </w:rPr>
        <w:t xml:space="preserve">Phylogeny and taxonomy of the </w:t>
      </w:r>
      <w:proofErr w:type="spellStart"/>
      <w:r w:rsidRPr="00093380">
        <w:rPr>
          <w:rFonts w:cs="Helvetica"/>
          <w:color w:val="000000"/>
          <w:szCs w:val="19"/>
        </w:rPr>
        <w:t>Leptographiumserpens</w:t>
      </w:r>
      <w:proofErr w:type="spellEnd"/>
      <w:r w:rsidRPr="00093380">
        <w:rPr>
          <w:rFonts w:cs="Helvetica"/>
          <w:color w:val="000000"/>
          <w:szCs w:val="19"/>
        </w:rPr>
        <w:t xml:space="preserve"> species complex. </w:t>
      </w:r>
      <w:r w:rsidRPr="00093380">
        <w:t>International Mycological Congress, August 1-6 Edinburgh.</w:t>
      </w:r>
    </w:p>
    <w:p w14:paraId="4E5C7B85" w14:textId="77777777" w:rsidR="00D70D58" w:rsidRPr="00093380" w:rsidRDefault="00D70D58" w:rsidP="00D70D58">
      <w:pPr>
        <w:tabs>
          <w:tab w:val="left" w:pos="560"/>
          <w:tab w:val="left" w:pos="1120"/>
          <w:tab w:val="left" w:pos="5760"/>
        </w:tabs>
        <w:ind w:left="567" w:hanging="567"/>
        <w:jc w:val="both"/>
        <w:rPr>
          <w:rFonts w:cs="Helvetica"/>
          <w:color w:val="000000"/>
          <w:szCs w:val="19"/>
        </w:rPr>
      </w:pPr>
    </w:p>
    <w:p w14:paraId="4CFB7E6C" w14:textId="77777777" w:rsidR="00D70D58" w:rsidRPr="00093380" w:rsidRDefault="00D70D58" w:rsidP="00D70D58">
      <w:pPr>
        <w:tabs>
          <w:tab w:val="left" w:pos="567"/>
          <w:tab w:val="left" w:pos="1134"/>
          <w:tab w:val="left" w:pos="4860"/>
          <w:tab w:val="left" w:pos="5760"/>
        </w:tabs>
        <w:ind w:left="567" w:hanging="567"/>
        <w:jc w:val="both"/>
        <w:rPr>
          <w:rFonts w:cs="Trebuchet MS"/>
          <w:color w:val="090909"/>
        </w:rPr>
      </w:pPr>
      <w:r w:rsidRPr="00093380">
        <w:rPr>
          <w:rFonts w:cs="Trebuchet MS"/>
          <w:caps/>
          <w:color w:val="090909"/>
        </w:rPr>
        <w:t>Gryzenhout, M. B.D. Wingfield and M.J. Wingfield</w:t>
      </w:r>
      <w:r w:rsidRPr="00093380">
        <w:rPr>
          <w:rFonts w:cs="Trebuchet MS"/>
          <w:color w:val="090909"/>
        </w:rPr>
        <w:t xml:space="preserve"> </w:t>
      </w:r>
      <w:r>
        <w:rPr>
          <w:rFonts w:cs="Trebuchet MS"/>
          <w:color w:val="090909"/>
        </w:rPr>
        <w:t>2010.</w:t>
      </w:r>
      <w:r w:rsidRPr="00093380">
        <w:rPr>
          <w:rFonts w:cs="Trebuchet MS"/>
          <w:color w:val="090909"/>
        </w:rPr>
        <w:t xml:space="preserve"> Taxonomy and phylogeny of </w:t>
      </w:r>
      <w:proofErr w:type="spellStart"/>
      <w:r w:rsidRPr="00093380">
        <w:rPr>
          <w:rFonts w:cs="Trebuchet MS"/>
          <w:i/>
          <w:color w:val="090909"/>
        </w:rPr>
        <w:t>Cryphonectria</w:t>
      </w:r>
      <w:proofErr w:type="spellEnd"/>
      <w:r w:rsidRPr="00093380">
        <w:rPr>
          <w:rFonts w:cs="Trebuchet MS"/>
          <w:color w:val="090909"/>
        </w:rPr>
        <w:t xml:space="preserve"> and allied genera.  XXII IUFRO World Congress, Forests for the Future: sustaining Society and the Environment.  Seoul, Korea.</w:t>
      </w:r>
    </w:p>
    <w:p w14:paraId="672DDEA8" w14:textId="77777777" w:rsidR="00D70D58" w:rsidRPr="00093380" w:rsidRDefault="00D70D58" w:rsidP="00D70D58">
      <w:pPr>
        <w:tabs>
          <w:tab w:val="left" w:pos="560"/>
          <w:tab w:val="left" w:pos="1120"/>
          <w:tab w:val="left" w:pos="5760"/>
        </w:tabs>
        <w:ind w:left="567" w:hanging="567"/>
        <w:jc w:val="both"/>
        <w:rPr>
          <w:rFonts w:cs="Trebuchet MS"/>
          <w:caps/>
          <w:color w:val="090909"/>
        </w:rPr>
      </w:pPr>
    </w:p>
    <w:p w14:paraId="65C3C2AC" w14:textId="77777777" w:rsidR="00D70D58" w:rsidRPr="00093380" w:rsidRDefault="00D70D58" w:rsidP="00D70D58">
      <w:pPr>
        <w:tabs>
          <w:tab w:val="left" w:pos="560"/>
          <w:tab w:val="left" w:pos="1120"/>
          <w:tab w:val="left" w:pos="5760"/>
        </w:tabs>
        <w:ind w:left="567" w:hanging="567"/>
        <w:jc w:val="both"/>
        <w:rPr>
          <w:rFonts w:cs="Helvetica"/>
          <w:color w:val="000000"/>
          <w:szCs w:val="19"/>
        </w:rPr>
      </w:pPr>
      <w:r w:rsidRPr="00093380">
        <w:rPr>
          <w:rFonts w:cs="Helvetica"/>
          <w:caps/>
          <w:color w:val="000000"/>
          <w:szCs w:val="19"/>
        </w:rPr>
        <w:t>Kvas, M.,</w:t>
      </w:r>
      <w:r>
        <w:rPr>
          <w:rFonts w:cs="Helvetica"/>
          <w:caps/>
          <w:color w:val="000000"/>
          <w:szCs w:val="19"/>
        </w:rPr>
        <w:t xml:space="preserve"> </w:t>
      </w:r>
      <w:r w:rsidRPr="00093380">
        <w:rPr>
          <w:rFonts w:cs="Helvetica"/>
          <w:caps/>
          <w:color w:val="000000"/>
          <w:szCs w:val="19"/>
        </w:rPr>
        <w:t>W.F.O. Marasas, B.D. Wingfield, M.J. Wingfield, E.T. Steenkamp</w:t>
      </w:r>
      <w:r>
        <w:rPr>
          <w:rFonts w:cs="Helvetica"/>
          <w:caps/>
          <w:color w:val="000000"/>
          <w:szCs w:val="19"/>
        </w:rPr>
        <w:t xml:space="preserve"> </w:t>
      </w:r>
      <w:r>
        <w:rPr>
          <w:rFonts w:cs="Helvetica"/>
          <w:color w:val="000000"/>
          <w:szCs w:val="12"/>
        </w:rPr>
        <w:t xml:space="preserve">2010. </w:t>
      </w:r>
      <w:r w:rsidRPr="00093380">
        <w:rPr>
          <w:rFonts w:cs="Helvetica"/>
          <w:color w:val="000000"/>
          <w:szCs w:val="19"/>
        </w:rPr>
        <w:t xml:space="preserve">DNA barcoding for the identification of </w:t>
      </w:r>
      <w:r w:rsidRPr="00093380">
        <w:rPr>
          <w:rFonts w:cs="Helvetica"/>
          <w:i/>
          <w:color w:val="000000"/>
          <w:szCs w:val="19"/>
        </w:rPr>
        <w:t>Fusarium</w:t>
      </w:r>
      <w:r w:rsidRPr="00093380">
        <w:rPr>
          <w:rFonts w:cs="Helvetica"/>
          <w:color w:val="000000"/>
          <w:szCs w:val="19"/>
        </w:rPr>
        <w:t xml:space="preserve"> species: A case study from Africa. </w:t>
      </w:r>
      <w:r w:rsidRPr="00093380">
        <w:t>International Mycological Congress, August 1-6 Edinburgh.</w:t>
      </w:r>
    </w:p>
    <w:p w14:paraId="2210330D" w14:textId="77777777" w:rsidR="00D70D58" w:rsidRPr="00093380" w:rsidRDefault="00D70D58" w:rsidP="00D70D58">
      <w:pPr>
        <w:tabs>
          <w:tab w:val="left" w:pos="567"/>
          <w:tab w:val="left" w:pos="1134"/>
          <w:tab w:val="left" w:pos="5760"/>
        </w:tabs>
        <w:ind w:left="567" w:hanging="567"/>
        <w:jc w:val="both"/>
        <w:rPr>
          <w:rFonts w:cs="Trebuchet MS"/>
          <w:caps/>
          <w:color w:val="090909"/>
        </w:rPr>
      </w:pPr>
    </w:p>
    <w:p w14:paraId="62834925" w14:textId="77777777" w:rsidR="00D70D58" w:rsidRPr="00093380" w:rsidRDefault="00D70D58" w:rsidP="00D70D58">
      <w:pPr>
        <w:tabs>
          <w:tab w:val="left" w:pos="567"/>
          <w:tab w:val="left" w:pos="1134"/>
          <w:tab w:val="left" w:pos="5760"/>
        </w:tabs>
        <w:ind w:left="567" w:hanging="567"/>
        <w:jc w:val="both"/>
        <w:rPr>
          <w:rFonts w:cs="Helvetica"/>
          <w:color w:val="000000"/>
          <w:szCs w:val="12"/>
        </w:rPr>
      </w:pPr>
      <w:r w:rsidRPr="00093380">
        <w:rPr>
          <w:rFonts w:cs="Helvetica"/>
          <w:caps/>
          <w:color w:val="000000"/>
          <w:szCs w:val="19"/>
        </w:rPr>
        <w:t>Legesse, W.B.</w:t>
      </w:r>
      <w:r>
        <w:rPr>
          <w:rFonts w:cs="Helvetica"/>
          <w:caps/>
          <w:color w:val="000000"/>
          <w:szCs w:val="19"/>
        </w:rPr>
        <w:t>, B. Slippers, T. Burgess, M.J. Wingfield, B.</w:t>
      </w:r>
      <w:r w:rsidRPr="00093380">
        <w:rPr>
          <w:rFonts w:cs="Helvetica"/>
          <w:caps/>
          <w:color w:val="000000"/>
          <w:szCs w:val="19"/>
        </w:rPr>
        <w:t>D. Wingfield</w:t>
      </w:r>
      <w:r w:rsidRPr="00093380">
        <w:rPr>
          <w:rFonts w:cs="Helvetica"/>
          <w:color w:val="000000"/>
          <w:szCs w:val="12"/>
        </w:rPr>
        <w:t xml:space="preserve"> </w:t>
      </w:r>
      <w:r>
        <w:rPr>
          <w:rFonts w:cs="Helvetica"/>
          <w:color w:val="000000"/>
          <w:szCs w:val="12"/>
        </w:rPr>
        <w:t xml:space="preserve">2010. </w:t>
      </w:r>
      <w:r w:rsidRPr="00093380">
        <w:rPr>
          <w:rFonts w:cs="Helvetica"/>
          <w:color w:val="000000"/>
          <w:szCs w:val="19"/>
        </w:rPr>
        <w:t xml:space="preserve">Population genetic analysis of South African </w:t>
      </w:r>
      <w:proofErr w:type="spellStart"/>
      <w:r w:rsidRPr="00093380">
        <w:rPr>
          <w:rFonts w:cs="Helvetica"/>
          <w:i/>
          <w:color w:val="000000"/>
          <w:szCs w:val="19"/>
        </w:rPr>
        <w:t>Diplodiapinea</w:t>
      </w:r>
      <w:proofErr w:type="spellEnd"/>
      <w:r w:rsidRPr="00093380">
        <w:rPr>
          <w:rFonts w:cs="Helvetica"/>
          <w:color w:val="000000"/>
          <w:szCs w:val="19"/>
        </w:rPr>
        <w:t xml:space="preserve"> isolates reveals high levels of diversity and cryptic sex. </w:t>
      </w:r>
      <w:r w:rsidRPr="00093380">
        <w:t>International Mycological Congress, August 1-6 Edinburgh.</w:t>
      </w:r>
    </w:p>
    <w:p w14:paraId="6199FEF5" w14:textId="77777777" w:rsidR="00D70D58" w:rsidRPr="00093380" w:rsidRDefault="00D70D58" w:rsidP="00D70D58">
      <w:pPr>
        <w:tabs>
          <w:tab w:val="left" w:pos="560"/>
          <w:tab w:val="left" w:pos="1120"/>
          <w:tab w:val="left" w:pos="5760"/>
        </w:tabs>
        <w:ind w:left="567" w:hanging="567"/>
        <w:jc w:val="both"/>
        <w:rPr>
          <w:rFonts w:cs="Helvetica"/>
          <w:color w:val="000000"/>
          <w:szCs w:val="12"/>
        </w:rPr>
      </w:pPr>
    </w:p>
    <w:p w14:paraId="6BD6FA22" w14:textId="77777777" w:rsidR="00D70D58" w:rsidRPr="00093380" w:rsidRDefault="00D70D58" w:rsidP="00D70D58">
      <w:pPr>
        <w:tabs>
          <w:tab w:val="left" w:pos="567"/>
          <w:tab w:val="left" w:pos="1134"/>
          <w:tab w:val="left" w:pos="5760"/>
        </w:tabs>
        <w:ind w:left="567" w:hanging="567"/>
        <w:jc w:val="both"/>
        <w:rPr>
          <w:rFonts w:cs="Trebuchet MS"/>
          <w:color w:val="090909"/>
        </w:rPr>
      </w:pPr>
      <w:r w:rsidRPr="00093380">
        <w:rPr>
          <w:rFonts w:cs="Verdana"/>
          <w:bCs/>
          <w:caps/>
        </w:rPr>
        <w:t>Slippers, B, B.P.</w:t>
      </w:r>
      <w:r w:rsidRPr="00093380">
        <w:rPr>
          <w:rFonts w:cs="Trebuchet MS"/>
          <w:caps/>
          <w:color w:val="090909"/>
        </w:rPr>
        <w:t xml:space="preserve"> Hurley, M. van der Nest, O.X. Mlonyeni, E. Boissin, B.D. wingfield and M.J. Wingfield </w:t>
      </w:r>
      <w:r>
        <w:rPr>
          <w:rFonts w:cs="Trebuchet MS"/>
          <w:color w:val="090909"/>
        </w:rPr>
        <w:t>2010.</w:t>
      </w:r>
      <w:r w:rsidRPr="00093380">
        <w:rPr>
          <w:rFonts w:cs="Trebuchet MS"/>
          <w:color w:val="090909"/>
        </w:rPr>
        <w:t xml:space="preserve"> Diversity, symbiosis and control: A molecular case study of </w:t>
      </w:r>
      <w:r w:rsidRPr="00093380">
        <w:rPr>
          <w:rFonts w:cs="Trebuchet MS"/>
          <w:i/>
          <w:color w:val="090909"/>
        </w:rPr>
        <w:t xml:space="preserve">Sirex </w:t>
      </w:r>
      <w:proofErr w:type="spellStart"/>
      <w:r w:rsidRPr="00093380">
        <w:rPr>
          <w:rFonts w:cs="Trebuchet MS"/>
          <w:i/>
          <w:color w:val="090909"/>
        </w:rPr>
        <w:t>noctilio</w:t>
      </w:r>
      <w:proofErr w:type="spellEnd"/>
      <w:r w:rsidRPr="00093380">
        <w:rPr>
          <w:rFonts w:cs="Trebuchet MS"/>
          <w:i/>
          <w:color w:val="090909"/>
        </w:rPr>
        <w:t xml:space="preserve">, </w:t>
      </w:r>
      <w:proofErr w:type="spellStart"/>
      <w:r w:rsidRPr="00093380">
        <w:rPr>
          <w:rFonts w:cs="Trebuchet MS"/>
          <w:i/>
          <w:color w:val="090909"/>
        </w:rPr>
        <w:t>Amylostereum</w:t>
      </w:r>
      <w:proofErr w:type="spellEnd"/>
      <w:r w:rsidRPr="00093380">
        <w:rPr>
          <w:rFonts w:cs="Trebuchet MS"/>
          <w:color w:val="090909"/>
        </w:rPr>
        <w:t xml:space="preserve"> </w:t>
      </w:r>
      <w:proofErr w:type="spellStart"/>
      <w:r w:rsidRPr="00093380">
        <w:rPr>
          <w:rFonts w:cs="Trebuchet MS"/>
          <w:i/>
          <w:color w:val="090909"/>
        </w:rPr>
        <w:t>areolatum</w:t>
      </w:r>
      <w:proofErr w:type="spellEnd"/>
      <w:r w:rsidRPr="00093380">
        <w:rPr>
          <w:rFonts w:cs="Trebuchet MS"/>
          <w:color w:val="090909"/>
        </w:rPr>
        <w:t xml:space="preserve"> and </w:t>
      </w:r>
      <w:proofErr w:type="spellStart"/>
      <w:r w:rsidRPr="00093380">
        <w:rPr>
          <w:rFonts w:cs="Trebuchet MS"/>
          <w:i/>
          <w:color w:val="090909"/>
        </w:rPr>
        <w:t>Deladenus</w:t>
      </w:r>
      <w:proofErr w:type="spellEnd"/>
      <w:r w:rsidRPr="00093380">
        <w:rPr>
          <w:rFonts w:cs="Trebuchet MS"/>
          <w:i/>
          <w:color w:val="090909"/>
        </w:rPr>
        <w:t xml:space="preserve"> </w:t>
      </w:r>
      <w:proofErr w:type="spellStart"/>
      <w:r w:rsidRPr="00093380">
        <w:rPr>
          <w:rFonts w:cs="Trebuchet MS"/>
          <w:i/>
          <w:color w:val="090909"/>
        </w:rPr>
        <w:t>siricidicola</w:t>
      </w:r>
      <w:proofErr w:type="spellEnd"/>
      <w:r w:rsidRPr="00093380">
        <w:rPr>
          <w:rFonts w:cs="Trebuchet MS"/>
          <w:color w:val="090909"/>
        </w:rPr>
        <w:t>.  XXII IUFRO World Congress, Forests for the Future: sustaining Society and the Environment.  Seoul, Korea.</w:t>
      </w:r>
    </w:p>
    <w:p w14:paraId="3146D13B" w14:textId="77777777" w:rsidR="00D70D58" w:rsidRPr="00093380" w:rsidRDefault="00D70D58" w:rsidP="00D70D58">
      <w:pPr>
        <w:tabs>
          <w:tab w:val="left" w:pos="567"/>
          <w:tab w:val="left" w:pos="1134"/>
          <w:tab w:val="left" w:pos="5760"/>
        </w:tabs>
        <w:ind w:left="567" w:hanging="567"/>
        <w:jc w:val="both"/>
        <w:rPr>
          <w:rFonts w:cs="Trebuchet MS"/>
          <w:color w:val="090909"/>
        </w:rPr>
      </w:pPr>
    </w:p>
    <w:p w14:paraId="04D5870C" w14:textId="77777777" w:rsidR="00D70D58" w:rsidRPr="00093380" w:rsidRDefault="00D70D58" w:rsidP="00D70D58">
      <w:pPr>
        <w:tabs>
          <w:tab w:val="left" w:pos="567"/>
          <w:tab w:val="left" w:pos="1134"/>
          <w:tab w:val="left" w:pos="5760"/>
        </w:tabs>
        <w:ind w:left="567" w:hanging="567"/>
        <w:jc w:val="both"/>
      </w:pPr>
      <w:r w:rsidRPr="00093380">
        <w:rPr>
          <w:rFonts w:cs="Helvetica"/>
          <w:caps/>
          <w:color w:val="000000"/>
          <w:szCs w:val="19"/>
        </w:rPr>
        <w:lastRenderedPageBreak/>
        <w:t>van der Merwe, N.A., E.T. Steenkamp, M. Gryzenhout, M.J. Wingfield, B.D. Wingfield</w:t>
      </w:r>
      <w:r w:rsidRPr="00093380">
        <w:rPr>
          <w:rFonts w:cs="Helvetica"/>
          <w:color w:val="000000"/>
          <w:szCs w:val="12"/>
        </w:rPr>
        <w:t xml:space="preserve"> </w:t>
      </w:r>
      <w:r>
        <w:rPr>
          <w:rFonts w:cs="Helvetica"/>
          <w:color w:val="000000"/>
          <w:szCs w:val="12"/>
        </w:rPr>
        <w:t>2010.</w:t>
      </w:r>
      <w:r w:rsidRPr="00093380">
        <w:rPr>
          <w:rFonts w:cs="Helvetica"/>
          <w:color w:val="000000"/>
          <w:szCs w:val="12"/>
        </w:rPr>
        <w:t xml:space="preserve"> </w:t>
      </w:r>
      <w:proofErr w:type="spellStart"/>
      <w:r w:rsidRPr="00093380">
        <w:rPr>
          <w:rFonts w:cs="Helvetica"/>
          <w:i/>
          <w:color w:val="000000"/>
          <w:szCs w:val="19"/>
        </w:rPr>
        <w:t>Chrysoporthe</w:t>
      </w:r>
      <w:proofErr w:type="spellEnd"/>
      <w:r w:rsidRPr="00093380">
        <w:rPr>
          <w:rFonts w:cs="Helvetica"/>
          <w:i/>
          <w:color w:val="000000"/>
          <w:szCs w:val="19"/>
        </w:rPr>
        <w:t xml:space="preserve"> </w:t>
      </w:r>
      <w:proofErr w:type="spellStart"/>
      <w:r w:rsidRPr="00093380">
        <w:rPr>
          <w:rFonts w:cs="Helvetica"/>
          <w:i/>
          <w:color w:val="000000"/>
          <w:szCs w:val="19"/>
        </w:rPr>
        <w:t>deuterocubensis</w:t>
      </w:r>
      <w:proofErr w:type="spellEnd"/>
      <w:r w:rsidRPr="00093380">
        <w:rPr>
          <w:rFonts w:cs="Helvetica"/>
          <w:color w:val="000000"/>
          <w:szCs w:val="19"/>
        </w:rPr>
        <w:t xml:space="preserve"> sp. </w:t>
      </w:r>
      <w:proofErr w:type="spellStart"/>
      <w:r w:rsidRPr="00093380">
        <w:rPr>
          <w:rFonts w:cs="Helvetica"/>
          <w:color w:val="000000"/>
          <w:szCs w:val="19"/>
        </w:rPr>
        <w:t>nov.</w:t>
      </w:r>
      <w:proofErr w:type="spellEnd"/>
      <w:r w:rsidRPr="00093380">
        <w:rPr>
          <w:rFonts w:cs="Helvetica"/>
          <w:color w:val="000000"/>
          <w:szCs w:val="19"/>
        </w:rPr>
        <w:t>, a cryptic species identified using a multifaceted approach.</w:t>
      </w:r>
      <w:r w:rsidRPr="00093380">
        <w:t xml:space="preserve"> International Mycological Congress, August 1-6 Edinburgh.</w:t>
      </w:r>
    </w:p>
    <w:p w14:paraId="0EAA9D32" w14:textId="77777777" w:rsidR="00D70D58" w:rsidRPr="00093380" w:rsidRDefault="00D70D58" w:rsidP="00D70D58">
      <w:pPr>
        <w:tabs>
          <w:tab w:val="left" w:pos="567"/>
          <w:tab w:val="left" w:pos="1134"/>
          <w:tab w:val="left" w:pos="5760"/>
        </w:tabs>
        <w:ind w:left="567" w:hanging="567"/>
        <w:jc w:val="both"/>
        <w:rPr>
          <w:rFonts w:cs="Helvetica"/>
          <w:color w:val="000000"/>
          <w:szCs w:val="12"/>
        </w:rPr>
      </w:pPr>
    </w:p>
    <w:p w14:paraId="425D45BB" w14:textId="77777777" w:rsidR="00D70D58" w:rsidRPr="00093380" w:rsidRDefault="00D70D58" w:rsidP="00D70D58">
      <w:pPr>
        <w:tabs>
          <w:tab w:val="left" w:pos="560"/>
          <w:tab w:val="left" w:pos="1120"/>
          <w:tab w:val="left" w:pos="5760"/>
        </w:tabs>
        <w:ind w:left="567" w:hanging="567"/>
        <w:jc w:val="both"/>
      </w:pPr>
      <w:r w:rsidRPr="00093380">
        <w:rPr>
          <w:rFonts w:cs="Helvetica"/>
          <w:caps/>
          <w:color w:val="000000"/>
          <w:szCs w:val="19"/>
        </w:rPr>
        <w:t>Wingfield, B.D., Q. Santana, M.P.A. Coetzee, E.T. Steenkamp, M.J. Wingfield</w:t>
      </w:r>
      <w:r>
        <w:rPr>
          <w:rFonts w:cs="Helvetica"/>
          <w:caps/>
          <w:color w:val="000000"/>
          <w:szCs w:val="19"/>
        </w:rPr>
        <w:t xml:space="preserve"> </w:t>
      </w:r>
      <w:r>
        <w:rPr>
          <w:rFonts w:cs="Helvetica"/>
          <w:color w:val="000000"/>
          <w:szCs w:val="12"/>
        </w:rPr>
        <w:t>2010.</w:t>
      </w:r>
      <w:r w:rsidRPr="00093380">
        <w:rPr>
          <w:rFonts w:cs="Helvetica"/>
          <w:color w:val="000000"/>
          <w:szCs w:val="12"/>
        </w:rPr>
        <w:t xml:space="preserve">  </w:t>
      </w:r>
      <w:r w:rsidRPr="00093380">
        <w:rPr>
          <w:rFonts w:cs="Helvetica"/>
          <w:color w:val="000000"/>
          <w:szCs w:val="19"/>
        </w:rPr>
        <w:t xml:space="preserve">Progress towards elucidating the genome structure of the pine pitch canker pathogen </w:t>
      </w:r>
      <w:r w:rsidRPr="00093380">
        <w:rPr>
          <w:rFonts w:cs="Helvetica"/>
          <w:i/>
          <w:color w:val="000000"/>
          <w:szCs w:val="19"/>
        </w:rPr>
        <w:t xml:space="preserve">Fusarium </w:t>
      </w:r>
      <w:proofErr w:type="spellStart"/>
      <w:r w:rsidRPr="00093380">
        <w:rPr>
          <w:rFonts w:cs="Helvetica"/>
          <w:i/>
          <w:color w:val="000000"/>
          <w:szCs w:val="19"/>
        </w:rPr>
        <w:t>circinatum</w:t>
      </w:r>
      <w:proofErr w:type="spellEnd"/>
      <w:r w:rsidRPr="00093380">
        <w:rPr>
          <w:rFonts w:cs="Helvetica"/>
          <w:color w:val="000000"/>
          <w:szCs w:val="19"/>
        </w:rPr>
        <w:t>.</w:t>
      </w:r>
      <w:r w:rsidRPr="00093380">
        <w:t xml:space="preserve"> International Mycological Congress, August 1-6 Edinburgh.</w:t>
      </w:r>
    </w:p>
    <w:p w14:paraId="0F48E41D" w14:textId="77777777" w:rsidR="00D70D58" w:rsidRPr="00093380" w:rsidRDefault="00D70D58" w:rsidP="00D70D58">
      <w:pPr>
        <w:tabs>
          <w:tab w:val="left" w:pos="560"/>
          <w:tab w:val="left" w:pos="1120"/>
          <w:tab w:val="left" w:pos="5760"/>
        </w:tabs>
        <w:ind w:left="567" w:hanging="567"/>
        <w:jc w:val="both"/>
        <w:rPr>
          <w:rFonts w:cs="Helvetica"/>
          <w:color w:val="000000"/>
          <w:szCs w:val="12"/>
        </w:rPr>
      </w:pPr>
    </w:p>
    <w:p w14:paraId="7A63E374" w14:textId="77777777" w:rsidR="00D70D58" w:rsidRPr="00093380" w:rsidRDefault="00D70D58" w:rsidP="00D70D58">
      <w:pPr>
        <w:tabs>
          <w:tab w:val="left" w:pos="560"/>
          <w:tab w:val="left" w:pos="1120"/>
          <w:tab w:val="left" w:pos="5760"/>
        </w:tabs>
        <w:ind w:left="567" w:hanging="567"/>
        <w:jc w:val="both"/>
      </w:pPr>
      <w:r w:rsidRPr="00093380">
        <w:rPr>
          <w:caps/>
        </w:rPr>
        <w:t>Roets, F., K. Oberlander, L</w:t>
      </w:r>
      <w:r w:rsidRPr="00093380">
        <w:rPr>
          <w:rFonts w:cs="Arial"/>
          <w:caps/>
        </w:rPr>
        <w:t>.</w:t>
      </w:r>
      <w:r w:rsidRPr="00093380">
        <w:rPr>
          <w:caps/>
        </w:rPr>
        <w:t xml:space="preserve"> Dreyer, N. Theron, M.J. Wingfield and B.D. Wingfield</w:t>
      </w:r>
      <w:r w:rsidRPr="00093380">
        <w:t xml:space="preserve"> </w:t>
      </w:r>
      <w:r>
        <w:t>2012.</w:t>
      </w:r>
      <w:r w:rsidRPr="00093380">
        <w:t xml:space="preserve"> Plant - Fungi - Arthropod interactions in a biodiversity hotspot: case studies from the Cape Floristic Region of South Africa (Part one) – The role of mites in the dispersal of saprobic </w:t>
      </w:r>
      <w:proofErr w:type="spellStart"/>
      <w:r w:rsidRPr="00093380">
        <w:t>microfungi</w:t>
      </w:r>
      <w:proofErr w:type="spellEnd"/>
      <w:r w:rsidRPr="00093380">
        <w:t xml:space="preserve"> on </w:t>
      </w:r>
      <w:r w:rsidRPr="00093380">
        <w:rPr>
          <w:i/>
        </w:rPr>
        <w:t xml:space="preserve">Protea.  </w:t>
      </w:r>
      <w:r w:rsidRPr="00093380">
        <w:t>International conference on advances in Plant Sciences, November 14-18, Chiang Mai. Thailand</w:t>
      </w:r>
    </w:p>
    <w:p w14:paraId="6519DED0" w14:textId="77777777" w:rsidR="00D70D58" w:rsidRPr="00093380" w:rsidRDefault="00D70D58" w:rsidP="00D70D58">
      <w:pPr>
        <w:tabs>
          <w:tab w:val="left" w:pos="560"/>
          <w:tab w:val="left" w:pos="1120"/>
          <w:tab w:val="left" w:pos="5760"/>
        </w:tabs>
        <w:ind w:left="567" w:hanging="567"/>
        <w:jc w:val="both"/>
      </w:pPr>
    </w:p>
    <w:p w14:paraId="2C85AD34" w14:textId="77777777" w:rsidR="00D70D58" w:rsidRPr="00093380" w:rsidRDefault="00D70D58" w:rsidP="00D70D58">
      <w:pPr>
        <w:tabs>
          <w:tab w:val="left" w:pos="560"/>
          <w:tab w:val="left" w:pos="1120"/>
          <w:tab w:val="left" w:pos="5760"/>
        </w:tabs>
        <w:ind w:left="567" w:hanging="567"/>
        <w:jc w:val="both"/>
        <w:rPr>
          <w:bCs/>
        </w:rPr>
      </w:pPr>
      <w:r w:rsidRPr="00093380">
        <w:rPr>
          <w:iCs/>
          <w:caps/>
        </w:rPr>
        <w:t xml:space="preserve">A.O. Al Adawi, A.O., I. Barnes, M.L. Deadman, B.D. Wingfield and M.J. Wingfield </w:t>
      </w:r>
      <w:r>
        <w:rPr>
          <w:bCs/>
          <w:iCs/>
          <w:caps/>
        </w:rPr>
        <w:t xml:space="preserve">2013. </w:t>
      </w:r>
      <w:r w:rsidRPr="00093380">
        <w:rPr>
          <w:bCs/>
        </w:rPr>
        <w:t xml:space="preserve">Mango wilt disease: A serious threat to mango industries worldwide.  </w:t>
      </w:r>
      <w:r w:rsidRPr="00093380">
        <w:t>Proceedings of the 9th International Congress of Plant Pathology, August 25-30 Beijing, China</w:t>
      </w:r>
      <w:r w:rsidRPr="00093380">
        <w:rPr>
          <w:bCs/>
        </w:rPr>
        <w:t>.</w:t>
      </w:r>
    </w:p>
    <w:p w14:paraId="1F525CFD" w14:textId="77777777" w:rsidR="00D70D58" w:rsidRPr="00093380" w:rsidRDefault="00D70D58" w:rsidP="00D70D58">
      <w:pPr>
        <w:tabs>
          <w:tab w:val="left" w:pos="560"/>
          <w:tab w:val="left" w:pos="1120"/>
          <w:tab w:val="left" w:pos="5760"/>
        </w:tabs>
        <w:ind w:left="567" w:hanging="567"/>
        <w:jc w:val="both"/>
      </w:pPr>
    </w:p>
    <w:p w14:paraId="35C6191F" w14:textId="77777777" w:rsidR="00D70D58" w:rsidRPr="00093380" w:rsidRDefault="00D70D58" w:rsidP="00D70D58">
      <w:pPr>
        <w:tabs>
          <w:tab w:val="left" w:pos="560"/>
          <w:tab w:val="left" w:pos="1120"/>
          <w:tab w:val="left" w:pos="5760"/>
        </w:tabs>
        <w:ind w:left="567" w:hanging="567"/>
        <w:jc w:val="both"/>
      </w:pPr>
      <w:r w:rsidRPr="00093380">
        <w:rPr>
          <w:iCs/>
          <w:caps/>
        </w:rPr>
        <w:t>Fourie, G., N.A. van der Merwe, B.D. Wingfield, M.J. Wingfield and E.T.</w:t>
      </w:r>
      <w:r w:rsidRPr="00093380">
        <w:rPr>
          <w:iCs/>
        </w:rPr>
        <w:t xml:space="preserve"> Steenkamp </w:t>
      </w:r>
      <w:r>
        <w:rPr>
          <w:bCs/>
          <w:iCs/>
        </w:rPr>
        <w:t xml:space="preserve">2013. </w:t>
      </w:r>
      <w:r w:rsidRPr="00093380">
        <w:rPr>
          <w:bCs/>
        </w:rPr>
        <w:t xml:space="preserve">Mitochondrial recombination suggests hybrid speciation within the </w:t>
      </w:r>
      <w:proofErr w:type="spellStart"/>
      <w:r w:rsidRPr="00093380">
        <w:rPr>
          <w:bCs/>
          <w:i/>
          <w:iCs/>
        </w:rPr>
        <w:t>Gibberella</w:t>
      </w:r>
      <w:proofErr w:type="spellEnd"/>
      <w:r w:rsidRPr="00093380">
        <w:rPr>
          <w:bCs/>
          <w:i/>
          <w:iCs/>
        </w:rPr>
        <w:t xml:space="preserve"> </w:t>
      </w:r>
      <w:proofErr w:type="spellStart"/>
      <w:r w:rsidRPr="00093380">
        <w:rPr>
          <w:bCs/>
          <w:i/>
          <w:iCs/>
        </w:rPr>
        <w:t>fujikuroi</w:t>
      </w:r>
      <w:proofErr w:type="spellEnd"/>
      <w:r w:rsidRPr="00093380">
        <w:rPr>
          <w:bCs/>
          <w:iCs/>
        </w:rPr>
        <w:t xml:space="preserve"> </w:t>
      </w:r>
      <w:r w:rsidRPr="00093380">
        <w:rPr>
          <w:bCs/>
        </w:rPr>
        <w:t xml:space="preserve">species complex. </w:t>
      </w:r>
      <w:r w:rsidRPr="00093380">
        <w:t>Proceedings of the 9th International Congress of Plant Pathology, August 25-30 Beijing, China</w:t>
      </w:r>
      <w:r w:rsidRPr="00093380">
        <w:rPr>
          <w:iCs/>
        </w:rPr>
        <w:t>.</w:t>
      </w:r>
    </w:p>
    <w:p w14:paraId="0BBE917B" w14:textId="77777777" w:rsidR="00D70D58" w:rsidRPr="00093380" w:rsidRDefault="00D70D58" w:rsidP="00D70D58">
      <w:pPr>
        <w:tabs>
          <w:tab w:val="left" w:pos="560"/>
          <w:tab w:val="left" w:pos="1120"/>
          <w:tab w:val="left" w:pos="5760"/>
        </w:tabs>
        <w:ind w:left="567" w:hanging="567"/>
        <w:jc w:val="both"/>
      </w:pPr>
    </w:p>
    <w:p w14:paraId="28DFDFA5" w14:textId="77777777" w:rsidR="00D70D58" w:rsidRPr="00093380" w:rsidRDefault="00D70D58" w:rsidP="00D70D58">
      <w:pPr>
        <w:tabs>
          <w:tab w:val="left" w:pos="560"/>
          <w:tab w:val="left" w:pos="1120"/>
          <w:tab w:val="left" w:pos="5760"/>
        </w:tabs>
        <w:ind w:left="567" w:hanging="567"/>
        <w:jc w:val="both"/>
      </w:pPr>
      <w:r w:rsidRPr="00093380">
        <w:rPr>
          <w:iCs/>
          <w:caps/>
        </w:rPr>
        <w:t>Herron, D.A., M.J. Wingfield, S. Marincowitz, M. Kvas, B.D. Wingfield, C.A. Rodas and E.T. Steenkamp</w:t>
      </w:r>
      <w:r w:rsidRPr="00093380">
        <w:rPr>
          <w:iCs/>
        </w:rPr>
        <w:t xml:space="preserve"> </w:t>
      </w:r>
      <w:r>
        <w:rPr>
          <w:bCs/>
          <w:iCs/>
        </w:rPr>
        <w:t xml:space="preserve">2013. </w:t>
      </w:r>
      <w:r w:rsidRPr="00093380">
        <w:rPr>
          <w:bCs/>
        </w:rPr>
        <w:t xml:space="preserve">Novel </w:t>
      </w:r>
      <w:r w:rsidRPr="00093380">
        <w:rPr>
          <w:bCs/>
          <w:i/>
          <w:iCs/>
        </w:rPr>
        <w:t>Fusarium</w:t>
      </w:r>
      <w:r w:rsidRPr="00093380">
        <w:rPr>
          <w:bCs/>
          <w:iCs/>
        </w:rPr>
        <w:t xml:space="preserve"> </w:t>
      </w:r>
      <w:r w:rsidRPr="00093380">
        <w:rPr>
          <w:bCs/>
        </w:rPr>
        <w:t xml:space="preserve">species associated with diseased </w:t>
      </w:r>
      <w:r w:rsidRPr="00093380">
        <w:rPr>
          <w:bCs/>
          <w:i/>
          <w:iCs/>
        </w:rPr>
        <w:t>Pinus</w:t>
      </w:r>
      <w:r w:rsidRPr="00093380">
        <w:rPr>
          <w:bCs/>
          <w:iCs/>
        </w:rPr>
        <w:t xml:space="preserve"> </w:t>
      </w:r>
      <w:r w:rsidRPr="00093380">
        <w:rPr>
          <w:bCs/>
        </w:rPr>
        <w:t xml:space="preserve">species in Colombia. </w:t>
      </w:r>
      <w:r w:rsidRPr="00093380">
        <w:t>Proceedings of the 9th International Congress of Plant Pathology, August 25-30 Beijing, China</w:t>
      </w:r>
      <w:r w:rsidRPr="00093380">
        <w:rPr>
          <w:bCs/>
        </w:rPr>
        <w:t>.</w:t>
      </w:r>
    </w:p>
    <w:p w14:paraId="2F938D1E" w14:textId="77777777" w:rsidR="00D70D58" w:rsidRPr="00093380" w:rsidRDefault="00D70D58" w:rsidP="00D70D58">
      <w:pPr>
        <w:tabs>
          <w:tab w:val="left" w:pos="560"/>
          <w:tab w:val="left" w:pos="1120"/>
          <w:tab w:val="left" w:pos="5760"/>
        </w:tabs>
        <w:ind w:left="567" w:hanging="567"/>
        <w:jc w:val="both"/>
      </w:pPr>
    </w:p>
    <w:p w14:paraId="4A997903" w14:textId="77777777" w:rsidR="00D70D58" w:rsidRPr="00093380" w:rsidRDefault="00D70D58" w:rsidP="00D70D58">
      <w:pPr>
        <w:tabs>
          <w:tab w:val="left" w:pos="560"/>
          <w:tab w:val="left" w:pos="1120"/>
          <w:tab w:val="left" w:pos="5760"/>
        </w:tabs>
        <w:ind w:left="567" w:hanging="567"/>
        <w:jc w:val="both"/>
        <w:rPr>
          <w:bCs/>
        </w:rPr>
      </w:pPr>
      <w:r w:rsidRPr="00093380">
        <w:rPr>
          <w:iCs/>
          <w:caps/>
        </w:rPr>
        <w:t>Steenkamp, E.T., N.A. van der Merwe, M.P.A. Coetzee, L. De Vos, Q.C. Santana, G. Fourie, D.A. Herron, S.H. Martin, M.J. Wingfield and B.D. Wingfield</w:t>
      </w:r>
      <w:r w:rsidRPr="00093380">
        <w:rPr>
          <w:iCs/>
        </w:rPr>
        <w:t xml:space="preserve"> </w:t>
      </w:r>
      <w:r>
        <w:rPr>
          <w:bCs/>
          <w:iCs/>
        </w:rPr>
        <w:t xml:space="preserve">2013. </w:t>
      </w:r>
      <w:r w:rsidRPr="00093380">
        <w:rPr>
          <w:bCs/>
        </w:rPr>
        <w:t xml:space="preserve">The role of hybridization and gene exchange in the evolution of the </w:t>
      </w:r>
      <w:proofErr w:type="spellStart"/>
      <w:r w:rsidRPr="00093380">
        <w:rPr>
          <w:bCs/>
          <w:i/>
          <w:iCs/>
        </w:rPr>
        <w:t>Gibberella</w:t>
      </w:r>
      <w:proofErr w:type="spellEnd"/>
      <w:r w:rsidRPr="00093380">
        <w:rPr>
          <w:bCs/>
          <w:i/>
          <w:iCs/>
        </w:rPr>
        <w:t xml:space="preserve"> </w:t>
      </w:r>
      <w:proofErr w:type="spellStart"/>
      <w:r w:rsidRPr="00093380">
        <w:rPr>
          <w:bCs/>
          <w:i/>
          <w:iCs/>
        </w:rPr>
        <w:t>fujikuroi</w:t>
      </w:r>
      <w:proofErr w:type="spellEnd"/>
      <w:r w:rsidRPr="00093380">
        <w:rPr>
          <w:bCs/>
          <w:iCs/>
        </w:rPr>
        <w:t xml:space="preserve"> </w:t>
      </w:r>
      <w:r w:rsidRPr="00093380">
        <w:rPr>
          <w:bCs/>
        </w:rPr>
        <w:t xml:space="preserve">complex.  </w:t>
      </w:r>
      <w:r w:rsidRPr="00093380">
        <w:t>Proceedings of the 9th International Congress of Plant Pathology, August 25-30 Beijing, China</w:t>
      </w:r>
      <w:r w:rsidRPr="00093380">
        <w:rPr>
          <w:bCs/>
        </w:rPr>
        <w:t>.</w:t>
      </w:r>
    </w:p>
    <w:p w14:paraId="7CC43C02" w14:textId="77777777" w:rsidR="00D70D58" w:rsidRPr="00093380" w:rsidRDefault="00D70D58" w:rsidP="00D70D58">
      <w:pPr>
        <w:tabs>
          <w:tab w:val="left" w:pos="560"/>
          <w:tab w:val="left" w:pos="1120"/>
          <w:tab w:val="left" w:pos="5760"/>
        </w:tabs>
        <w:ind w:left="567" w:hanging="567"/>
        <w:jc w:val="both"/>
        <w:rPr>
          <w:bCs/>
        </w:rPr>
      </w:pPr>
    </w:p>
    <w:p w14:paraId="0F3F035A" w14:textId="77777777" w:rsidR="00D70D58" w:rsidRPr="00093380" w:rsidRDefault="00D70D58" w:rsidP="00D70D58">
      <w:pPr>
        <w:tabs>
          <w:tab w:val="left" w:pos="560"/>
          <w:tab w:val="left" w:pos="1120"/>
          <w:tab w:val="left" w:pos="5760"/>
        </w:tabs>
        <w:ind w:left="567" w:hanging="567"/>
        <w:jc w:val="both"/>
        <w:rPr>
          <w:bCs/>
        </w:rPr>
      </w:pPr>
      <w:r w:rsidRPr="00093380">
        <w:rPr>
          <w:iCs/>
          <w:caps/>
        </w:rPr>
        <w:t>van der Merwe, N.A., B.D.Wingfield, M.J. Wingfield and E.T.</w:t>
      </w:r>
      <w:r w:rsidRPr="00093380">
        <w:rPr>
          <w:iCs/>
        </w:rPr>
        <w:t xml:space="preserve"> Steenkamp </w:t>
      </w:r>
      <w:r>
        <w:rPr>
          <w:bCs/>
          <w:iCs/>
        </w:rPr>
        <w:t xml:space="preserve">2013. </w:t>
      </w:r>
      <w:r w:rsidRPr="00093380">
        <w:rPr>
          <w:bCs/>
        </w:rPr>
        <w:t xml:space="preserve">Population genetic analyses enhance the recognition of species boundaries in fungal pathogens.  </w:t>
      </w:r>
      <w:r w:rsidRPr="00093380">
        <w:t>Proceedings of the 9th International Congress of Plant Pathology, August 25-30 Beijing, China.</w:t>
      </w:r>
    </w:p>
    <w:p w14:paraId="7F705973" w14:textId="77777777" w:rsidR="00D70D58" w:rsidRPr="00093380" w:rsidRDefault="00D70D58" w:rsidP="00D70D58">
      <w:pPr>
        <w:tabs>
          <w:tab w:val="left" w:pos="560"/>
          <w:tab w:val="left" w:pos="1120"/>
          <w:tab w:val="left" w:pos="5760"/>
        </w:tabs>
        <w:ind w:left="567" w:hanging="567"/>
        <w:jc w:val="both"/>
        <w:rPr>
          <w:bCs/>
        </w:rPr>
      </w:pPr>
    </w:p>
    <w:p w14:paraId="1424951B" w14:textId="77777777" w:rsidR="00D70D58" w:rsidRPr="00093380" w:rsidRDefault="00D70D58" w:rsidP="00D70D58">
      <w:pPr>
        <w:tabs>
          <w:tab w:val="left" w:pos="560"/>
          <w:tab w:val="left" w:pos="1120"/>
          <w:tab w:val="left" w:pos="5760"/>
        </w:tabs>
        <w:ind w:left="567" w:hanging="567"/>
        <w:jc w:val="both"/>
        <w:rPr>
          <w:bCs/>
          <w:iCs/>
        </w:rPr>
      </w:pPr>
      <w:r w:rsidRPr="00093380">
        <w:rPr>
          <w:iCs/>
          <w:caps/>
        </w:rPr>
        <w:t>Wil</w:t>
      </w:r>
      <w:r w:rsidRPr="00093380">
        <w:rPr>
          <w:iCs/>
        </w:rPr>
        <w:t xml:space="preserve">KEN, P.M., E.T. STEENKAMP, M.J. WINGFIELD, Z.W. DE BEER AND B.D. WINGFIELD </w:t>
      </w:r>
      <w:r>
        <w:rPr>
          <w:bCs/>
          <w:iCs/>
        </w:rPr>
        <w:t xml:space="preserve">2013. </w:t>
      </w:r>
      <w:r w:rsidRPr="00093380">
        <w:rPr>
          <w:bCs/>
        </w:rPr>
        <w:t xml:space="preserve">Molecular basis of mating type switching in </w:t>
      </w:r>
      <w:r w:rsidRPr="00093380">
        <w:rPr>
          <w:bCs/>
          <w:i/>
          <w:iCs/>
        </w:rPr>
        <w:t xml:space="preserve">Ceratocystis fimbriata. </w:t>
      </w:r>
      <w:r w:rsidRPr="00093380">
        <w:t>Proceedings of the 9th International Congress of Plant Pathology, August 25-30 Beijing, China</w:t>
      </w:r>
      <w:r w:rsidRPr="00093380">
        <w:rPr>
          <w:bCs/>
          <w:iCs/>
        </w:rPr>
        <w:t>.</w:t>
      </w:r>
    </w:p>
    <w:p w14:paraId="5A78D7E4" w14:textId="77777777" w:rsidR="00D70D58" w:rsidRPr="00093380" w:rsidRDefault="00D70D58" w:rsidP="00D70D58">
      <w:pPr>
        <w:tabs>
          <w:tab w:val="left" w:pos="560"/>
          <w:tab w:val="left" w:pos="1120"/>
          <w:tab w:val="left" w:pos="5760"/>
        </w:tabs>
        <w:ind w:left="567" w:hanging="567"/>
        <w:jc w:val="both"/>
        <w:rPr>
          <w:bCs/>
          <w:iCs/>
        </w:rPr>
      </w:pPr>
    </w:p>
    <w:p w14:paraId="68FF30AC" w14:textId="77777777" w:rsidR="00D70D58" w:rsidRPr="00093380" w:rsidRDefault="00D70D58" w:rsidP="00D70D58">
      <w:pPr>
        <w:tabs>
          <w:tab w:val="left" w:pos="560"/>
          <w:tab w:val="left" w:pos="1120"/>
          <w:tab w:val="left" w:pos="5760"/>
        </w:tabs>
        <w:ind w:left="567" w:hanging="567"/>
        <w:jc w:val="both"/>
        <w:rPr>
          <w:bCs/>
        </w:rPr>
      </w:pPr>
      <w:r w:rsidRPr="00093380">
        <w:rPr>
          <w:bCs/>
          <w:iCs/>
          <w:caps/>
        </w:rPr>
        <w:t>Wilken, P.M., E.T. Steenkamp, M.J. Wingfield, Z.W. de Beer, and B.D. Wingfield</w:t>
      </w:r>
      <w:r w:rsidRPr="00093380">
        <w:rPr>
          <w:bCs/>
          <w:iCs/>
        </w:rPr>
        <w:t xml:space="preserve"> </w:t>
      </w:r>
      <w:r>
        <w:rPr>
          <w:bCs/>
          <w:iCs/>
        </w:rPr>
        <w:t>2013.</w:t>
      </w:r>
      <w:r w:rsidRPr="00093380">
        <w:rPr>
          <w:bCs/>
          <w:iCs/>
        </w:rPr>
        <w:t xml:space="preserve"> </w:t>
      </w:r>
      <w:r w:rsidRPr="00093380">
        <w:t xml:space="preserve">Deletion of the </w:t>
      </w:r>
      <w:r w:rsidRPr="00093380">
        <w:rPr>
          <w:i/>
        </w:rPr>
        <w:t>MAT 1-2-1</w:t>
      </w:r>
      <w:r w:rsidRPr="00093380">
        <w:t xml:space="preserve"> gene results in mating type switch in </w:t>
      </w:r>
      <w:r w:rsidRPr="00093380">
        <w:rPr>
          <w:i/>
        </w:rPr>
        <w:t xml:space="preserve">Ceratocystis fimbriata. </w:t>
      </w:r>
      <w:r w:rsidRPr="00093380">
        <w:t xml:space="preserve">Fungal Genetics Meeting, </w:t>
      </w:r>
      <w:r>
        <w:t>Asilomar</w:t>
      </w:r>
      <w:r w:rsidRPr="00093380">
        <w:t xml:space="preserve"> March</w:t>
      </w:r>
    </w:p>
    <w:p w14:paraId="20FB3770" w14:textId="77777777" w:rsidR="00D70D58" w:rsidRPr="00093380" w:rsidRDefault="00D70D58" w:rsidP="00D70D58">
      <w:pPr>
        <w:tabs>
          <w:tab w:val="left" w:pos="560"/>
          <w:tab w:val="left" w:pos="1120"/>
          <w:tab w:val="left" w:pos="5760"/>
        </w:tabs>
        <w:ind w:left="567" w:hanging="567"/>
        <w:jc w:val="both"/>
        <w:rPr>
          <w:bCs/>
        </w:rPr>
      </w:pPr>
    </w:p>
    <w:p w14:paraId="608A8E50" w14:textId="77777777" w:rsidR="00D70D58" w:rsidRPr="00093380" w:rsidRDefault="00D70D58" w:rsidP="00D70D58">
      <w:pPr>
        <w:tabs>
          <w:tab w:val="left" w:pos="560"/>
          <w:tab w:val="left" w:pos="1120"/>
          <w:tab w:val="left" w:pos="5760"/>
        </w:tabs>
        <w:ind w:left="567" w:hanging="567"/>
        <w:jc w:val="both"/>
      </w:pPr>
      <w:r w:rsidRPr="00093380">
        <w:rPr>
          <w:iCs/>
          <w:caps/>
        </w:rPr>
        <w:t>Wingfield, M.J., J. Roux, B.D. Wingfield and B. Slippers</w:t>
      </w:r>
      <w:r w:rsidRPr="00093380">
        <w:rPr>
          <w:iCs/>
        </w:rPr>
        <w:t xml:space="preserve"> </w:t>
      </w:r>
      <w:r>
        <w:rPr>
          <w:bCs/>
          <w:iCs/>
        </w:rPr>
        <w:t>2013.</w:t>
      </w:r>
      <w:r w:rsidRPr="00093380">
        <w:rPr>
          <w:bCs/>
          <w:iCs/>
        </w:rPr>
        <w:t xml:space="preserve"> </w:t>
      </w:r>
      <w:r w:rsidRPr="00093380">
        <w:rPr>
          <w:bCs/>
        </w:rPr>
        <w:t xml:space="preserve">Plantation health management in the tropics and southern hemisphere: Challenges and opportunities.  </w:t>
      </w:r>
      <w:r w:rsidRPr="00093380">
        <w:t>Proceedings of the 9th International Congress of Plant Pathology, August 25-30 Beijing, China.</w:t>
      </w:r>
    </w:p>
    <w:p w14:paraId="3E828FF8" w14:textId="77777777" w:rsidR="00D70D58" w:rsidRPr="00093380" w:rsidRDefault="00D70D58" w:rsidP="00D70D58">
      <w:pPr>
        <w:tabs>
          <w:tab w:val="left" w:pos="560"/>
          <w:tab w:val="left" w:pos="1120"/>
          <w:tab w:val="left" w:pos="5760"/>
        </w:tabs>
        <w:ind w:left="567" w:hanging="567"/>
        <w:jc w:val="both"/>
      </w:pPr>
    </w:p>
    <w:p w14:paraId="31D9EF11" w14:textId="77777777" w:rsidR="00D70D58" w:rsidRPr="00093380" w:rsidRDefault="00D70D58" w:rsidP="00D70D58">
      <w:pPr>
        <w:tabs>
          <w:tab w:val="left" w:pos="560"/>
          <w:tab w:val="left" w:pos="1120"/>
          <w:tab w:val="left" w:pos="5760"/>
        </w:tabs>
        <w:ind w:left="567" w:hanging="567"/>
        <w:jc w:val="both"/>
        <w:rPr>
          <w:shd w:val="clear" w:color="auto" w:fill="FFFFFF"/>
        </w:rPr>
      </w:pPr>
      <w:r w:rsidRPr="00093380">
        <w:rPr>
          <w:caps/>
        </w:rPr>
        <w:t xml:space="preserve">Slippers, B., M. Kemler, J. Garnas, B. Hurley, B.D. Wingfield and M.J. Wingfield </w:t>
      </w:r>
      <w:r w:rsidRPr="00093380">
        <w:t xml:space="preserve">2014. Population genetic studies reveal complex patterns of global movement of pests and pathogens in Pinus and Eucalyptus plantations. </w:t>
      </w:r>
      <w:r w:rsidRPr="00093380">
        <w:rPr>
          <w:shd w:val="clear" w:color="auto" w:fill="FFFFFF"/>
        </w:rPr>
        <w:t>IUFRO World Congress, 5-11 October, Salt Lake City, UT, United States.</w:t>
      </w:r>
    </w:p>
    <w:p w14:paraId="10B52E14" w14:textId="77777777" w:rsidR="00D70D58" w:rsidRPr="00093380" w:rsidRDefault="00D70D58" w:rsidP="00D70D58">
      <w:pPr>
        <w:tabs>
          <w:tab w:val="left" w:pos="560"/>
          <w:tab w:val="left" w:pos="1120"/>
          <w:tab w:val="left" w:pos="5760"/>
        </w:tabs>
        <w:ind w:left="567" w:hanging="567"/>
        <w:jc w:val="both"/>
        <w:rPr>
          <w:shd w:val="clear" w:color="auto" w:fill="FFFFFF"/>
        </w:rPr>
      </w:pPr>
    </w:p>
    <w:p w14:paraId="11B57302" w14:textId="77777777" w:rsidR="00D70D58" w:rsidRPr="00093380" w:rsidRDefault="00D70D58" w:rsidP="00D70D58">
      <w:pPr>
        <w:tabs>
          <w:tab w:val="left" w:pos="560"/>
          <w:tab w:val="left" w:pos="1120"/>
          <w:tab w:val="left" w:pos="5760"/>
        </w:tabs>
        <w:ind w:left="567" w:hanging="567"/>
        <w:jc w:val="both"/>
        <w:rPr>
          <w:lang w:eastAsia="en-ZA"/>
        </w:rPr>
      </w:pPr>
      <w:r w:rsidRPr="00093380">
        <w:rPr>
          <w:caps/>
          <w:color w:val="000000"/>
          <w:shd w:val="clear" w:color="auto" w:fill="FFFFFF"/>
        </w:rPr>
        <w:t>Barnes, Irene., D. Owe, N. Gillette, W. Bihon, B.D Wingfield and M.J. Wingfield</w:t>
      </w:r>
      <w:r w:rsidRPr="00093380">
        <w:rPr>
          <w:color w:val="000000"/>
          <w:shd w:val="clear" w:color="auto" w:fill="FFFFFF"/>
        </w:rPr>
        <w:t xml:space="preserve"> </w:t>
      </w:r>
      <w:r>
        <w:rPr>
          <w:color w:val="000000"/>
          <w:shd w:val="clear" w:color="auto" w:fill="FFFFFF"/>
        </w:rPr>
        <w:t>2014.</w:t>
      </w:r>
      <w:r w:rsidRPr="00093380">
        <w:rPr>
          <w:color w:val="000000"/>
          <w:shd w:val="clear" w:color="auto" w:fill="FFFFFF"/>
        </w:rPr>
        <w:t xml:space="preserve"> A serious shoot blight disease of </w:t>
      </w:r>
      <w:r w:rsidRPr="00093380">
        <w:rPr>
          <w:i/>
          <w:iCs/>
          <w:color w:val="000000"/>
          <w:shd w:val="clear" w:color="auto" w:fill="FFFFFF"/>
        </w:rPr>
        <w:t>Pinus ponderosa</w:t>
      </w:r>
      <w:r w:rsidRPr="00093380">
        <w:rPr>
          <w:color w:val="000000"/>
          <w:shd w:val="clear" w:color="auto" w:fill="FFFFFF"/>
        </w:rPr>
        <w:t xml:space="preserve"> in California caused by a single clone of </w:t>
      </w:r>
      <w:proofErr w:type="spellStart"/>
      <w:r w:rsidRPr="00093380">
        <w:rPr>
          <w:i/>
          <w:iCs/>
          <w:color w:val="000000"/>
          <w:shd w:val="clear" w:color="auto" w:fill="FFFFFF"/>
        </w:rPr>
        <w:t>Diplodia</w:t>
      </w:r>
      <w:proofErr w:type="spellEnd"/>
      <w:r w:rsidRPr="00093380">
        <w:rPr>
          <w:i/>
          <w:iCs/>
          <w:color w:val="000000"/>
          <w:shd w:val="clear" w:color="auto" w:fill="FFFFFF"/>
        </w:rPr>
        <w:t xml:space="preserve"> </w:t>
      </w:r>
      <w:proofErr w:type="spellStart"/>
      <w:r w:rsidRPr="00093380">
        <w:rPr>
          <w:i/>
          <w:iCs/>
          <w:color w:val="000000"/>
          <w:shd w:val="clear" w:color="auto" w:fill="FFFFFF"/>
        </w:rPr>
        <w:t>sapinea</w:t>
      </w:r>
      <w:proofErr w:type="spellEnd"/>
      <w:r w:rsidRPr="00093380">
        <w:rPr>
          <w:color w:val="000000"/>
          <w:shd w:val="clear" w:color="auto" w:fill="FFFFFF"/>
        </w:rPr>
        <w:t xml:space="preserve">. </w:t>
      </w:r>
      <w:r w:rsidRPr="00093380">
        <w:rPr>
          <w:lang w:eastAsia="en-ZA"/>
        </w:rPr>
        <w:t>10th International Mycological Congress, 3-8 August, Bangkok, Thailand.</w:t>
      </w:r>
    </w:p>
    <w:p w14:paraId="7909E0F9" w14:textId="77777777" w:rsidR="00D70D58" w:rsidRPr="00093380" w:rsidRDefault="00D70D58" w:rsidP="00D70D58">
      <w:pPr>
        <w:tabs>
          <w:tab w:val="left" w:pos="560"/>
          <w:tab w:val="left" w:pos="1120"/>
          <w:tab w:val="left" w:pos="5760"/>
        </w:tabs>
        <w:ind w:left="567" w:hanging="567"/>
        <w:jc w:val="both"/>
        <w:rPr>
          <w:caps/>
          <w:spacing w:val="-1"/>
        </w:rPr>
      </w:pPr>
    </w:p>
    <w:p w14:paraId="0B08BB14" w14:textId="77777777" w:rsidR="00D70D58" w:rsidRPr="00093380" w:rsidRDefault="00D70D58" w:rsidP="00D70D58">
      <w:pPr>
        <w:tabs>
          <w:tab w:val="left" w:pos="560"/>
          <w:tab w:val="left" w:pos="1120"/>
          <w:tab w:val="left" w:pos="5760"/>
        </w:tabs>
        <w:ind w:left="567" w:hanging="567"/>
        <w:jc w:val="both"/>
        <w:rPr>
          <w:lang w:eastAsia="en-ZA"/>
        </w:rPr>
      </w:pPr>
      <w:r w:rsidRPr="00093380">
        <w:rPr>
          <w:caps/>
          <w:spacing w:val="-1"/>
        </w:rPr>
        <w:t>De Beer, Z.W., T.A. Duong, B.D. Wingfield and M.J. Wingfield</w:t>
      </w:r>
      <w:r w:rsidRPr="00093380">
        <w:rPr>
          <w:spacing w:val="-1"/>
        </w:rPr>
        <w:t xml:space="preserve"> </w:t>
      </w:r>
      <w:r>
        <w:rPr>
          <w:spacing w:val="-1"/>
        </w:rPr>
        <w:t>2014.</w:t>
      </w:r>
      <w:r w:rsidRPr="00093380">
        <w:rPr>
          <w:spacing w:val="-1"/>
        </w:rPr>
        <w:t xml:space="preserve"> Redefining </w:t>
      </w:r>
      <w:r w:rsidRPr="00093380">
        <w:rPr>
          <w:i/>
          <w:spacing w:val="-1"/>
        </w:rPr>
        <w:t>Ceratocystis</w:t>
      </w:r>
      <w:r w:rsidRPr="00093380">
        <w:rPr>
          <w:spacing w:val="-1"/>
        </w:rPr>
        <w:t xml:space="preserve"> and allied genera in the </w:t>
      </w:r>
      <w:proofErr w:type="spellStart"/>
      <w:r w:rsidRPr="00093380">
        <w:rPr>
          <w:spacing w:val="-1"/>
        </w:rPr>
        <w:t>Ceratocystidaceae</w:t>
      </w:r>
      <w:proofErr w:type="spellEnd"/>
      <w:r w:rsidRPr="00093380">
        <w:rPr>
          <w:spacing w:val="-1"/>
        </w:rPr>
        <w:t xml:space="preserve">. </w:t>
      </w:r>
      <w:r w:rsidRPr="00093380">
        <w:rPr>
          <w:lang w:eastAsia="en-ZA"/>
        </w:rPr>
        <w:t>10th International Mycological Congress, 3-8 August, Bangkok, Thailand.</w:t>
      </w:r>
    </w:p>
    <w:p w14:paraId="68FDA33D" w14:textId="77777777" w:rsidR="00D70D58" w:rsidRPr="00093380" w:rsidRDefault="00D70D58" w:rsidP="00D70D58">
      <w:pPr>
        <w:tabs>
          <w:tab w:val="left" w:pos="560"/>
          <w:tab w:val="left" w:pos="1120"/>
          <w:tab w:val="left" w:pos="5760"/>
        </w:tabs>
        <w:ind w:left="567" w:hanging="567"/>
        <w:jc w:val="both"/>
        <w:rPr>
          <w:lang w:eastAsia="en-ZA"/>
        </w:rPr>
      </w:pPr>
    </w:p>
    <w:p w14:paraId="656C451B" w14:textId="77777777" w:rsidR="00D70D58" w:rsidRPr="00093380" w:rsidRDefault="00D70D58" w:rsidP="00D70D58">
      <w:pPr>
        <w:tabs>
          <w:tab w:val="left" w:pos="560"/>
          <w:tab w:val="left" w:pos="1120"/>
          <w:tab w:val="left" w:pos="5760"/>
        </w:tabs>
        <w:ind w:left="567" w:hanging="567"/>
        <w:jc w:val="both"/>
        <w:rPr>
          <w:color w:val="262626"/>
        </w:rPr>
      </w:pPr>
      <w:r w:rsidRPr="00093380">
        <w:rPr>
          <w:caps/>
        </w:rPr>
        <w:t>Duong, T.A., Z.W. De Beer, B.D. Wingfield and L.G. Eckhardt</w:t>
      </w:r>
      <w:r w:rsidRPr="00093380">
        <w:t xml:space="preserve"> </w:t>
      </w:r>
      <w:r>
        <w:t>2014.</w:t>
      </w:r>
      <w:r w:rsidRPr="00093380">
        <w:t xml:space="preserve"> </w:t>
      </w:r>
      <w:r w:rsidRPr="00093380">
        <w:rPr>
          <w:spacing w:val="-1"/>
        </w:rPr>
        <w:t>Multigene</w:t>
      </w:r>
      <w:r w:rsidRPr="00093380">
        <w:rPr>
          <w:spacing w:val="-7"/>
        </w:rPr>
        <w:t xml:space="preserve"> </w:t>
      </w:r>
      <w:r w:rsidRPr="00093380">
        <w:t>phylogeny</w:t>
      </w:r>
      <w:r w:rsidRPr="00093380">
        <w:rPr>
          <w:spacing w:val="-10"/>
        </w:rPr>
        <w:t xml:space="preserve"> </w:t>
      </w:r>
      <w:r w:rsidRPr="00093380">
        <w:rPr>
          <w:spacing w:val="-1"/>
        </w:rPr>
        <w:t>reveals</w:t>
      </w:r>
      <w:r w:rsidRPr="00093380">
        <w:rPr>
          <w:spacing w:val="-7"/>
        </w:rPr>
        <w:t xml:space="preserve"> </w:t>
      </w:r>
      <w:r w:rsidRPr="00093380">
        <w:t>that</w:t>
      </w:r>
      <w:r w:rsidRPr="00093380">
        <w:rPr>
          <w:spacing w:val="-6"/>
        </w:rPr>
        <w:t xml:space="preserve"> </w:t>
      </w:r>
      <w:r w:rsidRPr="00093380">
        <w:rPr>
          <w:spacing w:val="-1"/>
        </w:rPr>
        <w:t>isolates</w:t>
      </w:r>
      <w:r w:rsidRPr="00093380">
        <w:rPr>
          <w:spacing w:val="-7"/>
        </w:rPr>
        <w:t xml:space="preserve"> </w:t>
      </w:r>
      <w:r w:rsidRPr="00093380">
        <w:t>of</w:t>
      </w:r>
      <w:r w:rsidRPr="00093380">
        <w:rPr>
          <w:spacing w:val="-8"/>
        </w:rPr>
        <w:t xml:space="preserve"> </w:t>
      </w:r>
      <w:r w:rsidRPr="00093380">
        <w:t>the</w:t>
      </w:r>
      <w:r w:rsidRPr="00093380">
        <w:rPr>
          <w:spacing w:val="-7"/>
        </w:rPr>
        <w:t xml:space="preserve"> </w:t>
      </w:r>
      <w:r w:rsidRPr="00093380">
        <w:rPr>
          <w:spacing w:val="-1"/>
        </w:rPr>
        <w:t>pine</w:t>
      </w:r>
      <w:r w:rsidRPr="00093380">
        <w:rPr>
          <w:spacing w:val="-6"/>
        </w:rPr>
        <w:t xml:space="preserve"> </w:t>
      </w:r>
      <w:r w:rsidRPr="00093380">
        <w:rPr>
          <w:spacing w:val="-1"/>
        </w:rPr>
        <w:t>root-infecting</w:t>
      </w:r>
      <w:r w:rsidRPr="00093380">
        <w:rPr>
          <w:spacing w:val="-5"/>
        </w:rPr>
        <w:t xml:space="preserve"> </w:t>
      </w:r>
      <w:r w:rsidRPr="00093380">
        <w:rPr>
          <w:spacing w:val="-1"/>
        </w:rPr>
        <w:t xml:space="preserve">fungus, </w:t>
      </w:r>
      <w:proofErr w:type="spellStart"/>
      <w:r w:rsidRPr="00093380">
        <w:rPr>
          <w:i/>
          <w:iCs/>
        </w:rPr>
        <w:t>Grosmannia</w:t>
      </w:r>
      <w:proofErr w:type="spellEnd"/>
      <w:r w:rsidRPr="00093380">
        <w:rPr>
          <w:i/>
          <w:iCs/>
          <w:spacing w:val="-7"/>
        </w:rPr>
        <w:t xml:space="preserve"> </w:t>
      </w:r>
      <w:proofErr w:type="spellStart"/>
      <w:r w:rsidRPr="00093380">
        <w:rPr>
          <w:i/>
          <w:iCs/>
        </w:rPr>
        <w:t>huntii</w:t>
      </w:r>
      <w:proofErr w:type="spellEnd"/>
      <w:r w:rsidRPr="00093380">
        <w:t>,</w:t>
      </w:r>
      <w:r w:rsidRPr="00093380">
        <w:rPr>
          <w:spacing w:val="-9"/>
        </w:rPr>
        <w:t xml:space="preserve"> </w:t>
      </w:r>
      <w:r w:rsidRPr="00093380">
        <w:rPr>
          <w:spacing w:val="-1"/>
        </w:rPr>
        <w:t>represent</w:t>
      </w:r>
      <w:r w:rsidRPr="00093380">
        <w:rPr>
          <w:spacing w:val="-8"/>
        </w:rPr>
        <w:t xml:space="preserve"> </w:t>
      </w:r>
      <w:r w:rsidRPr="00093380">
        <w:rPr>
          <w:spacing w:val="-2"/>
        </w:rPr>
        <w:t>two</w:t>
      </w:r>
      <w:r w:rsidRPr="00093380">
        <w:rPr>
          <w:spacing w:val="-6"/>
        </w:rPr>
        <w:t xml:space="preserve"> </w:t>
      </w:r>
      <w:r w:rsidRPr="00093380">
        <w:rPr>
          <w:spacing w:val="-1"/>
        </w:rPr>
        <w:t>distinct</w:t>
      </w:r>
      <w:r w:rsidRPr="00093380">
        <w:rPr>
          <w:spacing w:val="-8"/>
        </w:rPr>
        <w:t xml:space="preserve"> </w:t>
      </w:r>
      <w:r w:rsidRPr="00093380">
        <w:t xml:space="preserve">species. </w:t>
      </w:r>
      <w:r w:rsidRPr="00093380">
        <w:rPr>
          <w:color w:val="262626"/>
        </w:rPr>
        <w:t xml:space="preserve">10TH International Mycological Congress (IMC), Bangkok, Thailand. </w:t>
      </w:r>
    </w:p>
    <w:p w14:paraId="05A416DF" w14:textId="77777777" w:rsidR="00D70D58" w:rsidRPr="00093380" w:rsidRDefault="00D70D58" w:rsidP="00D70D58">
      <w:pPr>
        <w:tabs>
          <w:tab w:val="left" w:pos="560"/>
          <w:tab w:val="left" w:pos="1120"/>
          <w:tab w:val="left" w:pos="5760"/>
        </w:tabs>
        <w:ind w:left="567" w:hanging="567"/>
        <w:jc w:val="both"/>
        <w:rPr>
          <w:caps/>
        </w:rPr>
      </w:pPr>
    </w:p>
    <w:p w14:paraId="030E185F" w14:textId="77777777" w:rsidR="00D70D58" w:rsidRPr="00093380" w:rsidRDefault="00D70D58" w:rsidP="00D70D58">
      <w:pPr>
        <w:tabs>
          <w:tab w:val="left" w:pos="560"/>
          <w:tab w:val="left" w:pos="1120"/>
          <w:tab w:val="left" w:pos="5760"/>
        </w:tabs>
        <w:ind w:left="567" w:hanging="567"/>
        <w:jc w:val="both"/>
        <w:rPr>
          <w:lang w:eastAsia="en-ZA"/>
        </w:rPr>
      </w:pPr>
      <w:r w:rsidRPr="00093380">
        <w:rPr>
          <w:caps/>
        </w:rPr>
        <w:t>Duong, T.A., Z.W. De Beer, B.D. Wingfield and M.J. Wingfield</w:t>
      </w:r>
      <w:r w:rsidRPr="00093380">
        <w:t xml:space="preserve"> </w:t>
      </w:r>
      <w:r>
        <w:t>2014.</w:t>
      </w:r>
      <w:r w:rsidRPr="00093380">
        <w:t xml:space="preserve"> </w:t>
      </w:r>
      <w:r w:rsidRPr="00093380">
        <w:rPr>
          <w:spacing w:val="-1"/>
        </w:rPr>
        <w:t>Evolution</w:t>
      </w:r>
      <w:r w:rsidRPr="00093380">
        <w:rPr>
          <w:spacing w:val="-7"/>
        </w:rPr>
        <w:t xml:space="preserve"> </w:t>
      </w:r>
      <w:r w:rsidRPr="00093380">
        <w:t>of</w:t>
      </w:r>
      <w:r w:rsidRPr="00093380">
        <w:rPr>
          <w:spacing w:val="-7"/>
        </w:rPr>
        <w:t xml:space="preserve"> </w:t>
      </w:r>
      <w:r w:rsidRPr="00093380">
        <w:t>the</w:t>
      </w:r>
      <w:r w:rsidRPr="00093380">
        <w:rPr>
          <w:spacing w:val="-3"/>
        </w:rPr>
        <w:t xml:space="preserve"> </w:t>
      </w:r>
      <w:r w:rsidRPr="00093380">
        <w:rPr>
          <w:spacing w:val="-1"/>
        </w:rPr>
        <w:t>mating</w:t>
      </w:r>
      <w:r w:rsidRPr="00093380">
        <w:rPr>
          <w:spacing w:val="-7"/>
        </w:rPr>
        <w:t xml:space="preserve"> </w:t>
      </w:r>
      <w:r w:rsidRPr="00093380">
        <w:rPr>
          <w:spacing w:val="-1"/>
        </w:rPr>
        <w:t>system</w:t>
      </w:r>
      <w:r w:rsidRPr="00093380">
        <w:rPr>
          <w:spacing w:val="-6"/>
        </w:rPr>
        <w:t xml:space="preserve"> </w:t>
      </w:r>
      <w:r w:rsidRPr="00093380">
        <w:rPr>
          <w:spacing w:val="-1"/>
        </w:rPr>
        <w:t>in</w:t>
      </w:r>
      <w:r w:rsidRPr="00093380">
        <w:rPr>
          <w:spacing w:val="-5"/>
        </w:rPr>
        <w:t xml:space="preserve"> </w:t>
      </w:r>
      <w:proofErr w:type="spellStart"/>
      <w:r w:rsidRPr="00093380">
        <w:rPr>
          <w:i/>
          <w:iCs/>
        </w:rPr>
        <w:t>Leptographium</w:t>
      </w:r>
      <w:proofErr w:type="spellEnd"/>
      <w:r w:rsidRPr="00093380">
        <w:rPr>
          <w:spacing w:val="-5"/>
        </w:rPr>
        <w:t xml:space="preserve"> </w:t>
      </w:r>
      <w:proofErr w:type="spellStart"/>
      <w:r w:rsidRPr="00093380">
        <w:rPr>
          <w:i/>
          <w:iCs/>
          <w:spacing w:val="-1"/>
        </w:rPr>
        <w:t>sensu</w:t>
      </w:r>
      <w:proofErr w:type="spellEnd"/>
      <w:r w:rsidRPr="00093380">
        <w:rPr>
          <w:i/>
          <w:iCs/>
          <w:spacing w:val="-5"/>
        </w:rPr>
        <w:t xml:space="preserve"> </w:t>
      </w:r>
      <w:proofErr w:type="spellStart"/>
      <w:r w:rsidRPr="00093380">
        <w:rPr>
          <w:i/>
          <w:iCs/>
          <w:spacing w:val="-1"/>
        </w:rPr>
        <w:t>lato</w:t>
      </w:r>
      <w:proofErr w:type="spellEnd"/>
      <w:r w:rsidRPr="00093380">
        <w:rPr>
          <w:spacing w:val="-1"/>
        </w:rPr>
        <w:t xml:space="preserve">. </w:t>
      </w:r>
      <w:r w:rsidRPr="00093380">
        <w:rPr>
          <w:lang w:eastAsia="en-ZA"/>
        </w:rPr>
        <w:t>10th International Mycological Congress, 3-8 August, Bangkok, Thailand.</w:t>
      </w:r>
    </w:p>
    <w:p w14:paraId="4EC9A032" w14:textId="77777777" w:rsidR="00D70D58" w:rsidRPr="00093380" w:rsidRDefault="00D70D58" w:rsidP="00D70D58">
      <w:pPr>
        <w:tabs>
          <w:tab w:val="left" w:pos="560"/>
          <w:tab w:val="left" w:pos="1120"/>
          <w:tab w:val="left" w:pos="5760"/>
        </w:tabs>
        <w:ind w:left="567" w:hanging="567"/>
        <w:jc w:val="both"/>
        <w:rPr>
          <w:lang w:eastAsia="en-ZA"/>
        </w:rPr>
      </w:pPr>
    </w:p>
    <w:p w14:paraId="28137409" w14:textId="77777777" w:rsidR="00D70D58" w:rsidRPr="00093380" w:rsidRDefault="00D70D58" w:rsidP="00D70D58">
      <w:pPr>
        <w:tabs>
          <w:tab w:val="left" w:pos="560"/>
          <w:tab w:val="left" w:pos="1120"/>
          <w:tab w:val="left" w:pos="5760"/>
        </w:tabs>
        <w:ind w:left="567" w:hanging="567"/>
        <w:jc w:val="both"/>
        <w:rPr>
          <w:lang w:eastAsia="en-ZA"/>
        </w:rPr>
      </w:pPr>
      <w:r>
        <w:rPr>
          <w:caps/>
          <w:color w:val="000000"/>
          <w:shd w:val="clear" w:color="auto" w:fill="FFFFFF"/>
        </w:rPr>
        <w:t>Fourie, A., M.J. Wingfield, B.D. Wingfield, P.</w:t>
      </w:r>
      <w:r w:rsidRPr="00093380">
        <w:rPr>
          <w:caps/>
          <w:color w:val="000000"/>
          <w:shd w:val="clear" w:color="auto" w:fill="FFFFFF"/>
        </w:rPr>
        <w:t>Q. Thu, and I.</w:t>
      </w:r>
      <w:r w:rsidRPr="00093380">
        <w:rPr>
          <w:rStyle w:val="apple-converted-space"/>
          <w:caps/>
          <w:color w:val="000000"/>
          <w:shd w:val="clear" w:color="auto" w:fill="FFFFFF"/>
        </w:rPr>
        <w:t xml:space="preserve"> </w:t>
      </w:r>
      <w:r w:rsidRPr="00093380">
        <w:rPr>
          <w:caps/>
          <w:color w:val="000000"/>
          <w:shd w:val="clear" w:color="auto" w:fill="FFFFFF"/>
        </w:rPr>
        <w:t>Barnes</w:t>
      </w:r>
      <w:r w:rsidRPr="00093380">
        <w:rPr>
          <w:color w:val="000000"/>
          <w:shd w:val="clear" w:color="auto" w:fill="FFFFFF"/>
        </w:rPr>
        <w:t xml:space="preserve"> </w:t>
      </w:r>
      <w:r>
        <w:rPr>
          <w:color w:val="000000"/>
          <w:shd w:val="clear" w:color="auto" w:fill="FFFFFF"/>
        </w:rPr>
        <w:t>2014.</w:t>
      </w:r>
      <w:r w:rsidRPr="00093380">
        <w:rPr>
          <w:color w:val="000000"/>
          <w:shd w:val="clear" w:color="auto" w:fill="FFFFFF"/>
        </w:rPr>
        <w:t xml:space="preserve"> Identification of </w:t>
      </w:r>
      <w:r w:rsidRPr="00093380">
        <w:rPr>
          <w:i/>
          <w:color w:val="000000"/>
          <w:shd w:val="clear" w:color="auto" w:fill="FFFFFF"/>
        </w:rPr>
        <w:t>Ceratocystis</w:t>
      </w:r>
      <w:r w:rsidRPr="00093380">
        <w:rPr>
          <w:color w:val="000000"/>
          <w:shd w:val="clear" w:color="auto" w:fill="FFFFFF"/>
        </w:rPr>
        <w:t xml:space="preserve"> isolates in Vietnam and analysis of</w:t>
      </w:r>
      <w:r w:rsidRPr="00093380">
        <w:rPr>
          <w:rStyle w:val="apple-converted-space"/>
          <w:color w:val="000000"/>
          <w:shd w:val="clear" w:color="auto" w:fill="FFFFFF"/>
        </w:rPr>
        <w:t> </w:t>
      </w:r>
      <w:r w:rsidRPr="00093380">
        <w:rPr>
          <w:color w:val="000000"/>
        </w:rPr>
        <w:br/>
      </w:r>
      <w:r w:rsidRPr="00093380">
        <w:rPr>
          <w:color w:val="000000"/>
          <w:shd w:val="clear" w:color="auto" w:fill="FFFFFF"/>
        </w:rPr>
        <w:t xml:space="preserve">genetic diversity of </w:t>
      </w:r>
      <w:r w:rsidRPr="00093380">
        <w:rPr>
          <w:i/>
          <w:iCs/>
          <w:color w:val="000000"/>
          <w:shd w:val="clear" w:color="auto" w:fill="FFFFFF"/>
        </w:rPr>
        <w:t xml:space="preserve">C. </w:t>
      </w:r>
      <w:proofErr w:type="spellStart"/>
      <w:r w:rsidRPr="00093380">
        <w:rPr>
          <w:i/>
          <w:iCs/>
          <w:color w:val="000000"/>
          <w:shd w:val="clear" w:color="auto" w:fill="FFFFFF"/>
        </w:rPr>
        <w:t>manginecans</w:t>
      </w:r>
      <w:proofErr w:type="spellEnd"/>
      <w:r w:rsidRPr="00093380">
        <w:rPr>
          <w:color w:val="000000"/>
          <w:shd w:val="clear" w:color="auto" w:fill="FFFFFF"/>
        </w:rPr>
        <w:t>.</w:t>
      </w:r>
      <w:r w:rsidRPr="00093380">
        <w:rPr>
          <w:rStyle w:val="apple-converted-space"/>
          <w:color w:val="000000"/>
          <w:shd w:val="clear" w:color="auto" w:fill="FFFFFF"/>
        </w:rPr>
        <w:t> </w:t>
      </w:r>
      <w:r w:rsidRPr="00093380">
        <w:rPr>
          <w:lang w:eastAsia="en-ZA"/>
        </w:rPr>
        <w:t>10th International Mycological Congress, 3-8 August, Bangkok, Thailand.</w:t>
      </w:r>
    </w:p>
    <w:p w14:paraId="0D574DE5" w14:textId="77777777" w:rsidR="00D70D58" w:rsidRPr="00093380" w:rsidRDefault="00D70D58" w:rsidP="00D70D58">
      <w:pPr>
        <w:tabs>
          <w:tab w:val="left" w:pos="560"/>
          <w:tab w:val="left" w:pos="1120"/>
          <w:tab w:val="left" w:pos="5760"/>
        </w:tabs>
        <w:ind w:left="567" w:hanging="567"/>
        <w:jc w:val="both"/>
        <w:rPr>
          <w:caps/>
          <w:color w:val="000000"/>
          <w:shd w:val="clear" w:color="auto" w:fill="FFFFFF"/>
        </w:rPr>
      </w:pPr>
    </w:p>
    <w:p w14:paraId="69540EC0" w14:textId="77777777" w:rsidR="00D70D58" w:rsidRDefault="00D70D58" w:rsidP="00D70D58">
      <w:pPr>
        <w:tabs>
          <w:tab w:val="left" w:pos="560"/>
          <w:tab w:val="left" w:pos="1120"/>
          <w:tab w:val="left" w:pos="5760"/>
        </w:tabs>
        <w:ind w:left="567" w:hanging="567"/>
        <w:jc w:val="both"/>
        <w:rPr>
          <w:lang w:eastAsia="en-ZA"/>
        </w:rPr>
      </w:pPr>
      <w:r>
        <w:rPr>
          <w:caps/>
          <w:color w:val="000000"/>
          <w:shd w:val="clear" w:color="auto" w:fill="FFFFFF"/>
        </w:rPr>
        <w:t>Fourie, A., M.J. Wingfield, B.</w:t>
      </w:r>
      <w:r w:rsidRPr="00093380">
        <w:rPr>
          <w:caps/>
          <w:color w:val="000000"/>
          <w:shd w:val="clear" w:color="auto" w:fill="FFFFFF"/>
        </w:rPr>
        <w:t>D. Wingfield, and I.</w:t>
      </w:r>
      <w:r w:rsidRPr="00093380">
        <w:rPr>
          <w:rStyle w:val="apple-converted-space"/>
          <w:caps/>
          <w:color w:val="000000"/>
          <w:shd w:val="clear" w:color="auto" w:fill="FFFFFF"/>
        </w:rPr>
        <w:t xml:space="preserve"> </w:t>
      </w:r>
      <w:r w:rsidRPr="00093380">
        <w:rPr>
          <w:caps/>
          <w:color w:val="000000"/>
          <w:shd w:val="clear" w:color="auto" w:fill="FFFFFF"/>
        </w:rPr>
        <w:t>Barnes</w:t>
      </w:r>
      <w:r w:rsidRPr="00093380">
        <w:rPr>
          <w:color w:val="000000"/>
          <w:shd w:val="clear" w:color="auto" w:fill="FFFFFF"/>
        </w:rPr>
        <w:t xml:space="preserve"> </w:t>
      </w:r>
      <w:r>
        <w:rPr>
          <w:color w:val="000000"/>
          <w:shd w:val="clear" w:color="auto" w:fill="FFFFFF"/>
        </w:rPr>
        <w:t>2014.</w:t>
      </w:r>
      <w:r w:rsidRPr="00093380">
        <w:rPr>
          <w:color w:val="000000"/>
          <w:shd w:val="clear" w:color="auto" w:fill="FFFFFF"/>
        </w:rPr>
        <w:t xml:space="preserve"> Exploring boundaries between cryptic species in the </w:t>
      </w:r>
      <w:r w:rsidRPr="00093380">
        <w:rPr>
          <w:i/>
          <w:iCs/>
          <w:color w:val="000000"/>
          <w:shd w:val="clear" w:color="auto" w:fill="FFFFFF"/>
        </w:rPr>
        <w:t>Ceratocystis</w:t>
      </w:r>
      <w:r w:rsidRPr="00093380">
        <w:rPr>
          <w:i/>
          <w:iCs/>
          <w:color w:val="000000"/>
        </w:rPr>
        <w:t xml:space="preserve"> </w:t>
      </w:r>
      <w:r w:rsidRPr="00093380">
        <w:rPr>
          <w:i/>
          <w:iCs/>
          <w:color w:val="000000"/>
          <w:shd w:val="clear" w:color="auto" w:fill="FFFFFF"/>
        </w:rPr>
        <w:t>fimbriata</w:t>
      </w:r>
      <w:r w:rsidRPr="00093380">
        <w:rPr>
          <w:color w:val="000000"/>
          <w:shd w:val="clear" w:color="auto" w:fill="FFFFFF"/>
        </w:rPr>
        <w:t xml:space="preserve"> </w:t>
      </w:r>
      <w:proofErr w:type="spellStart"/>
      <w:r w:rsidRPr="00093380">
        <w:rPr>
          <w:color w:val="000000"/>
          <w:shd w:val="clear" w:color="auto" w:fill="FFFFFF"/>
        </w:rPr>
        <w:t>sensu</w:t>
      </w:r>
      <w:proofErr w:type="spellEnd"/>
      <w:r w:rsidRPr="00093380">
        <w:rPr>
          <w:color w:val="000000"/>
          <w:shd w:val="clear" w:color="auto" w:fill="FFFFFF"/>
        </w:rPr>
        <w:t xml:space="preserve"> </w:t>
      </w:r>
      <w:proofErr w:type="spellStart"/>
      <w:r w:rsidRPr="00093380">
        <w:rPr>
          <w:color w:val="000000"/>
          <w:shd w:val="clear" w:color="auto" w:fill="FFFFFF"/>
        </w:rPr>
        <w:t>lato</w:t>
      </w:r>
      <w:proofErr w:type="spellEnd"/>
      <w:r w:rsidRPr="00093380">
        <w:rPr>
          <w:color w:val="000000"/>
          <w:shd w:val="clear" w:color="auto" w:fill="FFFFFF"/>
        </w:rPr>
        <w:t xml:space="preserve"> complex. </w:t>
      </w:r>
      <w:r w:rsidRPr="00093380">
        <w:rPr>
          <w:lang w:eastAsia="en-ZA"/>
        </w:rPr>
        <w:t>10th International Mycological Congress, 3-8 August, Bangkok, Thailand.</w:t>
      </w:r>
    </w:p>
    <w:p w14:paraId="58C6BD4E" w14:textId="77777777" w:rsidR="00D70D58" w:rsidRPr="00093380" w:rsidRDefault="00D70D58" w:rsidP="00D70D58">
      <w:pPr>
        <w:tabs>
          <w:tab w:val="left" w:pos="560"/>
          <w:tab w:val="left" w:pos="1120"/>
          <w:tab w:val="left" w:pos="5760"/>
        </w:tabs>
        <w:ind w:left="567" w:hanging="567"/>
        <w:jc w:val="both"/>
        <w:rPr>
          <w:lang w:eastAsia="en-ZA"/>
        </w:rPr>
      </w:pPr>
    </w:p>
    <w:p w14:paraId="5B594635" w14:textId="77777777" w:rsidR="00D70D58" w:rsidRPr="00093380" w:rsidRDefault="00D70D58" w:rsidP="00D70D58">
      <w:pPr>
        <w:tabs>
          <w:tab w:val="left" w:pos="560"/>
          <w:tab w:val="left" w:pos="1120"/>
          <w:tab w:val="left" w:pos="5760"/>
        </w:tabs>
        <w:ind w:left="567" w:hanging="567"/>
        <w:jc w:val="both"/>
        <w:rPr>
          <w:lang w:eastAsia="en-ZA"/>
        </w:rPr>
      </w:pPr>
      <w:r w:rsidRPr="00093380">
        <w:rPr>
          <w:caps/>
          <w:color w:val="000000"/>
          <w:shd w:val="clear" w:color="auto" w:fill="FFFFFF"/>
        </w:rPr>
        <w:t>Mbenoun, M., B.D. Wingfield, M.J. Wingfield, T. Letsoalo, W. Bihon and J. Roux</w:t>
      </w:r>
      <w:r w:rsidRPr="00093380">
        <w:rPr>
          <w:color w:val="000000"/>
          <w:shd w:val="clear" w:color="auto" w:fill="FFFFFF"/>
        </w:rPr>
        <w:t xml:space="preserve"> </w:t>
      </w:r>
      <w:r>
        <w:rPr>
          <w:color w:val="000000"/>
          <w:shd w:val="clear" w:color="auto" w:fill="FFFFFF"/>
        </w:rPr>
        <w:t>2014.</w:t>
      </w:r>
      <w:r w:rsidRPr="00093380">
        <w:rPr>
          <w:color w:val="000000"/>
          <w:shd w:val="clear" w:color="auto" w:fill="FFFFFF"/>
        </w:rPr>
        <w:t xml:space="preserve"> Independent origins and cryptic speciation among host-associated populations</w:t>
      </w:r>
      <w:r w:rsidRPr="00093380">
        <w:rPr>
          <w:rStyle w:val="apple-converted-space"/>
          <w:color w:val="000000"/>
          <w:shd w:val="clear" w:color="auto" w:fill="FFFFFF"/>
        </w:rPr>
        <w:t xml:space="preserve"> </w:t>
      </w:r>
      <w:r w:rsidRPr="00093380">
        <w:rPr>
          <w:color w:val="000000"/>
          <w:shd w:val="clear" w:color="auto" w:fill="FFFFFF"/>
        </w:rPr>
        <w:t xml:space="preserve">of </w:t>
      </w:r>
      <w:r w:rsidRPr="00093380">
        <w:rPr>
          <w:i/>
          <w:iCs/>
          <w:color w:val="000000"/>
          <w:shd w:val="clear" w:color="auto" w:fill="FFFFFF"/>
        </w:rPr>
        <w:t xml:space="preserve">Ceratocystis </w:t>
      </w:r>
      <w:proofErr w:type="spellStart"/>
      <w:r w:rsidRPr="00093380">
        <w:rPr>
          <w:i/>
          <w:iCs/>
          <w:color w:val="000000"/>
          <w:shd w:val="clear" w:color="auto" w:fill="FFFFFF"/>
        </w:rPr>
        <w:t>ethacetica</w:t>
      </w:r>
      <w:proofErr w:type="spellEnd"/>
      <w:r w:rsidRPr="00093380">
        <w:rPr>
          <w:color w:val="000000"/>
          <w:shd w:val="clear" w:color="auto" w:fill="FFFFFF"/>
        </w:rPr>
        <w:t xml:space="preserve"> in Cameroon.</w:t>
      </w:r>
      <w:r w:rsidRPr="00093380">
        <w:rPr>
          <w:rStyle w:val="apple-converted-space"/>
          <w:color w:val="000000"/>
          <w:shd w:val="clear" w:color="auto" w:fill="FFFFFF"/>
        </w:rPr>
        <w:t xml:space="preserve"> </w:t>
      </w:r>
      <w:r w:rsidRPr="00093380">
        <w:rPr>
          <w:lang w:eastAsia="en-ZA"/>
        </w:rPr>
        <w:t>10th International Mycological Congress, 3-8 August, Bangkok, Thailand.</w:t>
      </w:r>
    </w:p>
    <w:p w14:paraId="0AE7362D" w14:textId="77777777" w:rsidR="00D70D58" w:rsidRPr="00093380" w:rsidRDefault="00D70D58" w:rsidP="00D70D58">
      <w:pPr>
        <w:tabs>
          <w:tab w:val="left" w:pos="560"/>
          <w:tab w:val="left" w:pos="1120"/>
          <w:tab w:val="left" w:pos="5760"/>
        </w:tabs>
        <w:ind w:left="567" w:hanging="567"/>
        <w:jc w:val="both"/>
        <w:rPr>
          <w:caps/>
        </w:rPr>
      </w:pPr>
    </w:p>
    <w:p w14:paraId="6316046F" w14:textId="77777777" w:rsidR="00D70D58" w:rsidRPr="00093380" w:rsidRDefault="00D70D58" w:rsidP="00D70D58">
      <w:pPr>
        <w:tabs>
          <w:tab w:val="left" w:pos="560"/>
          <w:tab w:val="left" w:pos="1120"/>
          <w:tab w:val="left" w:pos="5760"/>
        </w:tabs>
        <w:ind w:left="567" w:hanging="567"/>
        <w:jc w:val="both"/>
        <w:rPr>
          <w:lang w:eastAsia="en-ZA"/>
        </w:rPr>
      </w:pPr>
      <w:r w:rsidRPr="00093380">
        <w:rPr>
          <w:caps/>
        </w:rPr>
        <w:t>Wingfield, B.</w:t>
      </w:r>
      <w:r w:rsidRPr="00093380">
        <w:rPr>
          <w:caps/>
          <w:lang w:eastAsia="en-ZA"/>
        </w:rPr>
        <w:t>D.</w:t>
      </w:r>
      <w:r w:rsidRPr="00093380">
        <w:rPr>
          <w:lang w:eastAsia="en-ZA"/>
        </w:rPr>
        <w:t xml:space="preserve"> </w:t>
      </w:r>
      <w:r>
        <w:rPr>
          <w:lang w:eastAsia="en-ZA"/>
        </w:rPr>
        <w:t>2014.</w:t>
      </w:r>
      <w:r w:rsidRPr="00093380">
        <w:rPr>
          <w:lang w:eastAsia="en-ZA"/>
        </w:rPr>
        <w:t xml:space="preserve"> </w:t>
      </w:r>
      <w:r w:rsidRPr="00093380">
        <w:rPr>
          <w:color w:val="262626"/>
        </w:rPr>
        <w:t>Using population genetics to understand the biology of an apparently asexual and important pine pathogen.</w:t>
      </w:r>
      <w:r w:rsidRPr="00093380">
        <w:rPr>
          <w:lang w:eastAsia="en-ZA"/>
        </w:rPr>
        <w:t xml:space="preserve"> 10th International Mycological Congress, 3-8 August, Bangkok, Thailand.</w:t>
      </w:r>
    </w:p>
    <w:p w14:paraId="5EB4F6FB" w14:textId="77777777" w:rsidR="00D70D58" w:rsidRPr="00093380" w:rsidRDefault="00D70D58" w:rsidP="00D70D58">
      <w:pPr>
        <w:tabs>
          <w:tab w:val="left" w:pos="560"/>
          <w:tab w:val="left" w:pos="1120"/>
          <w:tab w:val="left" w:pos="5760"/>
        </w:tabs>
        <w:ind w:left="567" w:hanging="567"/>
        <w:jc w:val="both"/>
        <w:rPr>
          <w:lang w:eastAsia="en-ZA"/>
        </w:rPr>
      </w:pPr>
    </w:p>
    <w:p w14:paraId="5F73E129" w14:textId="77777777" w:rsidR="00D70D58" w:rsidRDefault="00D70D58" w:rsidP="00D70D58">
      <w:pPr>
        <w:tabs>
          <w:tab w:val="left" w:pos="560"/>
          <w:tab w:val="left" w:pos="1120"/>
          <w:tab w:val="left" w:pos="5760"/>
        </w:tabs>
        <w:ind w:left="567" w:hanging="567"/>
        <w:jc w:val="both"/>
        <w:rPr>
          <w:lang w:eastAsia="en-ZA"/>
        </w:rPr>
      </w:pPr>
      <w:r w:rsidRPr="00093380">
        <w:rPr>
          <w:caps/>
        </w:rPr>
        <w:t>Wingfield, B.</w:t>
      </w:r>
      <w:r w:rsidRPr="00093380">
        <w:rPr>
          <w:caps/>
          <w:lang w:eastAsia="en-ZA"/>
        </w:rPr>
        <w:t>D.</w:t>
      </w:r>
      <w:r w:rsidRPr="00093380">
        <w:rPr>
          <w:lang w:eastAsia="en-ZA"/>
        </w:rPr>
        <w:t xml:space="preserve"> </w:t>
      </w:r>
      <w:r>
        <w:rPr>
          <w:lang w:eastAsia="en-ZA"/>
        </w:rPr>
        <w:t>2014.</w:t>
      </w:r>
      <w:r w:rsidRPr="00093380">
        <w:rPr>
          <w:lang w:eastAsia="en-ZA"/>
        </w:rPr>
        <w:t xml:space="preserve"> </w:t>
      </w:r>
      <w:r w:rsidRPr="00093380">
        <w:rPr>
          <w:spacing w:val="-1"/>
        </w:rPr>
        <w:t>Structure</w:t>
      </w:r>
      <w:r w:rsidRPr="00093380">
        <w:rPr>
          <w:spacing w:val="-7"/>
        </w:rPr>
        <w:t xml:space="preserve"> </w:t>
      </w:r>
      <w:r w:rsidRPr="00093380">
        <w:rPr>
          <w:spacing w:val="-1"/>
        </w:rPr>
        <w:t>and</w:t>
      </w:r>
      <w:r w:rsidRPr="00093380">
        <w:rPr>
          <w:spacing w:val="-5"/>
        </w:rPr>
        <w:t xml:space="preserve"> </w:t>
      </w:r>
      <w:r w:rsidRPr="00093380">
        <w:rPr>
          <w:spacing w:val="-1"/>
        </w:rPr>
        <w:t>function</w:t>
      </w:r>
      <w:r w:rsidRPr="00093380">
        <w:rPr>
          <w:spacing w:val="-7"/>
        </w:rPr>
        <w:t xml:space="preserve"> </w:t>
      </w:r>
      <w:r w:rsidRPr="00093380">
        <w:t>of</w:t>
      </w:r>
      <w:r w:rsidRPr="00093380">
        <w:rPr>
          <w:spacing w:val="-8"/>
        </w:rPr>
        <w:t xml:space="preserve"> </w:t>
      </w:r>
      <w:r w:rsidRPr="00093380">
        <w:rPr>
          <w:spacing w:val="1"/>
        </w:rPr>
        <w:t>an</w:t>
      </w:r>
      <w:r w:rsidRPr="00093380">
        <w:rPr>
          <w:spacing w:val="-8"/>
        </w:rPr>
        <w:t xml:space="preserve"> </w:t>
      </w:r>
      <w:r w:rsidRPr="00093380">
        <w:t>accessory</w:t>
      </w:r>
      <w:r w:rsidRPr="00093380">
        <w:rPr>
          <w:spacing w:val="-10"/>
        </w:rPr>
        <w:t xml:space="preserve"> </w:t>
      </w:r>
      <w:r w:rsidRPr="00093380">
        <w:rPr>
          <w:spacing w:val="-1"/>
        </w:rPr>
        <w:t>chromosome</w:t>
      </w:r>
      <w:r w:rsidRPr="00093380">
        <w:rPr>
          <w:spacing w:val="-6"/>
        </w:rPr>
        <w:t xml:space="preserve"> </w:t>
      </w:r>
      <w:r w:rsidRPr="00093380">
        <w:rPr>
          <w:spacing w:val="1"/>
        </w:rPr>
        <w:t>in</w:t>
      </w:r>
      <w:r w:rsidRPr="00093380">
        <w:rPr>
          <w:spacing w:val="-7"/>
        </w:rPr>
        <w:t xml:space="preserve"> </w:t>
      </w:r>
      <w:r w:rsidRPr="00093380">
        <w:rPr>
          <w:i/>
          <w:iCs/>
        </w:rPr>
        <w:t>Fusarium</w:t>
      </w:r>
      <w:r w:rsidRPr="00093380">
        <w:rPr>
          <w:i/>
          <w:iCs/>
          <w:spacing w:val="-7"/>
        </w:rPr>
        <w:t xml:space="preserve"> </w:t>
      </w:r>
      <w:proofErr w:type="spellStart"/>
      <w:r w:rsidRPr="00093380">
        <w:rPr>
          <w:i/>
          <w:iCs/>
          <w:spacing w:val="-1"/>
        </w:rPr>
        <w:t>circinatum</w:t>
      </w:r>
      <w:proofErr w:type="spellEnd"/>
      <w:r w:rsidRPr="00093380">
        <w:rPr>
          <w:spacing w:val="-1"/>
        </w:rPr>
        <w:t xml:space="preserve">. </w:t>
      </w:r>
      <w:r w:rsidRPr="00093380">
        <w:rPr>
          <w:lang w:eastAsia="en-ZA"/>
        </w:rPr>
        <w:t>10th International Mycological Congress, 3-8 August, Bangkok, Thailand.</w:t>
      </w:r>
    </w:p>
    <w:p w14:paraId="7B91C3E6" w14:textId="77777777" w:rsidR="00D70D58" w:rsidRPr="00093380" w:rsidRDefault="00D70D58" w:rsidP="00D70D58">
      <w:pPr>
        <w:tabs>
          <w:tab w:val="left" w:pos="560"/>
          <w:tab w:val="left" w:pos="1120"/>
          <w:tab w:val="left" w:pos="5760"/>
        </w:tabs>
        <w:ind w:left="567" w:hanging="567"/>
        <w:jc w:val="both"/>
        <w:rPr>
          <w:bCs/>
        </w:rPr>
      </w:pPr>
      <w:r w:rsidRPr="00093380">
        <w:rPr>
          <w:lang w:eastAsia="en-ZA"/>
        </w:rPr>
        <w:t xml:space="preserve"> </w:t>
      </w:r>
    </w:p>
    <w:p w14:paraId="22153EE0" w14:textId="77777777" w:rsidR="00D70D58" w:rsidRDefault="00D70D58" w:rsidP="00D70D58">
      <w:pPr>
        <w:tabs>
          <w:tab w:val="left" w:pos="560"/>
          <w:tab w:val="left" w:pos="1120"/>
          <w:tab w:val="left" w:pos="5760"/>
        </w:tabs>
        <w:ind w:left="567" w:hanging="567"/>
        <w:jc w:val="both"/>
      </w:pPr>
      <w:r>
        <w:lastRenderedPageBreak/>
        <w:t>DUONG, T.A., Z.W. DE BEER, M</w:t>
      </w:r>
      <w:r w:rsidRPr="00093380">
        <w:t xml:space="preserve"> J. WINGFIELD</w:t>
      </w:r>
      <w:r>
        <w:t xml:space="preserve"> AND B.</w:t>
      </w:r>
      <w:r w:rsidRPr="00093380">
        <w:t xml:space="preserve">D. WINGFIELD </w:t>
      </w:r>
      <w:r>
        <w:t>2015.</w:t>
      </w:r>
      <w:r w:rsidRPr="00093380">
        <w:t xml:space="preserve"> </w:t>
      </w:r>
      <w:r w:rsidRPr="00093380">
        <w:rPr>
          <w:bCs/>
        </w:rPr>
        <w:t xml:space="preserve">Genome analyses reveals evolution towards homothallism in </w:t>
      </w:r>
      <w:proofErr w:type="spellStart"/>
      <w:r w:rsidRPr="00093380">
        <w:rPr>
          <w:bCs/>
          <w:i/>
          <w:iCs/>
        </w:rPr>
        <w:t>Leptographium</w:t>
      </w:r>
      <w:proofErr w:type="spellEnd"/>
      <w:r w:rsidRPr="00093380">
        <w:rPr>
          <w:bCs/>
          <w:i/>
          <w:iCs/>
        </w:rPr>
        <w:t xml:space="preserve"> </w:t>
      </w:r>
      <w:proofErr w:type="spellStart"/>
      <w:r w:rsidRPr="00093380">
        <w:rPr>
          <w:bCs/>
          <w:i/>
          <w:iCs/>
        </w:rPr>
        <w:t>sensu</w:t>
      </w:r>
      <w:proofErr w:type="spellEnd"/>
      <w:r w:rsidRPr="00093380">
        <w:rPr>
          <w:bCs/>
          <w:i/>
          <w:iCs/>
        </w:rPr>
        <w:t xml:space="preserve"> </w:t>
      </w:r>
      <w:proofErr w:type="spellStart"/>
      <w:r w:rsidRPr="00093380">
        <w:rPr>
          <w:bCs/>
          <w:i/>
          <w:iCs/>
        </w:rPr>
        <w:t>lato</w:t>
      </w:r>
      <w:proofErr w:type="spellEnd"/>
      <w:r w:rsidRPr="00093380">
        <w:rPr>
          <w:bCs/>
        </w:rPr>
        <w:t xml:space="preserve">.  </w:t>
      </w:r>
      <w:r w:rsidRPr="00093380">
        <w:t>28</w:t>
      </w:r>
      <w:r w:rsidRPr="00093380">
        <w:rPr>
          <w:vertAlign w:val="superscript"/>
        </w:rPr>
        <w:t>th</w:t>
      </w:r>
      <w:r w:rsidRPr="00093380">
        <w:t xml:space="preserve"> Fungal Genetics Meeting, </w:t>
      </w:r>
      <w:r>
        <w:t>Asilomar</w:t>
      </w:r>
      <w:r w:rsidRPr="00093380">
        <w:t>, California 17-22 March.</w:t>
      </w:r>
    </w:p>
    <w:p w14:paraId="2419D5A4" w14:textId="77777777" w:rsidR="00D70D58" w:rsidRPr="00093380" w:rsidRDefault="00D70D58" w:rsidP="00D70D58">
      <w:pPr>
        <w:tabs>
          <w:tab w:val="left" w:pos="560"/>
          <w:tab w:val="left" w:pos="1120"/>
          <w:tab w:val="left" w:pos="5760"/>
        </w:tabs>
        <w:ind w:left="567" w:hanging="567"/>
        <w:jc w:val="both"/>
        <w:rPr>
          <w:bCs/>
        </w:rPr>
      </w:pPr>
    </w:p>
    <w:p w14:paraId="0E25CC3F" w14:textId="77777777" w:rsidR="00D70D58" w:rsidRDefault="00D70D58" w:rsidP="00D70D58">
      <w:pPr>
        <w:tabs>
          <w:tab w:val="left" w:pos="560"/>
          <w:tab w:val="left" w:pos="1120"/>
          <w:tab w:val="left" w:pos="5760"/>
        </w:tabs>
        <w:ind w:left="567" w:hanging="567"/>
        <w:jc w:val="both"/>
      </w:pPr>
      <w:r w:rsidRPr="00093380">
        <w:t>FOURIE, G., L. DE VOS, B.D. WINGFIELD, N.A</w:t>
      </w:r>
      <w:r>
        <w:t>. VAN DER MERWE, M.J. WINGFIELD AND</w:t>
      </w:r>
      <w:r w:rsidRPr="00093380">
        <w:t xml:space="preserve"> E.T. STEENKAMP </w:t>
      </w:r>
      <w:r>
        <w:t>2015.</w:t>
      </w:r>
      <w:r w:rsidRPr="00093380">
        <w:t xml:space="preserve">  </w:t>
      </w:r>
      <w:r w:rsidRPr="00093380">
        <w:rPr>
          <w:bCs/>
        </w:rPr>
        <w:t xml:space="preserve">Segregation distortion in the progeny of an interspecific cross between </w:t>
      </w:r>
      <w:r w:rsidRPr="00093380">
        <w:rPr>
          <w:bCs/>
          <w:i/>
          <w:iCs/>
        </w:rPr>
        <w:t xml:space="preserve">Fusarium </w:t>
      </w:r>
      <w:proofErr w:type="spellStart"/>
      <w:r w:rsidRPr="00093380">
        <w:rPr>
          <w:bCs/>
          <w:i/>
          <w:iCs/>
        </w:rPr>
        <w:t>circinatum</w:t>
      </w:r>
      <w:proofErr w:type="spellEnd"/>
      <w:r w:rsidRPr="00093380">
        <w:rPr>
          <w:bCs/>
          <w:i/>
          <w:iCs/>
        </w:rPr>
        <w:t xml:space="preserve"> </w:t>
      </w:r>
      <w:r w:rsidRPr="00093380">
        <w:rPr>
          <w:bCs/>
        </w:rPr>
        <w:t xml:space="preserve">and </w:t>
      </w:r>
      <w:r w:rsidRPr="00093380">
        <w:rPr>
          <w:bCs/>
          <w:i/>
          <w:iCs/>
        </w:rPr>
        <w:t xml:space="preserve">F. </w:t>
      </w:r>
      <w:proofErr w:type="spellStart"/>
      <w:r w:rsidRPr="00093380">
        <w:rPr>
          <w:bCs/>
          <w:i/>
          <w:iCs/>
        </w:rPr>
        <w:t>temperatum</w:t>
      </w:r>
      <w:proofErr w:type="spellEnd"/>
      <w:r w:rsidRPr="00093380">
        <w:rPr>
          <w:bCs/>
        </w:rPr>
        <w:t xml:space="preserve">: nuclear-cytoplasmic incompatibility and hybrid breakdown. </w:t>
      </w:r>
      <w:r w:rsidRPr="00093380">
        <w:t>28</w:t>
      </w:r>
      <w:r w:rsidRPr="00093380">
        <w:rPr>
          <w:vertAlign w:val="superscript"/>
        </w:rPr>
        <w:t>th</w:t>
      </w:r>
      <w:r w:rsidRPr="00093380">
        <w:t xml:space="preserve"> Fungal Genetics Meeting, </w:t>
      </w:r>
      <w:r>
        <w:t>Asilomar</w:t>
      </w:r>
      <w:r w:rsidRPr="00093380">
        <w:t>, California 17-22 March.</w:t>
      </w:r>
    </w:p>
    <w:p w14:paraId="5B19544B" w14:textId="77777777" w:rsidR="00D70D58" w:rsidRPr="00093380" w:rsidRDefault="00D70D58" w:rsidP="00D70D58">
      <w:pPr>
        <w:tabs>
          <w:tab w:val="left" w:pos="560"/>
          <w:tab w:val="left" w:pos="1120"/>
          <w:tab w:val="left" w:pos="5760"/>
        </w:tabs>
        <w:ind w:left="567" w:hanging="567"/>
        <w:jc w:val="both"/>
        <w:rPr>
          <w:bCs/>
        </w:rPr>
      </w:pPr>
    </w:p>
    <w:p w14:paraId="75C39F0E" w14:textId="77777777" w:rsidR="00D70D58" w:rsidRDefault="00D70D58" w:rsidP="00D70D58">
      <w:pPr>
        <w:tabs>
          <w:tab w:val="left" w:pos="560"/>
          <w:tab w:val="left" w:pos="1120"/>
          <w:tab w:val="left" w:pos="5760"/>
        </w:tabs>
        <w:ind w:left="567" w:hanging="567"/>
        <w:jc w:val="both"/>
      </w:pPr>
      <w:r w:rsidRPr="00093380">
        <w:t xml:space="preserve">FOUCHÉ, S., B.D. WINGFIELD, M.P.A. COETZEE, S. SLINSKI, E.T. STEENKAMP </w:t>
      </w:r>
      <w:r>
        <w:t>2015.</w:t>
      </w:r>
      <w:r w:rsidRPr="00093380">
        <w:t xml:space="preserve"> </w:t>
      </w:r>
      <w:r w:rsidRPr="00093380">
        <w:rPr>
          <w:bCs/>
        </w:rPr>
        <w:t xml:space="preserve">Characterisation of a dispensable chromosome in </w:t>
      </w:r>
      <w:r w:rsidRPr="00093380">
        <w:rPr>
          <w:bCs/>
          <w:i/>
          <w:iCs/>
        </w:rPr>
        <w:t xml:space="preserve">Fusarium </w:t>
      </w:r>
      <w:proofErr w:type="spellStart"/>
      <w:r w:rsidRPr="00093380">
        <w:rPr>
          <w:bCs/>
          <w:i/>
          <w:iCs/>
        </w:rPr>
        <w:t>circinatum</w:t>
      </w:r>
      <w:proofErr w:type="spellEnd"/>
      <w:r w:rsidRPr="00093380">
        <w:rPr>
          <w:bCs/>
        </w:rPr>
        <w:t xml:space="preserve">. </w:t>
      </w:r>
      <w:r w:rsidRPr="00093380">
        <w:t xml:space="preserve"> 28</w:t>
      </w:r>
      <w:r w:rsidRPr="00093380">
        <w:rPr>
          <w:vertAlign w:val="superscript"/>
        </w:rPr>
        <w:t>th</w:t>
      </w:r>
      <w:r w:rsidRPr="00093380">
        <w:t xml:space="preserve"> Fungal Genetics Meeting, </w:t>
      </w:r>
      <w:r>
        <w:t>Asilomar</w:t>
      </w:r>
      <w:r w:rsidRPr="00093380">
        <w:t>, California 17-22 March.</w:t>
      </w:r>
    </w:p>
    <w:p w14:paraId="6CB9C5CF" w14:textId="77777777" w:rsidR="00D70D58" w:rsidRPr="00093380" w:rsidRDefault="00D70D58" w:rsidP="00D70D58">
      <w:pPr>
        <w:tabs>
          <w:tab w:val="left" w:pos="560"/>
          <w:tab w:val="left" w:pos="1120"/>
          <w:tab w:val="left" w:pos="5760"/>
        </w:tabs>
        <w:ind w:left="567" w:hanging="567"/>
        <w:jc w:val="both"/>
        <w:rPr>
          <w:bCs/>
        </w:rPr>
      </w:pPr>
    </w:p>
    <w:p w14:paraId="2DE67B6E" w14:textId="77777777" w:rsidR="00D70D58" w:rsidRDefault="00D70D58" w:rsidP="00D70D58">
      <w:pPr>
        <w:tabs>
          <w:tab w:val="left" w:pos="560"/>
          <w:tab w:val="left" w:pos="1120"/>
          <w:tab w:val="left" w:pos="5760"/>
        </w:tabs>
        <w:ind w:left="567" w:hanging="567"/>
        <w:jc w:val="both"/>
      </w:pPr>
      <w:r w:rsidRPr="00093380">
        <w:t xml:space="preserve">VAN DER NEST, M.A., C. TROLLIP, T. HALL, E. SAUERMAN, D. ROODT, P.M. WILKEN, M.J. WINGFIELD, B.D. WINGFIELD </w:t>
      </w:r>
      <w:r>
        <w:t>2015.</w:t>
      </w:r>
      <w:r w:rsidRPr="00093380">
        <w:t xml:space="preserve">  </w:t>
      </w:r>
      <w:r w:rsidRPr="00093380">
        <w:rPr>
          <w:bCs/>
        </w:rPr>
        <w:t>The evolutionary history and structure of β-</w:t>
      </w:r>
      <w:proofErr w:type="spellStart"/>
      <w:r w:rsidRPr="00093380">
        <w:rPr>
          <w:bCs/>
        </w:rPr>
        <w:t>fructofuranosidases</w:t>
      </w:r>
      <w:proofErr w:type="spellEnd"/>
      <w:r w:rsidRPr="00093380">
        <w:rPr>
          <w:bCs/>
        </w:rPr>
        <w:t xml:space="preserve"> in pathogenic and saprophytic members of the </w:t>
      </w:r>
      <w:proofErr w:type="spellStart"/>
      <w:r w:rsidRPr="00093380">
        <w:rPr>
          <w:bCs/>
          <w:i/>
          <w:iCs/>
        </w:rPr>
        <w:t>Ceratocystidaceae</w:t>
      </w:r>
      <w:proofErr w:type="spellEnd"/>
      <w:r w:rsidRPr="00093380">
        <w:rPr>
          <w:bCs/>
        </w:rPr>
        <w:t xml:space="preserve">. </w:t>
      </w:r>
      <w:r w:rsidRPr="00093380">
        <w:t>28</w:t>
      </w:r>
      <w:r w:rsidRPr="00093380">
        <w:rPr>
          <w:vertAlign w:val="superscript"/>
        </w:rPr>
        <w:t>th</w:t>
      </w:r>
      <w:r w:rsidRPr="00093380">
        <w:t xml:space="preserve"> Fungal Genetics Meeting, </w:t>
      </w:r>
      <w:r>
        <w:t>Asilomar</w:t>
      </w:r>
      <w:r w:rsidRPr="00093380">
        <w:t>, California 17-22 March.</w:t>
      </w:r>
    </w:p>
    <w:p w14:paraId="7E19EDB8" w14:textId="77777777" w:rsidR="00D70D58" w:rsidRPr="00093380" w:rsidRDefault="00D70D58" w:rsidP="00D70D58">
      <w:pPr>
        <w:tabs>
          <w:tab w:val="left" w:pos="560"/>
          <w:tab w:val="left" w:pos="1120"/>
          <w:tab w:val="left" w:pos="5760"/>
        </w:tabs>
        <w:ind w:left="567" w:hanging="567"/>
        <w:jc w:val="both"/>
        <w:rPr>
          <w:bCs/>
        </w:rPr>
      </w:pPr>
    </w:p>
    <w:p w14:paraId="43C1A5FA" w14:textId="77777777" w:rsidR="00D70D58" w:rsidRDefault="00D70D58" w:rsidP="00D70D58">
      <w:pPr>
        <w:tabs>
          <w:tab w:val="left" w:pos="567"/>
          <w:tab w:val="left" w:pos="1134"/>
          <w:tab w:val="left" w:pos="5760"/>
        </w:tabs>
        <w:ind w:left="567" w:hanging="567"/>
        <w:jc w:val="both"/>
      </w:pPr>
      <w:r w:rsidRPr="00093380">
        <w:t xml:space="preserve">VAN WYK, S., B.D. WINGFIELD, L. DE VOS, N.A. VAN DER MERWE, E.T. STEENKAMP </w:t>
      </w:r>
      <w:r>
        <w:t>2015.</w:t>
      </w:r>
      <w:r w:rsidRPr="00093380">
        <w:t xml:space="preserve"> </w:t>
      </w:r>
      <w:r w:rsidRPr="00093380">
        <w:rPr>
          <w:bCs/>
        </w:rPr>
        <w:t xml:space="preserve">Diverse origins of genes associated with a growth QTL in </w:t>
      </w:r>
      <w:r w:rsidRPr="00093380">
        <w:rPr>
          <w:bCs/>
          <w:i/>
          <w:iCs/>
        </w:rPr>
        <w:t xml:space="preserve">Fusarium </w:t>
      </w:r>
      <w:proofErr w:type="spellStart"/>
      <w:r w:rsidRPr="00093380">
        <w:rPr>
          <w:bCs/>
          <w:i/>
          <w:iCs/>
        </w:rPr>
        <w:t>circinatum</w:t>
      </w:r>
      <w:proofErr w:type="spellEnd"/>
      <w:r w:rsidRPr="00093380">
        <w:rPr>
          <w:bCs/>
        </w:rPr>
        <w:t>.</w:t>
      </w:r>
      <w:r>
        <w:rPr>
          <w:bCs/>
        </w:rPr>
        <w:t xml:space="preserve"> 2</w:t>
      </w:r>
      <w:r w:rsidRPr="00093380">
        <w:t>8</w:t>
      </w:r>
      <w:r w:rsidRPr="00093380">
        <w:rPr>
          <w:vertAlign w:val="superscript"/>
        </w:rPr>
        <w:t>th</w:t>
      </w:r>
      <w:r w:rsidRPr="00093380">
        <w:t xml:space="preserve"> Fungal Genetics Meeting, </w:t>
      </w:r>
      <w:r>
        <w:t>Asilomar</w:t>
      </w:r>
      <w:r w:rsidRPr="00093380">
        <w:t>, California 17-22 March.</w:t>
      </w:r>
    </w:p>
    <w:p w14:paraId="770944A7" w14:textId="77777777" w:rsidR="00D70D58" w:rsidRPr="00093380" w:rsidRDefault="00D70D58" w:rsidP="00D70D58">
      <w:pPr>
        <w:tabs>
          <w:tab w:val="left" w:pos="567"/>
          <w:tab w:val="left" w:pos="1134"/>
          <w:tab w:val="left" w:pos="5760"/>
        </w:tabs>
        <w:ind w:left="567" w:hanging="567"/>
        <w:jc w:val="both"/>
        <w:rPr>
          <w:bCs/>
        </w:rPr>
      </w:pPr>
    </w:p>
    <w:p w14:paraId="399BBCE5" w14:textId="77777777" w:rsidR="00D70D58" w:rsidRDefault="00D70D58" w:rsidP="00D70D58">
      <w:pPr>
        <w:tabs>
          <w:tab w:val="left" w:pos="567"/>
          <w:tab w:val="left" w:pos="1134"/>
          <w:tab w:val="left" w:pos="5760"/>
        </w:tabs>
        <w:ind w:left="567" w:hanging="567"/>
        <w:jc w:val="both"/>
      </w:pPr>
      <w:r w:rsidRPr="00093380">
        <w:t xml:space="preserve">WILSON, A.M., T. GODLONTON, M.A. VAN DER NEST, P.M. WILKEN, M.J. WINGFIELD, B.D. WINGFIELD </w:t>
      </w:r>
      <w:r>
        <w:t>2015.</w:t>
      </w:r>
      <w:r w:rsidRPr="00093380">
        <w:t xml:space="preserve"> </w:t>
      </w:r>
      <w:r w:rsidRPr="00093380">
        <w:rPr>
          <w:bCs/>
        </w:rPr>
        <w:t xml:space="preserve">Unisexual reproduction in </w:t>
      </w:r>
      <w:proofErr w:type="spellStart"/>
      <w:r w:rsidRPr="00093380">
        <w:rPr>
          <w:bCs/>
          <w:i/>
          <w:iCs/>
        </w:rPr>
        <w:t>Huntiella</w:t>
      </w:r>
      <w:proofErr w:type="spellEnd"/>
      <w:r w:rsidRPr="00093380">
        <w:rPr>
          <w:bCs/>
          <w:i/>
          <w:iCs/>
        </w:rPr>
        <w:t xml:space="preserve"> moniliformis</w:t>
      </w:r>
      <w:r w:rsidRPr="00093380">
        <w:rPr>
          <w:bCs/>
        </w:rPr>
        <w:t xml:space="preserve">. </w:t>
      </w:r>
      <w:r w:rsidRPr="00093380">
        <w:rPr>
          <w:bCs/>
          <w:i/>
        </w:rPr>
        <w:t xml:space="preserve"> </w:t>
      </w:r>
      <w:r w:rsidRPr="00093380">
        <w:t>28</w:t>
      </w:r>
      <w:r w:rsidRPr="00093380">
        <w:rPr>
          <w:vertAlign w:val="superscript"/>
        </w:rPr>
        <w:t>th</w:t>
      </w:r>
      <w:r w:rsidRPr="00093380">
        <w:t xml:space="preserve"> Fungal Genetics Meeting, </w:t>
      </w:r>
      <w:r>
        <w:t>Asilomar</w:t>
      </w:r>
      <w:r w:rsidRPr="00093380">
        <w:t>, California 17-22 March.</w:t>
      </w:r>
    </w:p>
    <w:p w14:paraId="26AA6B58" w14:textId="77777777" w:rsidR="00D70D58" w:rsidRDefault="00D70D58" w:rsidP="00D70D58">
      <w:pPr>
        <w:tabs>
          <w:tab w:val="left" w:pos="567"/>
          <w:tab w:val="left" w:pos="1134"/>
          <w:tab w:val="left" w:pos="5760"/>
        </w:tabs>
        <w:ind w:left="567" w:hanging="567"/>
        <w:jc w:val="both"/>
      </w:pPr>
    </w:p>
    <w:p w14:paraId="72E4D3C0" w14:textId="77777777" w:rsidR="00D70D58" w:rsidRDefault="00D70D58" w:rsidP="00D70D58">
      <w:pPr>
        <w:tabs>
          <w:tab w:val="left" w:pos="567"/>
          <w:tab w:val="left" w:pos="1134"/>
          <w:tab w:val="left" w:pos="5760"/>
        </w:tabs>
        <w:ind w:left="567" w:hanging="567"/>
        <w:jc w:val="both"/>
      </w:pPr>
      <w:r w:rsidRPr="003708ED">
        <w:rPr>
          <w:bCs/>
          <w:color w:val="262626"/>
        </w:rPr>
        <w:t>BREDENKAMP</w:t>
      </w:r>
      <w:r w:rsidRPr="003708ED">
        <w:rPr>
          <w:color w:val="262626"/>
        </w:rPr>
        <w:t>, J</w:t>
      </w:r>
      <w:r>
        <w:rPr>
          <w:color w:val="262626"/>
        </w:rPr>
        <w:t xml:space="preserve">.P., B.D. WINGFIELD, G. FOURIE AND </w:t>
      </w:r>
      <w:r w:rsidRPr="003708ED">
        <w:rPr>
          <w:color w:val="262626"/>
        </w:rPr>
        <w:t xml:space="preserve">E.T. STEENKAMP </w:t>
      </w:r>
      <w:r>
        <w:rPr>
          <w:color w:val="262626"/>
        </w:rPr>
        <w:t>2017.</w:t>
      </w:r>
      <w:r w:rsidRPr="003708ED">
        <w:rPr>
          <w:color w:val="262626"/>
        </w:rPr>
        <w:t xml:space="preserve"> </w:t>
      </w:r>
      <w:r w:rsidRPr="003708ED">
        <w:rPr>
          <w:bCs/>
          <w:color w:val="262626"/>
        </w:rPr>
        <w:t xml:space="preserve">Evolution of the ascomycete specific sex pheromone receptor </w:t>
      </w:r>
      <w:r w:rsidRPr="003708ED">
        <w:rPr>
          <w:bCs/>
          <w:i/>
          <w:color w:val="262626"/>
        </w:rPr>
        <w:t>Ste2</w:t>
      </w:r>
      <w:r w:rsidRPr="003708ED">
        <w:rPr>
          <w:bCs/>
          <w:color w:val="262626"/>
        </w:rPr>
        <w:t>.</w:t>
      </w:r>
      <w:r w:rsidRPr="003708ED">
        <w:rPr>
          <w:color w:val="262626"/>
        </w:rPr>
        <w:t xml:space="preserve"> </w:t>
      </w:r>
      <w:r w:rsidRPr="003708ED">
        <w:t>29</w:t>
      </w:r>
      <w:r w:rsidRPr="003708ED">
        <w:rPr>
          <w:vertAlign w:val="superscript"/>
        </w:rPr>
        <w:t>th</w:t>
      </w:r>
      <w:r w:rsidRPr="003708ED">
        <w:t xml:space="preserve"> Fungal Genetics Meeting, </w:t>
      </w:r>
      <w:r>
        <w:t>Asilomar</w:t>
      </w:r>
      <w:r w:rsidRPr="003708ED">
        <w:t>, California 14-19 March.</w:t>
      </w:r>
    </w:p>
    <w:p w14:paraId="4F9C6336" w14:textId="77777777" w:rsidR="00D70D58" w:rsidRDefault="00D70D58" w:rsidP="00D70D58">
      <w:pPr>
        <w:tabs>
          <w:tab w:val="left" w:pos="567"/>
          <w:tab w:val="left" w:pos="1134"/>
          <w:tab w:val="left" w:pos="5760"/>
        </w:tabs>
        <w:ind w:left="567" w:hanging="567"/>
        <w:jc w:val="both"/>
      </w:pPr>
    </w:p>
    <w:p w14:paraId="3D96EF33" w14:textId="77777777" w:rsidR="00D70D58" w:rsidRDefault="00D70D58" w:rsidP="00D70D58">
      <w:pPr>
        <w:tabs>
          <w:tab w:val="left" w:pos="567"/>
          <w:tab w:val="left" w:pos="1134"/>
          <w:tab w:val="left" w:pos="5760"/>
        </w:tabs>
        <w:ind w:left="567" w:hanging="567"/>
        <w:jc w:val="both"/>
      </w:pPr>
      <w:r w:rsidRPr="003708ED">
        <w:rPr>
          <w:color w:val="262626"/>
        </w:rPr>
        <w:t xml:space="preserve">DE VOS, </w:t>
      </w:r>
      <w:r>
        <w:rPr>
          <w:color w:val="262626"/>
        </w:rPr>
        <w:t xml:space="preserve">L., </w:t>
      </w:r>
      <w:r w:rsidRPr="003708ED">
        <w:rPr>
          <w:bCs/>
          <w:color w:val="262626"/>
        </w:rPr>
        <w:t>E.T. STEENKAMP</w:t>
      </w:r>
      <w:r w:rsidRPr="003708ED">
        <w:rPr>
          <w:color w:val="262626"/>
        </w:rPr>
        <w:t xml:space="preserve">, M.A. VAN DER </w:t>
      </w:r>
      <w:r>
        <w:rPr>
          <w:color w:val="262626"/>
        </w:rPr>
        <w:t>NEST, W-Y. CHAN, S. VAN WYK AND</w:t>
      </w:r>
      <w:r w:rsidRPr="003708ED">
        <w:rPr>
          <w:color w:val="262626"/>
        </w:rPr>
        <w:t xml:space="preserve"> B.D. WINGFIELD </w:t>
      </w:r>
      <w:r>
        <w:rPr>
          <w:color w:val="262626"/>
        </w:rPr>
        <w:t>2017.</w:t>
      </w:r>
      <w:r w:rsidRPr="003708ED">
        <w:rPr>
          <w:color w:val="262626"/>
        </w:rPr>
        <w:t xml:space="preserve"> </w:t>
      </w:r>
      <w:r w:rsidRPr="003708ED">
        <w:rPr>
          <w:bCs/>
          <w:color w:val="262626"/>
        </w:rPr>
        <w:t xml:space="preserve">Genomic comparison of a dispensable chromosome within the </w:t>
      </w:r>
      <w:r w:rsidRPr="003708ED">
        <w:rPr>
          <w:bCs/>
          <w:i/>
          <w:iCs/>
          <w:color w:val="262626"/>
        </w:rPr>
        <w:t xml:space="preserve">Fusarium </w:t>
      </w:r>
      <w:proofErr w:type="spellStart"/>
      <w:r w:rsidRPr="003708ED">
        <w:rPr>
          <w:bCs/>
          <w:i/>
          <w:iCs/>
          <w:color w:val="262626"/>
        </w:rPr>
        <w:t>fujikuroi</w:t>
      </w:r>
      <w:proofErr w:type="spellEnd"/>
      <w:r w:rsidRPr="003708ED">
        <w:rPr>
          <w:bCs/>
          <w:color w:val="262626"/>
        </w:rPr>
        <w:t xml:space="preserve"> complex</w:t>
      </w:r>
      <w:r w:rsidRPr="003708ED">
        <w:rPr>
          <w:color w:val="262626"/>
        </w:rPr>
        <w:t xml:space="preserve">. </w:t>
      </w:r>
      <w:r w:rsidRPr="003708ED">
        <w:t>29</w:t>
      </w:r>
      <w:r w:rsidRPr="003708ED">
        <w:rPr>
          <w:vertAlign w:val="superscript"/>
        </w:rPr>
        <w:t>th</w:t>
      </w:r>
      <w:r w:rsidRPr="003708ED">
        <w:t xml:space="preserve"> Fungal Genetics Meeting, </w:t>
      </w:r>
      <w:r>
        <w:t>Asilomar</w:t>
      </w:r>
      <w:r w:rsidRPr="003708ED">
        <w:t>, California 14-19 March.</w:t>
      </w:r>
    </w:p>
    <w:p w14:paraId="62635689" w14:textId="77777777" w:rsidR="00D70D58" w:rsidRDefault="00D70D58" w:rsidP="00D70D58">
      <w:pPr>
        <w:tabs>
          <w:tab w:val="left" w:pos="567"/>
          <w:tab w:val="left" w:pos="1134"/>
          <w:tab w:val="left" w:pos="5760"/>
        </w:tabs>
        <w:ind w:left="567" w:hanging="567"/>
        <w:jc w:val="both"/>
      </w:pPr>
    </w:p>
    <w:p w14:paraId="17FBABE6" w14:textId="77777777" w:rsidR="00D70D58" w:rsidRDefault="00D70D58" w:rsidP="00D70D58">
      <w:pPr>
        <w:tabs>
          <w:tab w:val="left" w:pos="567"/>
          <w:tab w:val="left" w:pos="1134"/>
          <w:tab w:val="left" w:pos="5760"/>
        </w:tabs>
        <w:ind w:left="567" w:hanging="567"/>
        <w:jc w:val="both"/>
      </w:pPr>
      <w:r w:rsidRPr="00E902FB">
        <w:rPr>
          <w:bCs/>
          <w:color w:val="262626"/>
        </w:rPr>
        <w:t>DUONG</w:t>
      </w:r>
      <w:r w:rsidRPr="00E902FB">
        <w:rPr>
          <w:color w:val="262626"/>
        </w:rPr>
        <w:t>,</w:t>
      </w:r>
      <w:r w:rsidRPr="003708ED">
        <w:rPr>
          <w:color w:val="262626"/>
        </w:rPr>
        <w:t xml:space="preserve"> T.A., M.J. WINGFIELD, Z.W. DE BEER AND B.D. WINGFIELD </w:t>
      </w:r>
      <w:r>
        <w:rPr>
          <w:color w:val="262626"/>
        </w:rPr>
        <w:t>2017.</w:t>
      </w:r>
      <w:r w:rsidRPr="003708ED">
        <w:rPr>
          <w:color w:val="262626"/>
        </w:rPr>
        <w:t xml:space="preserve"> </w:t>
      </w:r>
      <w:r w:rsidRPr="003708ED">
        <w:rPr>
          <w:bCs/>
          <w:color w:val="262626"/>
        </w:rPr>
        <w:t xml:space="preserve">Mating type loci suggest ancestral heterothallism and convergent evolution towards homothallism in </w:t>
      </w:r>
      <w:proofErr w:type="spellStart"/>
      <w:r w:rsidRPr="003708ED">
        <w:rPr>
          <w:bCs/>
          <w:i/>
          <w:iCs/>
          <w:color w:val="262626"/>
        </w:rPr>
        <w:t>Ophiostomatales</w:t>
      </w:r>
      <w:proofErr w:type="spellEnd"/>
      <w:r w:rsidRPr="003708ED">
        <w:rPr>
          <w:bCs/>
          <w:color w:val="262626"/>
        </w:rPr>
        <w:t xml:space="preserve"> lineages</w:t>
      </w:r>
      <w:r w:rsidRPr="003708ED">
        <w:rPr>
          <w:color w:val="262626"/>
        </w:rPr>
        <w:t xml:space="preserve">. </w:t>
      </w:r>
      <w:r w:rsidRPr="003708ED">
        <w:t>29</w:t>
      </w:r>
      <w:r w:rsidRPr="003708ED">
        <w:rPr>
          <w:vertAlign w:val="superscript"/>
        </w:rPr>
        <w:t>th</w:t>
      </w:r>
      <w:r w:rsidRPr="003708ED">
        <w:t xml:space="preserve"> Fungal Genetics Meeting, </w:t>
      </w:r>
      <w:r>
        <w:t>Asilomar</w:t>
      </w:r>
      <w:r w:rsidRPr="003708ED">
        <w:t>, California 14-19 March.</w:t>
      </w:r>
    </w:p>
    <w:p w14:paraId="2CFE6023" w14:textId="77777777" w:rsidR="00D70D58" w:rsidRDefault="00D70D58" w:rsidP="00D70D58">
      <w:pPr>
        <w:tabs>
          <w:tab w:val="left" w:pos="567"/>
          <w:tab w:val="left" w:pos="1134"/>
          <w:tab w:val="left" w:pos="5760"/>
        </w:tabs>
        <w:ind w:left="567" w:hanging="567"/>
        <w:jc w:val="both"/>
      </w:pPr>
    </w:p>
    <w:p w14:paraId="35BAE06E" w14:textId="77777777" w:rsidR="00D70D58" w:rsidRDefault="00D70D58" w:rsidP="00D70D58">
      <w:pPr>
        <w:tabs>
          <w:tab w:val="left" w:pos="567"/>
          <w:tab w:val="left" w:pos="1134"/>
          <w:tab w:val="left" w:pos="5760"/>
        </w:tabs>
        <w:ind w:left="567" w:hanging="567"/>
        <w:jc w:val="both"/>
      </w:pPr>
      <w:r w:rsidRPr="00E902FB">
        <w:rPr>
          <w:iCs/>
          <w:color w:val="262626"/>
        </w:rPr>
        <w:t>KANZI,</w:t>
      </w:r>
      <w:r>
        <w:rPr>
          <w:iCs/>
          <w:color w:val="262626"/>
        </w:rPr>
        <w:t xml:space="preserve"> A.M.,</w:t>
      </w:r>
      <w:r w:rsidRPr="00E902FB">
        <w:rPr>
          <w:iCs/>
          <w:color w:val="262626"/>
        </w:rPr>
        <w:t xml:space="preserve"> B.D. WINGFIELD, E.T. STEENKAMP AND </w:t>
      </w:r>
      <w:r w:rsidRPr="00E902FB">
        <w:rPr>
          <w:bCs/>
          <w:iCs/>
          <w:color w:val="262626"/>
        </w:rPr>
        <w:t>N.A. VAN DER MERWE</w:t>
      </w:r>
      <w:r w:rsidRPr="003708ED">
        <w:rPr>
          <w:b/>
          <w:bCs/>
          <w:i/>
          <w:iCs/>
          <w:color w:val="262626"/>
        </w:rPr>
        <w:t xml:space="preserve"> </w:t>
      </w:r>
      <w:r>
        <w:rPr>
          <w:color w:val="262626"/>
        </w:rPr>
        <w:t>2017.</w:t>
      </w:r>
      <w:r w:rsidRPr="003708ED">
        <w:rPr>
          <w:color w:val="262626"/>
        </w:rPr>
        <w:t xml:space="preserve"> </w:t>
      </w:r>
      <w:r w:rsidRPr="003708ED">
        <w:rPr>
          <w:bCs/>
          <w:iCs/>
          <w:color w:val="262626"/>
        </w:rPr>
        <w:t xml:space="preserve">Genome sequencing reveals a heterothallic mating system in the Eucalyptus pathogen </w:t>
      </w:r>
      <w:proofErr w:type="spellStart"/>
      <w:r w:rsidRPr="003708ED">
        <w:rPr>
          <w:bCs/>
          <w:i/>
          <w:iCs/>
          <w:color w:val="262626"/>
        </w:rPr>
        <w:t>Chrysoporthe</w:t>
      </w:r>
      <w:proofErr w:type="spellEnd"/>
      <w:r w:rsidRPr="003708ED">
        <w:rPr>
          <w:bCs/>
          <w:i/>
          <w:iCs/>
          <w:color w:val="262626"/>
        </w:rPr>
        <w:t xml:space="preserve"> </w:t>
      </w:r>
      <w:proofErr w:type="spellStart"/>
      <w:r w:rsidRPr="003708ED">
        <w:rPr>
          <w:bCs/>
          <w:i/>
          <w:iCs/>
          <w:color w:val="262626"/>
        </w:rPr>
        <w:t>austroafricana</w:t>
      </w:r>
      <w:proofErr w:type="spellEnd"/>
      <w:r w:rsidRPr="003708ED">
        <w:rPr>
          <w:bCs/>
          <w:i/>
          <w:iCs/>
          <w:color w:val="262626"/>
        </w:rPr>
        <w:t>.</w:t>
      </w:r>
      <w:r w:rsidRPr="003708ED">
        <w:rPr>
          <w:i/>
          <w:iCs/>
          <w:color w:val="262626"/>
        </w:rPr>
        <w:t xml:space="preserve"> </w:t>
      </w:r>
      <w:r w:rsidRPr="003708ED">
        <w:t>29</w:t>
      </w:r>
      <w:r w:rsidRPr="003708ED">
        <w:rPr>
          <w:vertAlign w:val="superscript"/>
        </w:rPr>
        <w:t>th</w:t>
      </w:r>
      <w:r w:rsidRPr="003708ED">
        <w:t xml:space="preserve"> Fungal Genetics Meeting, </w:t>
      </w:r>
      <w:r>
        <w:t>Asilomar</w:t>
      </w:r>
      <w:r w:rsidRPr="003708ED">
        <w:t>, California 14-19 March.</w:t>
      </w:r>
    </w:p>
    <w:p w14:paraId="5D409AE6" w14:textId="77777777" w:rsidR="00D70D58" w:rsidRDefault="00D70D58" w:rsidP="00D70D58">
      <w:pPr>
        <w:tabs>
          <w:tab w:val="left" w:pos="567"/>
          <w:tab w:val="left" w:pos="1134"/>
          <w:tab w:val="left" w:pos="5760"/>
        </w:tabs>
        <w:ind w:left="567" w:hanging="567"/>
        <w:jc w:val="both"/>
      </w:pPr>
    </w:p>
    <w:p w14:paraId="12835993" w14:textId="77777777" w:rsidR="00D70D58" w:rsidRDefault="00D70D58" w:rsidP="00D70D58">
      <w:pPr>
        <w:tabs>
          <w:tab w:val="left" w:pos="567"/>
          <w:tab w:val="left" w:pos="1134"/>
          <w:tab w:val="left" w:pos="5760"/>
        </w:tabs>
        <w:ind w:left="567" w:hanging="567"/>
        <w:jc w:val="both"/>
      </w:pPr>
      <w:r w:rsidRPr="003708ED">
        <w:rPr>
          <w:bCs/>
          <w:color w:val="262626"/>
        </w:rPr>
        <w:t>NEL</w:t>
      </w:r>
      <w:r w:rsidRPr="003708ED">
        <w:rPr>
          <w:color w:val="262626"/>
        </w:rPr>
        <w:t xml:space="preserve">, W.J.,T.A. DUONG, B.D. WINGFIELD, M.J. WINGFIELD, A. HAMMERBACHER AND Z.W. DE BEER </w:t>
      </w:r>
      <w:r>
        <w:rPr>
          <w:color w:val="262626"/>
        </w:rPr>
        <w:t>2017.</w:t>
      </w:r>
      <w:r w:rsidRPr="003708ED">
        <w:rPr>
          <w:color w:val="262626"/>
        </w:rPr>
        <w:t xml:space="preserve"> </w:t>
      </w:r>
      <w:r w:rsidRPr="003708ED">
        <w:rPr>
          <w:bCs/>
          <w:color w:val="262626"/>
        </w:rPr>
        <w:t xml:space="preserve">The important root rot pathogen </w:t>
      </w:r>
      <w:r w:rsidRPr="003708ED">
        <w:rPr>
          <w:bCs/>
          <w:i/>
          <w:iCs/>
          <w:color w:val="262626"/>
        </w:rPr>
        <w:t xml:space="preserve">Thielaviopsis </w:t>
      </w:r>
      <w:proofErr w:type="spellStart"/>
      <w:r w:rsidRPr="003708ED">
        <w:rPr>
          <w:bCs/>
          <w:i/>
          <w:iCs/>
          <w:color w:val="262626"/>
        </w:rPr>
        <w:t>basicola</w:t>
      </w:r>
      <w:proofErr w:type="spellEnd"/>
      <w:r w:rsidRPr="003708ED">
        <w:rPr>
          <w:bCs/>
          <w:color w:val="262626"/>
        </w:rPr>
        <w:t xml:space="preserve"> shown to be heterothallic.</w:t>
      </w:r>
      <w:r w:rsidRPr="003708ED">
        <w:rPr>
          <w:color w:val="262626"/>
        </w:rPr>
        <w:t xml:space="preserve"> </w:t>
      </w:r>
      <w:r w:rsidRPr="003708ED">
        <w:t>29</w:t>
      </w:r>
      <w:r w:rsidRPr="003708ED">
        <w:rPr>
          <w:vertAlign w:val="superscript"/>
        </w:rPr>
        <w:t>th</w:t>
      </w:r>
      <w:r w:rsidRPr="003708ED">
        <w:t xml:space="preserve"> Fungal Genetics Meeting, </w:t>
      </w:r>
      <w:r>
        <w:t>Asilomar</w:t>
      </w:r>
      <w:r w:rsidRPr="003708ED">
        <w:t>, California 14-19 March.</w:t>
      </w:r>
    </w:p>
    <w:p w14:paraId="54102515" w14:textId="77777777" w:rsidR="00D70D58" w:rsidRDefault="00D70D58" w:rsidP="00D70D58">
      <w:pPr>
        <w:tabs>
          <w:tab w:val="left" w:pos="567"/>
          <w:tab w:val="left" w:pos="1134"/>
          <w:tab w:val="left" w:pos="5760"/>
        </w:tabs>
        <w:ind w:left="567" w:hanging="567"/>
        <w:jc w:val="both"/>
      </w:pPr>
    </w:p>
    <w:p w14:paraId="0A6B77D1" w14:textId="77777777" w:rsidR="00D70D58" w:rsidRDefault="00D70D58" w:rsidP="00D70D58">
      <w:pPr>
        <w:tabs>
          <w:tab w:val="left" w:pos="567"/>
          <w:tab w:val="left" w:pos="1134"/>
          <w:tab w:val="left" w:pos="5760"/>
        </w:tabs>
        <w:ind w:left="567" w:hanging="567"/>
        <w:jc w:val="both"/>
      </w:pPr>
      <w:r w:rsidRPr="00E902FB">
        <w:rPr>
          <w:bCs/>
          <w:color w:val="262626"/>
        </w:rPr>
        <w:t>O.O. ADENIGBA</w:t>
      </w:r>
      <w:r w:rsidRPr="00E902FB">
        <w:rPr>
          <w:color w:val="262626"/>
        </w:rPr>
        <w:t xml:space="preserve">, B.D. WINGFIELD, T.A. DUONG, N.A. VAN DER MERWE, M.J. WINGFIELD AND E.T. STEENKAMP </w:t>
      </w:r>
      <w:r>
        <w:rPr>
          <w:color w:val="262626"/>
        </w:rPr>
        <w:t>2017.</w:t>
      </w:r>
      <w:r w:rsidRPr="00E902FB">
        <w:rPr>
          <w:color w:val="262626"/>
        </w:rPr>
        <w:t xml:space="preserve"> </w:t>
      </w:r>
      <w:r w:rsidRPr="00E902FB">
        <w:rPr>
          <w:bCs/>
          <w:color w:val="262626"/>
        </w:rPr>
        <w:t xml:space="preserve">Evidence of birth and death evolution in the α-pheromone precursor gene of </w:t>
      </w:r>
      <w:r w:rsidRPr="00E902FB">
        <w:rPr>
          <w:bCs/>
          <w:i/>
          <w:iCs/>
          <w:color w:val="262626"/>
        </w:rPr>
        <w:t xml:space="preserve">Fusarium </w:t>
      </w:r>
      <w:proofErr w:type="spellStart"/>
      <w:r w:rsidRPr="00E902FB">
        <w:rPr>
          <w:bCs/>
          <w:i/>
          <w:iCs/>
          <w:color w:val="262626"/>
        </w:rPr>
        <w:t>circinatum</w:t>
      </w:r>
      <w:proofErr w:type="spellEnd"/>
      <w:r w:rsidRPr="00E902FB">
        <w:rPr>
          <w:bCs/>
          <w:i/>
          <w:iCs/>
          <w:color w:val="262626"/>
        </w:rPr>
        <w:t xml:space="preserve">. </w:t>
      </w:r>
      <w:r w:rsidRPr="00E902FB">
        <w:rPr>
          <w:color w:val="262626"/>
        </w:rPr>
        <w:t xml:space="preserve"> </w:t>
      </w:r>
      <w:r w:rsidRPr="00E902FB">
        <w:t>29</w:t>
      </w:r>
      <w:r w:rsidRPr="00E902FB">
        <w:rPr>
          <w:vertAlign w:val="superscript"/>
        </w:rPr>
        <w:t>th</w:t>
      </w:r>
      <w:r w:rsidRPr="00E902FB">
        <w:t xml:space="preserve"> Fungal Genetics Meeting, </w:t>
      </w:r>
      <w:r>
        <w:t>Asilomar</w:t>
      </w:r>
      <w:r w:rsidRPr="00E902FB">
        <w:t>, California 14-19 March.</w:t>
      </w:r>
    </w:p>
    <w:p w14:paraId="57E03097" w14:textId="77777777" w:rsidR="00D70D58" w:rsidRDefault="00D70D58" w:rsidP="00D70D58">
      <w:pPr>
        <w:tabs>
          <w:tab w:val="left" w:pos="567"/>
          <w:tab w:val="left" w:pos="1134"/>
          <w:tab w:val="left" w:pos="5760"/>
        </w:tabs>
        <w:ind w:left="567" w:hanging="567"/>
        <w:jc w:val="both"/>
      </w:pPr>
    </w:p>
    <w:p w14:paraId="4EB4FC61" w14:textId="77777777" w:rsidR="00D70D58" w:rsidRDefault="00D70D58" w:rsidP="00D70D58">
      <w:pPr>
        <w:tabs>
          <w:tab w:val="left" w:pos="567"/>
          <w:tab w:val="left" w:pos="1134"/>
          <w:tab w:val="left" w:pos="5760"/>
        </w:tabs>
        <w:ind w:left="567" w:hanging="567"/>
        <w:jc w:val="both"/>
      </w:pPr>
      <w:r w:rsidRPr="00E902FB">
        <w:rPr>
          <w:bCs/>
          <w:color w:val="262626"/>
        </w:rPr>
        <w:t>WILKEN</w:t>
      </w:r>
      <w:r w:rsidRPr="00E902FB">
        <w:rPr>
          <w:color w:val="262626"/>
        </w:rPr>
        <w:t>,</w:t>
      </w:r>
      <w:r>
        <w:rPr>
          <w:color w:val="262626"/>
        </w:rPr>
        <w:t xml:space="preserve"> P.M.,</w:t>
      </w:r>
      <w:r w:rsidRPr="00E902FB">
        <w:rPr>
          <w:color w:val="262626"/>
        </w:rPr>
        <w:t xml:space="preserve"> E</w:t>
      </w:r>
      <w:r>
        <w:rPr>
          <w:color w:val="262626"/>
        </w:rPr>
        <w:t>.</w:t>
      </w:r>
      <w:r w:rsidRPr="00E902FB">
        <w:rPr>
          <w:color w:val="262626"/>
        </w:rPr>
        <w:t>T. STEENKAMP, M</w:t>
      </w:r>
      <w:r>
        <w:rPr>
          <w:color w:val="262626"/>
        </w:rPr>
        <w:t>.</w:t>
      </w:r>
      <w:r w:rsidRPr="00E902FB">
        <w:rPr>
          <w:color w:val="262626"/>
        </w:rPr>
        <w:t>J. WINGFIELD AND B</w:t>
      </w:r>
      <w:r>
        <w:rPr>
          <w:color w:val="262626"/>
        </w:rPr>
        <w:t>.</w:t>
      </w:r>
      <w:r w:rsidRPr="00E902FB">
        <w:rPr>
          <w:color w:val="262626"/>
        </w:rPr>
        <w:t xml:space="preserve">D. WINGFIELD </w:t>
      </w:r>
      <w:r>
        <w:rPr>
          <w:color w:val="262626"/>
        </w:rPr>
        <w:t>2017.</w:t>
      </w:r>
      <w:r w:rsidRPr="00E902FB">
        <w:rPr>
          <w:color w:val="262626"/>
        </w:rPr>
        <w:t xml:space="preserve"> </w:t>
      </w:r>
      <w:r w:rsidRPr="00E902FB">
        <w:rPr>
          <w:bCs/>
          <w:color w:val="262626"/>
        </w:rPr>
        <w:t xml:space="preserve">Uni-directional mating type switching in </w:t>
      </w:r>
      <w:proofErr w:type="spellStart"/>
      <w:r w:rsidRPr="00E902FB">
        <w:rPr>
          <w:bCs/>
          <w:i/>
          <w:iCs/>
          <w:color w:val="262626"/>
        </w:rPr>
        <w:t>Davidsoniella</w:t>
      </w:r>
      <w:proofErr w:type="spellEnd"/>
      <w:r w:rsidRPr="00E902FB">
        <w:rPr>
          <w:bCs/>
          <w:i/>
          <w:iCs/>
          <w:color w:val="262626"/>
        </w:rPr>
        <w:t xml:space="preserve"> </w:t>
      </w:r>
      <w:proofErr w:type="spellStart"/>
      <w:r w:rsidRPr="00E902FB">
        <w:rPr>
          <w:bCs/>
          <w:i/>
          <w:iCs/>
          <w:color w:val="262626"/>
        </w:rPr>
        <w:t>virescens</w:t>
      </w:r>
      <w:proofErr w:type="spellEnd"/>
      <w:r>
        <w:rPr>
          <w:rFonts w:ascii="HelveticaNeue" w:hAnsi="HelveticaNeue" w:cs="HelveticaNeue"/>
          <w:b/>
          <w:bCs/>
          <w:i/>
          <w:iCs/>
          <w:color w:val="262626"/>
          <w:sz w:val="28"/>
          <w:szCs w:val="28"/>
        </w:rPr>
        <w:t xml:space="preserve">. </w:t>
      </w:r>
      <w:r w:rsidRPr="003708ED">
        <w:t>29</w:t>
      </w:r>
      <w:r w:rsidRPr="003708ED">
        <w:rPr>
          <w:vertAlign w:val="superscript"/>
        </w:rPr>
        <w:t>th</w:t>
      </w:r>
      <w:r w:rsidRPr="003708ED">
        <w:t xml:space="preserve"> Fungal Genetics Meeting, </w:t>
      </w:r>
      <w:r>
        <w:t>Asilomar</w:t>
      </w:r>
      <w:r w:rsidRPr="003708ED">
        <w:t>, California 14-19 March.</w:t>
      </w:r>
    </w:p>
    <w:p w14:paraId="1042E1D1" w14:textId="77777777" w:rsidR="00D70D58" w:rsidRDefault="00D70D58" w:rsidP="00D70D58">
      <w:pPr>
        <w:tabs>
          <w:tab w:val="left" w:pos="567"/>
          <w:tab w:val="left" w:pos="1134"/>
          <w:tab w:val="left" w:pos="5760"/>
        </w:tabs>
        <w:ind w:left="567" w:hanging="567"/>
        <w:jc w:val="both"/>
      </w:pPr>
    </w:p>
    <w:p w14:paraId="70DDDAD3" w14:textId="77777777" w:rsidR="00D70D58" w:rsidRDefault="00D70D58" w:rsidP="00D70D58">
      <w:pPr>
        <w:tabs>
          <w:tab w:val="left" w:pos="567"/>
          <w:tab w:val="left" w:pos="1134"/>
          <w:tab w:val="left" w:pos="5760"/>
        </w:tabs>
        <w:ind w:left="567" w:hanging="567"/>
        <w:jc w:val="both"/>
      </w:pPr>
      <w:r w:rsidRPr="003708ED">
        <w:rPr>
          <w:color w:val="262626"/>
        </w:rPr>
        <w:t xml:space="preserve">POTGIETER, L., B.D. WINGFIELD, M.A. VAN DER NEST AND </w:t>
      </w:r>
      <w:r w:rsidRPr="003708ED">
        <w:rPr>
          <w:bCs/>
          <w:color w:val="262626"/>
        </w:rPr>
        <w:t>M.P.A. COETZEE</w:t>
      </w:r>
      <w:r w:rsidRPr="003708ED">
        <w:rPr>
          <w:color w:val="262626"/>
        </w:rPr>
        <w:t xml:space="preserve"> </w:t>
      </w:r>
      <w:r>
        <w:rPr>
          <w:color w:val="262626"/>
        </w:rPr>
        <w:t>2017.</w:t>
      </w:r>
      <w:r w:rsidRPr="003708ED">
        <w:rPr>
          <w:color w:val="262626"/>
        </w:rPr>
        <w:t xml:space="preserve"> </w:t>
      </w:r>
      <w:r w:rsidRPr="003708ED">
        <w:rPr>
          <w:bCs/>
          <w:i/>
          <w:iCs/>
          <w:color w:val="262626"/>
        </w:rPr>
        <w:t>In silico</w:t>
      </w:r>
      <w:r w:rsidRPr="003708ED">
        <w:rPr>
          <w:bCs/>
          <w:color w:val="262626"/>
        </w:rPr>
        <w:t xml:space="preserve"> characterisation of Endo-</w:t>
      </w:r>
      <w:proofErr w:type="spellStart"/>
      <w:r w:rsidRPr="003708ED">
        <w:rPr>
          <w:bCs/>
          <w:color w:val="262626"/>
        </w:rPr>
        <w:t>polygalacturonase</w:t>
      </w:r>
      <w:proofErr w:type="spellEnd"/>
      <w:r w:rsidRPr="003708ED">
        <w:rPr>
          <w:bCs/>
          <w:color w:val="262626"/>
        </w:rPr>
        <w:t xml:space="preserve"> in members of the Agaricales. </w:t>
      </w:r>
      <w:r w:rsidRPr="003708ED">
        <w:t>29</w:t>
      </w:r>
      <w:r w:rsidRPr="003708ED">
        <w:rPr>
          <w:vertAlign w:val="superscript"/>
        </w:rPr>
        <w:t>th</w:t>
      </w:r>
      <w:r w:rsidRPr="003708ED">
        <w:t xml:space="preserve"> Fungal Genetics Meeting, </w:t>
      </w:r>
      <w:r>
        <w:t>Asilomar</w:t>
      </w:r>
      <w:r w:rsidRPr="003708ED">
        <w:t>, California 14-19 March.</w:t>
      </w:r>
    </w:p>
    <w:p w14:paraId="0A20D0EF" w14:textId="77777777" w:rsidR="00D70D58" w:rsidRPr="00C2066F" w:rsidRDefault="00D70D58" w:rsidP="00D70D58">
      <w:pPr>
        <w:tabs>
          <w:tab w:val="left" w:pos="567"/>
          <w:tab w:val="left" w:pos="1134"/>
          <w:tab w:val="left" w:pos="5760"/>
        </w:tabs>
        <w:ind w:left="567" w:hanging="567"/>
        <w:jc w:val="both"/>
        <w:rPr>
          <w:bCs/>
          <w:color w:val="262626"/>
        </w:rPr>
      </w:pPr>
    </w:p>
    <w:p w14:paraId="27FC131A" w14:textId="77777777" w:rsidR="00D70D58" w:rsidRDefault="00D70D58" w:rsidP="00D70D58">
      <w:pPr>
        <w:tabs>
          <w:tab w:val="left" w:pos="567"/>
          <w:tab w:val="left" w:pos="1134"/>
          <w:tab w:val="left" w:pos="5760"/>
        </w:tabs>
        <w:ind w:left="567" w:hanging="567"/>
        <w:jc w:val="both"/>
      </w:pPr>
      <w:r w:rsidRPr="00E902FB">
        <w:rPr>
          <w:bCs/>
          <w:color w:val="262626"/>
        </w:rPr>
        <w:t>TATHAM</w:t>
      </w:r>
      <w:r w:rsidRPr="00E902FB">
        <w:rPr>
          <w:color w:val="262626"/>
        </w:rPr>
        <w:t xml:space="preserve">, C.T., M.A. VAN DER NEST, P.M WILKEN, M.J. WINGFIELD AND B.D. WINGFIELD </w:t>
      </w:r>
      <w:r>
        <w:rPr>
          <w:color w:val="262626"/>
        </w:rPr>
        <w:t>2017.</w:t>
      </w:r>
      <w:r w:rsidRPr="00E902FB">
        <w:rPr>
          <w:color w:val="262626"/>
        </w:rPr>
        <w:t xml:space="preserve"> </w:t>
      </w:r>
      <w:r w:rsidRPr="00E902FB">
        <w:rPr>
          <w:bCs/>
          <w:color w:val="262626"/>
        </w:rPr>
        <w:t xml:space="preserve">Deciphering the </w:t>
      </w:r>
      <w:proofErr w:type="spellStart"/>
      <w:r w:rsidRPr="00E902FB">
        <w:rPr>
          <w:bCs/>
          <w:i/>
          <w:iCs/>
          <w:color w:val="262626"/>
        </w:rPr>
        <w:t>Teratosphaeria</w:t>
      </w:r>
      <w:proofErr w:type="spellEnd"/>
      <w:r w:rsidRPr="00E902FB">
        <w:rPr>
          <w:bCs/>
          <w:i/>
          <w:iCs/>
          <w:color w:val="262626"/>
        </w:rPr>
        <w:t xml:space="preserve"> </w:t>
      </w:r>
      <w:proofErr w:type="spellStart"/>
      <w:r w:rsidRPr="00E902FB">
        <w:rPr>
          <w:bCs/>
          <w:i/>
          <w:iCs/>
          <w:color w:val="262626"/>
        </w:rPr>
        <w:t>destructans</w:t>
      </w:r>
      <w:proofErr w:type="spellEnd"/>
      <w:r w:rsidRPr="00E902FB">
        <w:rPr>
          <w:bCs/>
          <w:i/>
          <w:iCs/>
          <w:color w:val="262626"/>
        </w:rPr>
        <w:t xml:space="preserve"> </w:t>
      </w:r>
      <w:r w:rsidRPr="00E902FB">
        <w:rPr>
          <w:bCs/>
          <w:color w:val="262626"/>
        </w:rPr>
        <w:t xml:space="preserve">mating system: a genomics approach. </w:t>
      </w:r>
      <w:r w:rsidRPr="00E902FB">
        <w:t>29</w:t>
      </w:r>
      <w:r w:rsidRPr="00E902FB">
        <w:rPr>
          <w:vertAlign w:val="superscript"/>
        </w:rPr>
        <w:t>th</w:t>
      </w:r>
      <w:r w:rsidRPr="00E902FB">
        <w:t xml:space="preserve"> Fungal Genetics Meeting, </w:t>
      </w:r>
      <w:r>
        <w:t>Asilomar</w:t>
      </w:r>
      <w:r w:rsidRPr="00E902FB">
        <w:t>, California 14-19 March.</w:t>
      </w:r>
    </w:p>
    <w:p w14:paraId="0C75A1B8" w14:textId="77777777" w:rsidR="00D70D58" w:rsidRDefault="00D70D58" w:rsidP="00D70D58">
      <w:pPr>
        <w:tabs>
          <w:tab w:val="left" w:pos="567"/>
          <w:tab w:val="left" w:pos="1134"/>
          <w:tab w:val="left" w:pos="5760"/>
        </w:tabs>
        <w:ind w:left="567" w:hanging="567"/>
        <w:jc w:val="both"/>
      </w:pPr>
    </w:p>
    <w:p w14:paraId="17C9B815" w14:textId="77777777" w:rsidR="00D70D58" w:rsidRDefault="00D70D58" w:rsidP="00D70D58">
      <w:pPr>
        <w:tabs>
          <w:tab w:val="left" w:pos="567"/>
          <w:tab w:val="left" w:pos="1134"/>
          <w:tab w:val="left" w:pos="5760"/>
        </w:tabs>
        <w:ind w:left="567" w:hanging="567"/>
        <w:jc w:val="both"/>
      </w:pPr>
      <w:r w:rsidRPr="00E902FB">
        <w:rPr>
          <w:bCs/>
          <w:color w:val="262626"/>
        </w:rPr>
        <w:t>VAN DER NEST</w:t>
      </w:r>
      <w:r w:rsidRPr="00E902FB">
        <w:rPr>
          <w:color w:val="262626"/>
        </w:rPr>
        <w:t xml:space="preserve">, M.A., M.J. WINGFIELD AND B.D. WINGFIELD </w:t>
      </w:r>
      <w:r>
        <w:rPr>
          <w:color w:val="262626"/>
        </w:rPr>
        <w:t>2017.</w:t>
      </w:r>
      <w:r w:rsidRPr="00E902FB">
        <w:rPr>
          <w:color w:val="262626"/>
        </w:rPr>
        <w:t xml:space="preserve"> </w:t>
      </w:r>
      <w:r w:rsidRPr="00E902FB">
        <w:rPr>
          <w:bCs/>
          <w:color w:val="262626"/>
        </w:rPr>
        <w:t xml:space="preserve">Genome comparisons reveal transposable elements played a role in the evolution of </w:t>
      </w:r>
      <w:r w:rsidRPr="00E902FB">
        <w:rPr>
          <w:bCs/>
          <w:i/>
          <w:iCs/>
          <w:color w:val="262626"/>
        </w:rPr>
        <w:t>Ceratocystis</w:t>
      </w:r>
      <w:r w:rsidRPr="00E902FB">
        <w:rPr>
          <w:bCs/>
          <w:color w:val="262626"/>
        </w:rPr>
        <w:t xml:space="preserve"> </w:t>
      </w:r>
      <w:proofErr w:type="spellStart"/>
      <w:r w:rsidRPr="00E902FB">
        <w:rPr>
          <w:bCs/>
          <w:i/>
          <w:iCs/>
          <w:color w:val="262626"/>
        </w:rPr>
        <w:t>albifundus</w:t>
      </w:r>
      <w:proofErr w:type="spellEnd"/>
      <w:r w:rsidRPr="00E902FB">
        <w:rPr>
          <w:b/>
          <w:bCs/>
          <w:i/>
          <w:iCs/>
          <w:color w:val="262626"/>
        </w:rPr>
        <w:t>.</w:t>
      </w:r>
      <w:r w:rsidRPr="00E902FB">
        <w:rPr>
          <w:color w:val="262626"/>
        </w:rPr>
        <w:t xml:space="preserve"> </w:t>
      </w:r>
      <w:r w:rsidRPr="00E902FB">
        <w:t>29</w:t>
      </w:r>
      <w:r w:rsidRPr="00E902FB">
        <w:rPr>
          <w:vertAlign w:val="superscript"/>
        </w:rPr>
        <w:t>th</w:t>
      </w:r>
      <w:r w:rsidRPr="00E902FB">
        <w:t xml:space="preserve"> Fungal Genetics Meeting, </w:t>
      </w:r>
      <w:r>
        <w:t>Asilomar</w:t>
      </w:r>
      <w:r w:rsidRPr="00E902FB">
        <w:t>, California 14-19 March.</w:t>
      </w:r>
    </w:p>
    <w:p w14:paraId="30A7C5DC" w14:textId="77777777" w:rsidR="00D70D58" w:rsidRDefault="00D70D58" w:rsidP="00D70D58">
      <w:pPr>
        <w:tabs>
          <w:tab w:val="left" w:pos="567"/>
          <w:tab w:val="left" w:pos="1134"/>
          <w:tab w:val="left" w:pos="5760"/>
        </w:tabs>
        <w:ind w:left="567" w:hanging="567"/>
        <w:jc w:val="both"/>
      </w:pPr>
    </w:p>
    <w:p w14:paraId="2F5E66A9" w14:textId="77777777" w:rsidR="00D70D58" w:rsidRDefault="00D70D58" w:rsidP="00D70D58">
      <w:pPr>
        <w:tabs>
          <w:tab w:val="left" w:pos="567"/>
          <w:tab w:val="left" w:pos="1134"/>
          <w:tab w:val="left" w:pos="5760"/>
        </w:tabs>
        <w:ind w:left="567" w:hanging="567"/>
        <w:jc w:val="both"/>
      </w:pPr>
      <w:r w:rsidRPr="00E902FB">
        <w:rPr>
          <w:bCs/>
          <w:color w:val="262626"/>
        </w:rPr>
        <w:t>VAN WYK</w:t>
      </w:r>
      <w:r>
        <w:rPr>
          <w:color w:val="262626"/>
        </w:rPr>
        <w:t>, S., E.T. STEENKAMP, B.</w:t>
      </w:r>
      <w:r w:rsidRPr="00E902FB">
        <w:rPr>
          <w:color w:val="262626"/>
        </w:rPr>
        <w:t xml:space="preserve">D. WINGFIELD, L. DE VOS </w:t>
      </w:r>
      <w:r>
        <w:rPr>
          <w:color w:val="262626"/>
        </w:rPr>
        <w:t>AND N.</w:t>
      </w:r>
      <w:r w:rsidRPr="00E902FB">
        <w:rPr>
          <w:color w:val="262626"/>
        </w:rPr>
        <w:t xml:space="preserve">A. VAN DER MERWE </w:t>
      </w:r>
      <w:r>
        <w:rPr>
          <w:color w:val="262626"/>
        </w:rPr>
        <w:t>2017.</w:t>
      </w:r>
      <w:r w:rsidRPr="00E902FB">
        <w:rPr>
          <w:color w:val="262626"/>
        </w:rPr>
        <w:t xml:space="preserve"> </w:t>
      </w:r>
      <w:r w:rsidRPr="00E902FB">
        <w:rPr>
          <w:bCs/>
          <w:color w:val="262626"/>
        </w:rPr>
        <w:t xml:space="preserve">Repeat Induced Point Mutations: Driving genome divergence of the </w:t>
      </w:r>
      <w:r w:rsidRPr="00E902FB">
        <w:rPr>
          <w:bCs/>
          <w:i/>
          <w:iCs/>
          <w:color w:val="262626"/>
        </w:rPr>
        <w:t xml:space="preserve">Fusarium </w:t>
      </w:r>
      <w:proofErr w:type="spellStart"/>
      <w:r w:rsidRPr="00E902FB">
        <w:rPr>
          <w:bCs/>
          <w:i/>
          <w:iCs/>
          <w:color w:val="262626"/>
        </w:rPr>
        <w:t>fujikuroi</w:t>
      </w:r>
      <w:proofErr w:type="spellEnd"/>
      <w:r w:rsidRPr="00E902FB">
        <w:rPr>
          <w:bCs/>
          <w:color w:val="262626"/>
        </w:rPr>
        <w:t xml:space="preserve"> species complex. </w:t>
      </w:r>
      <w:r w:rsidRPr="00E902FB">
        <w:rPr>
          <w:color w:val="262626"/>
        </w:rPr>
        <w:t xml:space="preserve"> </w:t>
      </w:r>
      <w:r w:rsidRPr="00E902FB">
        <w:t>29</w:t>
      </w:r>
      <w:r w:rsidRPr="00E902FB">
        <w:rPr>
          <w:vertAlign w:val="superscript"/>
        </w:rPr>
        <w:t>th</w:t>
      </w:r>
      <w:r w:rsidRPr="00E902FB">
        <w:t xml:space="preserve"> Fungal Genetics Meeting, </w:t>
      </w:r>
      <w:r>
        <w:t>Asilomar</w:t>
      </w:r>
      <w:r w:rsidRPr="00E902FB">
        <w:t>, California 14-19 March.</w:t>
      </w:r>
    </w:p>
    <w:p w14:paraId="53951DC9" w14:textId="77777777" w:rsidR="00D70D58" w:rsidRDefault="00D70D58" w:rsidP="00D70D58">
      <w:pPr>
        <w:tabs>
          <w:tab w:val="left" w:pos="567"/>
          <w:tab w:val="left" w:pos="1134"/>
          <w:tab w:val="left" w:pos="5760"/>
        </w:tabs>
        <w:ind w:left="567" w:hanging="567"/>
        <w:jc w:val="both"/>
      </w:pPr>
    </w:p>
    <w:p w14:paraId="1AA4914C" w14:textId="77777777" w:rsidR="00D70D58" w:rsidRDefault="00D70D58" w:rsidP="00D70D58">
      <w:pPr>
        <w:tabs>
          <w:tab w:val="left" w:pos="567"/>
          <w:tab w:val="left" w:pos="1134"/>
          <w:tab w:val="left" w:pos="5760"/>
        </w:tabs>
        <w:ind w:left="567" w:hanging="567"/>
        <w:jc w:val="both"/>
      </w:pPr>
      <w:r w:rsidRPr="003708ED">
        <w:rPr>
          <w:color w:val="262626"/>
        </w:rPr>
        <w:t>WILKEN, P.M.</w:t>
      </w:r>
      <w:r>
        <w:rPr>
          <w:color w:val="262626"/>
        </w:rPr>
        <w:t>,</w:t>
      </w:r>
      <w:r w:rsidRPr="003708ED">
        <w:rPr>
          <w:color w:val="262626"/>
        </w:rPr>
        <w:t xml:space="preserve"> E.T STEENKAMP, M.J. WINGFIELD AND </w:t>
      </w:r>
      <w:r w:rsidRPr="003708ED">
        <w:rPr>
          <w:bCs/>
          <w:color w:val="262626"/>
        </w:rPr>
        <w:t>B.D. Wingfield</w:t>
      </w:r>
      <w:r w:rsidRPr="003708ED">
        <w:rPr>
          <w:b/>
          <w:bCs/>
          <w:color w:val="262626"/>
        </w:rPr>
        <w:t xml:space="preserve"> </w:t>
      </w:r>
      <w:r>
        <w:rPr>
          <w:color w:val="262626"/>
        </w:rPr>
        <w:t>2017.</w:t>
      </w:r>
      <w:r w:rsidRPr="003708ED">
        <w:rPr>
          <w:color w:val="262626"/>
        </w:rPr>
        <w:t xml:space="preserve"> </w:t>
      </w:r>
      <w:r w:rsidRPr="003708ED">
        <w:rPr>
          <w:bCs/>
          <w:color w:val="262626"/>
        </w:rPr>
        <w:t xml:space="preserve">Naming mating genes: A review of </w:t>
      </w:r>
      <w:proofErr w:type="spellStart"/>
      <w:r w:rsidRPr="003708ED">
        <w:rPr>
          <w:bCs/>
          <w:color w:val="262626"/>
        </w:rPr>
        <w:t>Pezizomycotina</w:t>
      </w:r>
      <w:proofErr w:type="spellEnd"/>
      <w:r w:rsidRPr="003708ED">
        <w:rPr>
          <w:bCs/>
          <w:color w:val="262626"/>
        </w:rPr>
        <w:t xml:space="preserve"> MAT gene nomenclature.</w:t>
      </w:r>
      <w:r w:rsidRPr="003708ED">
        <w:rPr>
          <w:color w:val="262626"/>
        </w:rPr>
        <w:t xml:space="preserve"> </w:t>
      </w:r>
      <w:r w:rsidRPr="003708ED">
        <w:t>29</w:t>
      </w:r>
      <w:r w:rsidRPr="003708ED">
        <w:rPr>
          <w:vertAlign w:val="superscript"/>
        </w:rPr>
        <w:t>th</w:t>
      </w:r>
      <w:r w:rsidRPr="003708ED">
        <w:t xml:space="preserve"> Fungal Genetics Meeting, </w:t>
      </w:r>
      <w:r>
        <w:t>Asilomar</w:t>
      </w:r>
      <w:r w:rsidRPr="003708ED">
        <w:t>, California 14-19 March.</w:t>
      </w:r>
    </w:p>
    <w:p w14:paraId="3666CBF4" w14:textId="77777777" w:rsidR="00D70D58" w:rsidRDefault="00D70D58" w:rsidP="00D70D58">
      <w:pPr>
        <w:tabs>
          <w:tab w:val="left" w:pos="567"/>
          <w:tab w:val="left" w:pos="1134"/>
          <w:tab w:val="left" w:pos="5760"/>
        </w:tabs>
        <w:ind w:left="567" w:hanging="567"/>
        <w:jc w:val="both"/>
        <w:rPr>
          <w:bCs/>
          <w:color w:val="262626"/>
        </w:rPr>
      </w:pPr>
    </w:p>
    <w:p w14:paraId="20AB2416" w14:textId="77777777" w:rsidR="00D70D58" w:rsidRDefault="00D70D58" w:rsidP="00D70D58">
      <w:pPr>
        <w:tabs>
          <w:tab w:val="left" w:pos="567"/>
          <w:tab w:val="left" w:pos="1134"/>
          <w:tab w:val="left" w:pos="5760"/>
        </w:tabs>
        <w:ind w:left="567" w:hanging="567"/>
        <w:jc w:val="both"/>
      </w:pPr>
      <w:r w:rsidRPr="003708ED">
        <w:rPr>
          <w:bCs/>
          <w:color w:val="262626"/>
        </w:rPr>
        <w:t>WILSON</w:t>
      </w:r>
      <w:r w:rsidRPr="003708ED">
        <w:rPr>
          <w:color w:val="262626"/>
        </w:rPr>
        <w:t xml:space="preserve">, A., M. VAN DER NEST, P.M. WILKEN, M.J. AND B.D. WINGFIELD </w:t>
      </w:r>
      <w:r>
        <w:rPr>
          <w:color w:val="262626"/>
        </w:rPr>
        <w:t>2017.</w:t>
      </w:r>
      <w:r w:rsidRPr="003708ED">
        <w:rPr>
          <w:color w:val="262626"/>
        </w:rPr>
        <w:t xml:space="preserve"> </w:t>
      </w:r>
      <w:r w:rsidRPr="003708ED">
        <w:rPr>
          <w:bCs/>
          <w:color w:val="262626"/>
        </w:rPr>
        <w:t xml:space="preserve">Unpacking the molecular mechanism behind unisexual reproduction in </w:t>
      </w:r>
      <w:proofErr w:type="spellStart"/>
      <w:r w:rsidRPr="003708ED">
        <w:rPr>
          <w:bCs/>
          <w:i/>
          <w:iCs/>
          <w:color w:val="262626"/>
        </w:rPr>
        <w:t>Huntiella</w:t>
      </w:r>
      <w:proofErr w:type="spellEnd"/>
      <w:r w:rsidRPr="003708ED">
        <w:rPr>
          <w:bCs/>
          <w:i/>
          <w:iCs/>
          <w:color w:val="262626"/>
        </w:rPr>
        <w:t xml:space="preserve"> moniliformis. </w:t>
      </w:r>
      <w:r w:rsidRPr="003708ED">
        <w:t>29</w:t>
      </w:r>
      <w:r w:rsidRPr="003708ED">
        <w:rPr>
          <w:vertAlign w:val="superscript"/>
        </w:rPr>
        <w:t>th</w:t>
      </w:r>
      <w:r w:rsidRPr="003708ED">
        <w:t xml:space="preserve"> Fungal Genetics Meeting, </w:t>
      </w:r>
      <w:r>
        <w:t>Asilomar</w:t>
      </w:r>
      <w:r w:rsidRPr="003708ED">
        <w:t>, California 14-19 March.</w:t>
      </w:r>
    </w:p>
    <w:p w14:paraId="60942EAA" w14:textId="77777777" w:rsidR="00D70D58" w:rsidRPr="00CA5EE6" w:rsidRDefault="00D70D58" w:rsidP="00D70D58">
      <w:pPr>
        <w:tabs>
          <w:tab w:val="left" w:pos="567"/>
          <w:tab w:val="left" w:pos="1134"/>
          <w:tab w:val="left" w:pos="5760"/>
        </w:tabs>
        <w:ind w:left="567" w:hanging="567"/>
        <w:jc w:val="both"/>
      </w:pPr>
    </w:p>
    <w:p w14:paraId="2FCF2552" w14:textId="77777777" w:rsidR="00D70D58" w:rsidRPr="00CA5EE6" w:rsidRDefault="00D70D58" w:rsidP="00D70D58">
      <w:pPr>
        <w:tabs>
          <w:tab w:val="left" w:pos="567"/>
          <w:tab w:val="left" w:pos="1134"/>
          <w:tab w:val="left" w:pos="5760"/>
        </w:tabs>
        <w:ind w:left="567" w:hanging="567"/>
        <w:jc w:val="both"/>
        <w:rPr>
          <w:u w:val="single" w:color="FFFFFF"/>
        </w:rPr>
      </w:pPr>
      <w:r w:rsidRPr="00CA5EE6">
        <w:rPr>
          <w:color w:val="262626"/>
        </w:rPr>
        <w:t xml:space="preserve">WILKEN, P.M., E.T STEENKAMP, M.J. WINGFIELD AND </w:t>
      </w:r>
      <w:r w:rsidRPr="00CA5EE6">
        <w:rPr>
          <w:bCs/>
          <w:color w:val="262626"/>
        </w:rPr>
        <w:t>B.D. WINGFIELD</w:t>
      </w:r>
      <w:r w:rsidRPr="00CA5EE6">
        <w:rPr>
          <w:b/>
          <w:bCs/>
          <w:color w:val="262626"/>
        </w:rPr>
        <w:t xml:space="preserve"> </w:t>
      </w:r>
      <w:r w:rsidRPr="00CA5EE6">
        <w:rPr>
          <w:color w:val="262626"/>
        </w:rPr>
        <w:t xml:space="preserve">2017 </w:t>
      </w:r>
      <w:r w:rsidRPr="00CA5EE6">
        <w:rPr>
          <w:u w:val="single" w:color="FFFFFF"/>
        </w:rPr>
        <w:t xml:space="preserve">Review and revision of the nomenclature system for MAT genes in the </w:t>
      </w:r>
      <w:proofErr w:type="spellStart"/>
      <w:r w:rsidRPr="00CA5EE6">
        <w:rPr>
          <w:u w:val="single" w:color="FFFFFF"/>
        </w:rPr>
        <w:t>Pezizomycotina</w:t>
      </w:r>
      <w:proofErr w:type="spellEnd"/>
      <w:r w:rsidRPr="00CA5EE6">
        <w:rPr>
          <w:u w:val="single" w:color="FFFFFF"/>
        </w:rPr>
        <w:t>, authors.  Mycological Society of America Meeting, Georgia June17-19.</w:t>
      </w:r>
    </w:p>
    <w:p w14:paraId="38D79467" w14:textId="77777777" w:rsidR="00D70D58" w:rsidRPr="00CA5EE6" w:rsidRDefault="00D70D58" w:rsidP="00D70D58">
      <w:pPr>
        <w:tabs>
          <w:tab w:val="left" w:pos="567"/>
          <w:tab w:val="left" w:pos="1134"/>
          <w:tab w:val="left" w:pos="5760"/>
        </w:tabs>
        <w:ind w:left="567" w:hanging="567"/>
        <w:jc w:val="both"/>
        <w:rPr>
          <w:u w:val="single" w:color="FFFFFF"/>
        </w:rPr>
      </w:pPr>
    </w:p>
    <w:p w14:paraId="4165168C" w14:textId="77777777" w:rsidR="00D70D58" w:rsidRPr="00CA5EE6" w:rsidRDefault="00D70D58" w:rsidP="00D70D58">
      <w:pPr>
        <w:tabs>
          <w:tab w:val="left" w:pos="567"/>
          <w:tab w:val="left" w:pos="1134"/>
          <w:tab w:val="left" w:pos="5760"/>
        </w:tabs>
        <w:ind w:left="567" w:hanging="567"/>
        <w:jc w:val="both"/>
        <w:rPr>
          <w:u w:val="single" w:color="FFFFFF"/>
        </w:rPr>
      </w:pPr>
      <w:r w:rsidRPr="00CA5EE6">
        <w:rPr>
          <w:iCs/>
          <w:color w:val="262626"/>
        </w:rPr>
        <w:t xml:space="preserve">KANZI, A.M., B.D. WINGFIELD, E.T. STEENKAMP AND </w:t>
      </w:r>
      <w:r w:rsidRPr="00CA5EE6">
        <w:rPr>
          <w:bCs/>
          <w:iCs/>
          <w:color w:val="262626"/>
        </w:rPr>
        <w:t>N.A. VAN DER MERWE</w:t>
      </w:r>
      <w:r w:rsidRPr="00CA5EE6">
        <w:rPr>
          <w:b/>
          <w:bCs/>
          <w:i/>
          <w:iCs/>
          <w:color w:val="262626"/>
        </w:rPr>
        <w:t xml:space="preserve"> </w:t>
      </w:r>
      <w:r w:rsidRPr="00CA5EE6">
        <w:rPr>
          <w:color w:val="262626"/>
        </w:rPr>
        <w:t xml:space="preserve">2017. </w:t>
      </w:r>
      <w:r w:rsidRPr="00CA5EE6">
        <w:rPr>
          <w:u w:val="single" w:color="FFFFFF"/>
        </w:rPr>
        <w:t xml:space="preserve">Genome sequencing reveals a heterothallic mating system in the Eucalyptus pathogen </w:t>
      </w:r>
      <w:proofErr w:type="spellStart"/>
      <w:r w:rsidRPr="00CA5EE6">
        <w:rPr>
          <w:i/>
          <w:u w:val="single" w:color="FFFFFF"/>
        </w:rPr>
        <w:t>Chrysoporthe</w:t>
      </w:r>
      <w:proofErr w:type="spellEnd"/>
      <w:r w:rsidRPr="00CA5EE6">
        <w:rPr>
          <w:i/>
          <w:u w:val="single" w:color="FFFFFF"/>
        </w:rPr>
        <w:t xml:space="preserve"> </w:t>
      </w:r>
      <w:proofErr w:type="spellStart"/>
      <w:r w:rsidRPr="00CA5EE6">
        <w:rPr>
          <w:i/>
          <w:u w:val="single" w:color="FFFFFF"/>
        </w:rPr>
        <w:t>austroafricana</w:t>
      </w:r>
      <w:proofErr w:type="spellEnd"/>
      <w:r w:rsidRPr="00CA5EE6">
        <w:rPr>
          <w:u w:val="single" w:color="FFFFFF"/>
        </w:rPr>
        <w:t>, Mycological Society of America Meeting, Georgia June17-19.</w:t>
      </w:r>
    </w:p>
    <w:p w14:paraId="5E1EDE9C" w14:textId="77777777" w:rsidR="00D70D58" w:rsidRPr="00CA5EE6" w:rsidRDefault="00D70D58" w:rsidP="00D70D58">
      <w:pPr>
        <w:tabs>
          <w:tab w:val="left" w:pos="567"/>
          <w:tab w:val="left" w:pos="1134"/>
          <w:tab w:val="left" w:pos="5760"/>
        </w:tabs>
        <w:ind w:left="567" w:hanging="567"/>
        <w:jc w:val="both"/>
        <w:rPr>
          <w:u w:val="single" w:color="FFFFFF"/>
        </w:rPr>
      </w:pPr>
    </w:p>
    <w:p w14:paraId="614EFA22" w14:textId="77777777" w:rsidR="00D70D58" w:rsidRPr="00CA5EE6" w:rsidRDefault="00D70D58" w:rsidP="00D70D58">
      <w:pPr>
        <w:tabs>
          <w:tab w:val="left" w:pos="567"/>
          <w:tab w:val="left" w:pos="1134"/>
          <w:tab w:val="left" w:pos="5760"/>
        </w:tabs>
        <w:ind w:left="567" w:hanging="567"/>
        <w:jc w:val="both"/>
        <w:rPr>
          <w:u w:val="single" w:color="FFFFFF"/>
        </w:rPr>
      </w:pPr>
      <w:r w:rsidRPr="00CA5EE6">
        <w:rPr>
          <w:color w:val="262626"/>
        </w:rPr>
        <w:t xml:space="preserve">DE VOS, L., </w:t>
      </w:r>
      <w:r w:rsidRPr="00CA5EE6">
        <w:rPr>
          <w:bCs/>
          <w:color w:val="262626"/>
        </w:rPr>
        <w:t>E.T. STEENKAMP</w:t>
      </w:r>
      <w:r w:rsidRPr="00CA5EE6">
        <w:rPr>
          <w:color w:val="262626"/>
        </w:rPr>
        <w:t xml:space="preserve">, M.A. VAN DER NEST, W-Y. CHAN, S. VAN WYK AND B.D. WINGFIELD 2017 </w:t>
      </w:r>
      <w:r w:rsidRPr="00CA5EE6">
        <w:rPr>
          <w:u w:val="single" w:color="FFFFFF"/>
        </w:rPr>
        <w:t xml:space="preserve">Analysis of the twelfth chromosome of a representative set of species within the Fusarium </w:t>
      </w:r>
      <w:proofErr w:type="spellStart"/>
      <w:r w:rsidRPr="00CA5EE6">
        <w:rPr>
          <w:u w:val="single" w:color="FFFFFF"/>
        </w:rPr>
        <w:t>fujikuroi</w:t>
      </w:r>
      <w:proofErr w:type="spellEnd"/>
      <w:r w:rsidRPr="00CA5EE6">
        <w:rPr>
          <w:u w:val="single" w:color="FFFFFF"/>
        </w:rPr>
        <w:t xml:space="preserve"> species complex,  Mycological Society of America Meeting Georgia, June17-19</w:t>
      </w:r>
    </w:p>
    <w:p w14:paraId="2DDEE709" w14:textId="77777777" w:rsidR="00D70D58" w:rsidRPr="00CA5EE6" w:rsidRDefault="00D70D58" w:rsidP="00D70D58">
      <w:pPr>
        <w:tabs>
          <w:tab w:val="left" w:pos="567"/>
          <w:tab w:val="left" w:pos="1134"/>
          <w:tab w:val="left" w:pos="5760"/>
        </w:tabs>
        <w:ind w:left="567" w:hanging="567"/>
        <w:jc w:val="both"/>
      </w:pPr>
    </w:p>
    <w:p w14:paraId="5B520156" w14:textId="77777777" w:rsidR="00D70D58" w:rsidRDefault="00D70D58" w:rsidP="00D70D58">
      <w:pPr>
        <w:tabs>
          <w:tab w:val="left" w:pos="567"/>
          <w:tab w:val="left" w:pos="1134"/>
          <w:tab w:val="left" w:pos="5760"/>
        </w:tabs>
        <w:ind w:left="567" w:hanging="567"/>
        <w:jc w:val="both"/>
      </w:pPr>
      <w:r w:rsidRPr="0066301E">
        <w:lastRenderedPageBreak/>
        <w:t xml:space="preserve">DE </w:t>
      </w:r>
      <w:r>
        <w:t>VOS, L., M.A. VAN DER NEST, S.A. VAN WYK, S.A. PROCTOR, E.T. STEENKAMP, B.</w:t>
      </w:r>
      <w:r w:rsidRPr="0066301E">
        <w:t xml:space="preserve">D. WINGFIELD (2018) Diversity and evolution of an accessory chromosome within the </w:t>
      </w:r>
      <w:r w:rsidRPr="0066301E">
        <w:rPr>
          <w:i/>
          <w:iCs/>
        </w:rPr>
        <w:t xml:space="preserve">Fusarium </w:t>
      </w:r>
      <w:proofErr w:type="spellStart"/>
      <w:r w:rsidRPr="0066301E">
        <w:rPr>
          <w:i/>
          <w:iCs/>
        </w:rPr>
        <w:t>fujikuroi</w:t>
      </w:r>
      <w:proofErr w:type="spellEnd"/>
      <w:r w:rsidRPr="0066301E">
        <w:t xml:space="preserve"> species complex.  IMC11 Puerto Rico July 16-21.</w:t>
      </w:r>
    </w:p>
    <w:p w14:paraId="740A1B81" w14:textId="77777777" w:rsidR="00D70D58" w:rsidRDefault="00D70D58" w:rsidP="00D70D58">
      <w:pPr>
        <w:tabs>
          <w:tab w:val="left" w:pos="567"/>
          <w:tab w:val="left" w:pos="1134"/>
          <w:tab w:val="left" w:pos="5760"/>
        </w:tabs>
        <w:ind w:left="567" w:hanging="567"/>
        <w:jc w:val="both"/>
      </w:pPr>
    </w:p>
    <w:p w14:paraId="42CE06D8" w14:textId="77777777" w:rsidR="00D70D58" w:rsidRDefault="00D70D58" w:rsidP="00D70D58">
      <w:pPr>
        <w:tabs>
          <w:tab w:val="left" w:pos="567"/>
          <w:tab w:val="left" w:pos="1134"/>
          <w:tab w:val="left" w:pos="5760"/>
        </w:tabs>
        <w:ind w:left="567" w:hanging="567"/>
        <w:jc w:val="both"/>
      </w:pPr>
      <w:r>
        <w:t>NEL, W.J., T.</w:t>
      </w:r>
      <w:r w:rsidRPr="0066301E">
        <w:t>A. DUONG, A. HAMMERBACHER, B.</w:t>
      </w:r>
      <w:r>
        <w:t>D. WINGFIELD, M J. WINGFIELD, Z.</w:t>
      </w:r>
      <w:r w:rsidRPr="0066301E">
        <w:t xml:space="preserve">W. DE BEER (2018) Taxonomy and mating strategy of </w:t>
      </w:r>
      <w:r w:rsidRPr="0066301E">
        <w:rPr>
          <w:i/>
          <w:iCs/>
        </w:rPr>
        <w:t xml:space="preserve">Thielaviopsis </w:t>
      </w:r>
      <w:proofErr w:type="spellStart"/>
      <w:r w:rsidRPr="0066301E">
        <w:rPr>
          <w:i/>
          <w:iCs/>
        </w:rPr>
        <w:t>basicola</w:t>
      </w:r>
      <w:proofErr w:type="spellEnd"/>
      <w:r w:rsidRPr="0066301E">
        <w:t xml:space="preserve"> - a globally important pathogen of agricultural crops. IMC11 Puerto Rico July 16-21.</w:t>
      </w:r>
    </w:p>
    <w:p w14:paraId="74E9645B" w14:textId="77777777" w:rsidR="00D70D58" w:rsidRDefault="00D70D58" w:rsidP="00D70D58">
      <w:pPr>
        <w:tabs>
          <w:tab w:val="left" w:pos="567"/>
          <w:tab w:val="left" w:pos="1134"/>
          <w:tab w:val="left" w:pos="5760"/>
        </w:tabs>
        <w:ind w:left="567" w:hanging="567"/>
        <w:jc w:val="both"/>
      </w:pPr>
    </w:p>
    <w:p w14:paraId="38BBF9BC" w14:textId="77777777" w:rsidR="00D70D58" w:rsidRDefault="00D70D58" w:rsidP="00D70D58">
      <w:pPr>
        <w:tabs>
          <w:tab w:val="left" w:pos="567"/>
          <w:tab w:val="left" w:pos="1134"/>
          <w:tab w:val="left" w:pos="5760"/>
        </w:tabs>
        <w:ind w:left="567" w:hanging="567"/>
        <w:jc w:val="both"/>
      </w:pPr>
      <w:r>
        <w:t>PEREZ, C.</w:t>
      </w:r>
      <w:r w:rsidRPr="0066301E">
        <w:t>A., N. RAMÍREZ, S. SIMETO, G. BALMELLI, B.</w:t>
      </w:r>
      <w:r>
        <w:t>D.</w:t>
      </w:r>
      <w:r w:rsidRPr="0066301E">
        <w:t xml:space="preserve"> WINGFIELD, D. TUAN, </w:t>
      </w:r>
      <w:r>
        <w:t>M.J. WINGFIELD</w:t>
      </w:r>
      <w:r w:rsidRPr="0066301E">
        <w:t xml:space="preserve"> (2018) Population structure of </w:t>
      </w:r>
      <w:proofErr w:type="spellStart"/>
      <w:r w:rsidRPr="0066301E">
        <w:rPr>
          <w:i/>
          <w:iCs/>
        </w:rPr>
        <w:t>Teratosphaeria</w:t>
      </w:r>
      <w:proofErr w:type="spellEnd"/>
      <w:r w:rsidRPr="0066301E">
        <w:rPr>
          <w:i/>
          <w:iCs/>
        </w:rPr>
        <w:t xml:space="preserve"> </w:t>
      </w:r>
      <w:proofErr w:type="spellStart"/>
      <w:r w:rsidRPr="0066301E">
        <w:rPr>
          <w:i/>
          <w:iCs/>
        </w:rPr>
        <w:t>pseudoeucalypti</w:t>
      </w:r>
      <w:proofErr w:type="spellEnd"/>
      <w:r w:rsidRPr="0066301E">
        <w:t xml:space="preserve">, causal agent of </w:t>
      </w:r>
      <w:proofErr w:type="spellStart"/>
      <w:r w:rsidRPr="0066301E">
        <w:t>Teratosphaeria</w:t>
      </w:r>
      <w:proofErr w:type="spellEnd"/>
      <w:r w:rsidRPr="0066301E">
        <w:t xml:space="preserve"> leaf blight on Eucalyptus in Urugua</w:t>
      </w:r>
      <w:r>
        <w:t>y. IMC11 Puerto Rico July 16-21.</w:t>
      </w:r>
    </w:p>
    <w:p w14:paraId="1E6872BF" w14:textId="77777777" w:rsidR="00D70D58" w:rsidRDefault="00D70D58" w:rsidP="00D70D58">
      <w:pPr>
        <w:tabs>
          <w:tab w:val="left" w:pos="567"/>
          <w:tab w:val="left" w:pos="1134"/>
          <w:tab w:val="left" w:pos="5760"/>
        </w:tabs>
        <w:ind w:left="567" w:hanging="567"/>
        <w:jc w:val="both"/>
      </w:pPr>
    </w:p>
    <w:p w14:paraId="2806CDDF" w14:textId="77777777" w:rsidR="00D70D58" w:rsidRDefault="00D70D58" w:rsidP="00D70D58">
      <w:pPr>
        <w:tabs>
          <w:tab w:val="left" w:pos="567"/>
          <w:tab w:val="left" w:pos="1134"/>
          <w:tab w:val="left" w:pos="5760"/>
        </w:tabs>
        <w:ind w:left="567" w:hanging="567"/>
        <w:jc w:val="both"/>
      </w:pPr>
      <w:r>
        <w:t>SIMPSON, M., M.P.A. COETZEE, M.A. VAN DER NEST, M.J. WINGFIELD, B.D.</w:t>
      </w:r>
      <w:r w:rsidRPr="0066301E">
        <w:t xml:space="preserve">WINGFIELD (2018) </w:t>
      </w:r>
      <w:proofErr w:type="spellStart"/>
      <w:r w:rsidRPr="0066301E">
        <w:t>Ceratocystidaceae</w:t>
      </w:r>
      <w:proofErr w:type="spellEnd"/>
      <w:r w:rsidRPr="0066301E">
        <w:t xml:space="preserve"> exhibit high levels of recombination at the mating-type (MAT) locus. IMC11 Puerto Rico July 16-21.</w:t>
      </w:r>
    </w:p>
    <w:p w14:paraId="2814BE9A" w14:textId="77777777" w:rsidR="00D70D58" w:rsidRDefault="00D70D58" w:rsidP="00D70D58">
      <w:pPr>
        <w:tabs>
          <w:tab w:val="left" w:pos="567"/>
          <w:tab w:val="left" w:pos="1134"/>
          <w:tab w:val="left" w:pos="5760"/>
        </w:tabs>
        <w:ind w:left="567" w:hanging="567"/>
        <w:jc w:val="both"/>
      </w:pPr>
    </w:p>
    <w:p w14:paraId="3EE0E493" w14:textId="77777777" w:rsidR="00D70D58" w:rsidRDefault="00D70D58" w:rsidP="00D70D58">
      <w:pPr>
        <w:tabs>
          <w:tab w:val="left" w:pos="567"/>
          <w:tab w:val="left" w:pos="1134"/>
          <w:tab w:val="left" w:pos="5760"/>
        </w:tabs>
        <w:ind w:left="567" w:hanging="567"/>
        <w:jc w:val="both"/>
      </w:pPr>
      <w:r w:rsidRPr="0066301E">
        <w:t xml:space="preserve">VAN </w:t>
      </w:r>
      <w:r>
        <w:t>DER NEST, M.A., N.C. SOAL, E.</w:t>
      </w:r>
      <w:r w:rsidRPr="0066301E">
        <w:t>T. STEENKAMP, L. DE VOS, B.</w:t>
      </w:r>
      <w:r>
        <w:t>D.</w:t>
      </w:r>
      <w:r w:rsidRPr="0066301E">
        <w:t xml:space="preserve"> WINGFIELD (2018) Dissecting pathogenicity and virulence in </w:t>
      </w:r>
      <w:r w:rsidRPr="0066301E">
        <w:rPr>
          <w:i/>
          <w:iCs/>
        </w:rPr>
        <w:t xml:space="preserve">Ceratocystis </w:t>
      </w:r>
      <w:proofErr w:type="spellStart"/>
      <w:r w:rsidRPr="0066301E">
        <w:rPr>
          <w:i/>
          <w:iCs/>
        </w:rPr>
        <w:t>albifundus</w:t>
      </w:r>
      <w:proofErr w:type="spellEnd"/>
      <w:r w:rsidRPr="0066301E">
        <w:t xml:space="preserve"> using a GWAS approach. IMC11 Puerto Rico July 16-21.</w:t>
      </w:r>
    </w:p>
    <w:p w14:paraId="54ADB1F2" w14:textId="77777777" w:rsidR="00D70D58" w:rsidRDefault="00D70D58" w:rsidP="00D70D58">
      <w:pPr>
        <w:tabs>
          <w:tab w:val="left" w:pos="567"/>
          <w:tab w:val="left" w:pos="1134"/>
          <w:tab w:val="left" w:pos="5760"/>
        </w:tabs>
        <w:ind w:left="567" w:hanging="567"/>
        <w:jc w:val="both"/>
      </w:pPr>
    </w:p>
    <w:p w14:paraId="269062E3" w14:textId="77777777" w:rsidR="00D70D58" w:rsidRDefault="00D70D58" w:rsidP="00D70D58">
      <w:pPr>
        <w:tabs>
          <w:tab w:val="left" w:pos="567"/>
          <w:tab w:val="left" w:pos="1134"/>
          <w:tab w:val="left" w:pos="5760"/>
        </w:tabs>
        <w:ind w:left="567" w:hanging="567"/>
        <w:jc w:val="both"/>
      </w:pPr>
      <w:r w:rsidRPr="0066301E">
        <w:t>WIL</w:t>
      </w:r>
      <w:r>
        <w:t>KEN, P. M., E.T. STEENKAMP, Z.</w:t>
      </w:r>
      <w:r w:rsidRPr="0066301E">
        <w:t xml:space="preserve">W. DE BEER, </w:t>
      </w:r>
      <w:r>
        <w:t>M.J. WINGFIELD</w:t>
      </w:r>
      <w:r w:rsidRPr="0066301E">
        <w:t>, B.</w:t>
      </w:r>
      <w:r>
        <w:t>D.</w:t>
      </w:r>
      <w:r w:rsidRPr="0066301E">
        <w:t xml:space="preserve"> WINGFIELD (2018) Characterization of the MAT locus in species of </w:t>
      </w:r>
      <w:proofErr w:type="spellStart"/>
      <w:r w:rsidRPr="0066301E">
        <w:t>Ceratocystidaceae</w:t>
      </w:r>
      <w:proofErr w:type="spellEnd"/>
      <w:r w:rsidRPr="0066301E">
        <w:t xml:space="preserve"> utilizing </w:t>
      </w:r>
      <w:proofErr w:type="spellStart"/>
      <w:r w:rsidRPr="0066301E">
        <w:t>uni</w:t>
      </w:r>
      <w:proofErr w:type="spellEnd"/>
      <w:r w:rsidRPr="0066301E">
        <w:t>-directional mating-type switching. IMC11 Puerto Rico July 16-21.</w:t>
      </w:r>
    </w:p>
    <w:p w14:paraId="0C2E6D5E" w14:textId="77777777" w:rsidR="00D70D58" w:rsidRDefault="00D70D58" w:rsidP="00D70D58">
      <w:pPr>
        <w:tabs>
          <w:tab w:val="left" w:pos="567"/>
          <w:tab w:val="left" w:pos="1134"/>
          <w:tab w:val="left" w:pos="5760"/>
        </w:tabs>
        <w:ind w:left="567" w:hanging="567"/>
        <w:jc w:val="both"/>
      </w:pPr>
    </w:p>
    <w:p w14:paraId="6C266CE3" w14:textId="77777777" w:rsidR="00D70D58" w:rsidRDefault="00D70D58" w:rsidP="00D70D58">
      <w:pPr>
        <w:tabs>
          <w:tab w:val="left" w:pos="567"/>
          <w:tab w:val="left" w:pos="1134"/>
          <w:tab w:val="left" w:pos="5760"/>
        </w:tabs>
        <w:ind w:left="567" w:hanging="567"/>
        <w:jc w:val="both"/>
      </w:pPr>
      <w:r>
        <w:t>WINGFIELD, B.D., L. DE VOS, S.</w:t>
      </w:r>
      <w:r w:rsidRPr="0066301E">
        <w:t>A. VAN WYK, B. SWARLSK PARRY,</w:t>
      </w:r>
      <w:r>
        <w:t xml:space="preserve"> </w:t>
      </w:r>
      <w:r w:rsidRPr="0066301E">
        <w:t>M.</w:t>
      </w:r>
      <w:r>
        <w:t>J WINGFIELD,</w:t>
      </w:r>
      <w:r w:rsidRPr="0066301E">
        <w:t xml:space="preserve"> E.T. STEENKAMP (2018) Genetic linkage maps and genomes provide clues to growth rate differences in </w:t>
      </w:r>
      <w:r w:rsidRPr="0066301E">
        <w:rPr>
          <w:i/>
          <w:iCs/>
        </w:rPr>
        <w:t>Fusarium</w:t>
      </w:r>
      <w:r w:rsidRPr="0066301E">
        <w:t>. IMC11 Puerto Rico July 16-21.</w:t>
      </w:r>
    </w:p>
    <w:p w14:paraId="192C3415" w14:textId="77777777" w:rsidR="00D70D58" w:rsidRDefault="00D70D58" w:rsidP="00D70D58">
      <w:pPr>
        <w:tabs>
          <w:tab w:val="left" w:pos="567"/>
          <w:tab w:val="left" w:pos="1134"/>
          <w:tab w:val="left" w:pos="5760"/>
        </w:tabs>
        <w:ind w:left="567" w:hanging="567"/>
        <w:jc w:val="both"/>
      </w:pPr>
    </w:p>
    <w:p w14:paraId="4FD6C798" w14:textId="77777777" w:rsidR="00D70D58" w:rsidRDefault="00D70D58" w:rsidP="00D70D58">
      <w:pPr>
        <w:tabs>
          <w:tab w:val="left" w:pos="567"/>
          <w:tab w:val="left" w:pos="1134"/>
          <w:tab w:val="left" w:pos="5760"/>
        </w:tabs>
        <w:ind w:left="567" w:hanging="567"/>
        <w:jc w:val="both"/>
      </w:pPr>
      <w:r w:rsidRPr="0066301E">
        <w:t>WINGFIELD, M. J., B. SLIPPERS, B.</w:t>
      </w:r>
      <w:r>
        <w:t xml:space="preserve"> D.</w:t>
      </w:r>
      <w:r w:rsidRPr="0066301E">
        <w:t xml:space="preserve"> WINGFIELD, E. T. STEENKAMP (2018) Fungal species limits: A global tree health perspective. IMC11 Puerto Rico July 16-21</w:t>
      </w:r>
      <w:r>
        <w:t>.</w:t>
      </w:r>
    </w:p>
    <w:p w14:paraId="7DB3F45F" w14:textId="77777777" w:rsidR="00D70D58" w:rsidRDefault="00D70D58" w:rsidP="00D70D58">
      <w:pPr>
        <w:tabs>
          <w:tab w:val="left" w:pos="567"/>
          <w:tab w:val="left" w:pos="1134"/>
          <w:tab w:val="left" w:pos="5760"/>
        </w:tabs>
        <w:ind w:left="567" w:hanging="567"/>
        <w:jc w:val="both"/>
      </w:pPr>
    </w:p>
    <w:p w14:paraId="7BB2DEC3" w14:textId="77777777" w:rsidR="00D70D58" w:rsidRDefault="00D70D58" w:rsidP="00D70D58">
      <w:pPr>
        <w:tabs>
          <w:tab w:val="left" w:pos="567"/>
          <w:tab w:val="left" w:pos="1134"/>
          <w:tab w:val="left" w:pos="5760"/>
        </w:tabs>
        <w:ind w:left="567" w:hanging="567"/>
        <w:jc w:val="both"/>
      </w:pPr>
      <w:r w:rsidRPr="0066301E">
        <w:rPr>
          <w:iCs/>
          <w:color w:val="262626"/>
        </w:rPr>
        <w:t>ADENIGBA O.,</w:t>
      </w:r>
      <w:r>
        <w:t xml:space="preserve"> WINGFIELD, B.D., T.</w:t>
      </w:r>
      <w:r w:rsidRPr="0066301E">
        <w:t xml:space="preserve">A. DUONG, </w:t>
      </w:r>
      <w:r>
        <w:rPr>
          <w:iCs/>
          <w:color w:val="262626"/>
        </w:rPr>
        <w:t>N.</w:t>
      </w:r>
      <w:r w:rsidRPr="0066301E">
        <w:rPr>
          <w:iCs/>
          <w:color w:val="262626"/>
        </w:rPr>
        <w:t>A. VAN DER MERWE</w:t>
      </w:r>
      <w:r w:rsidRPr="0066301E">
        <w:rPr>
          <w:i/>
          <w:iCs/>
          <w:color w:val="262626"/>
        </w:rPr>
        <w:t>,</w:t>
      </w:r>
      <w:r>
        <w:t xml:space="preserve"> M.</w:t>
      </w:r>
      <w:r w:rsidRPr="0066301E">
        <w:t xml:space="preserve">J. WINGFIELD AND E. T. STEENKAMP (2018) Functional characterization of mating-type peptide pheromone genes in </w:t>
      </w:r>
      <w:r w:rsidRPr="0066301E">
        <w:rPr>
          <w:i/>
          <w:iCs/>
        </w:rPr>
        <w:t xml:space="preserve">Fusarium </w:t>
      </w:r>
      <w:proofErr w:type="spellStart"/>
      <w:r w:rsidRPr="0066301E">
        <w:rPr>
          <w:i/>
          <w:iCs/>
        </w:rPr>
        <w:t>circinatum</w:t>
      </w:r>
      <w:proofErr w:type="spellEnd"/>
      <w:r w:rsidRPr="0066301E">
        <w:t>.  ICPP Boston 28July-3Aug.</w:t>
      </w:r>
    </w:p>
    <w:p w14:paraId="1818E198" w14:textId="77777777" w:rsidR="00D70D58" w:rsidRDefault="00D70D58" w:rsidP="00D70D58">
      <w:pPr>
        <w:tabs>
          <w:tab w:val="left" w:pos="567"/>
          <w:tab w:val="left" w:pos="1134"/>
          <w:tab w:val="left" w:pos="5760"/>
        </w:tabs>
        <w:ind w:left="567" w:hanging="567"/>
        <w:jc w:val="both"/>
      </w:pPr>
    </w:p>
    <w:p w14:paraId="0D933659" w14:textId="77777777" w:rsidR="00D70D58" w:rsidRDefault="00D70D58" w:rsidP="00D70D58">
      <w:pPr>
        <w:tabs>
          <w:tab w:val="left" w:pos="567"/>
          <w:tab w:val="left" w:pos="1134"/>
          <w:tab w:val="left" w:pos="5760"/>
        </w:tabs>
        <w:ind w:left="567" w:hanging="567"/>
        <w:jc w:val="both"/>
      </w:pPr>
      <w:r>
        <w:t>DE VOS, L., M.A., R.H. PROCTOR, M.A. VAN DER NEST, E.T. STEENKAMP AND B.</w:t>
      </w:r>
      <w:r w:rsidRPr="0066301E">
        <w:t xml:space="preserve">D. WINGFIELD (2018) Variation in gene content of a dispensable chromosome in members of the </w:t>
      </w:r>
      <w:r w:rsidRPr="0066301E">
        <w:rPr>
          <w:i/>
          <w:iCs/>
        </w:rPr>
        <w:t>Fusarium</w:t>
      </w:r>
      <w:r w:rsidRPr="0066301E">
        <w:t xml:space="preserve"> </w:t>
      </w:r>
      <w:proofErr w:type="spellStart"/>
      <w:r w:rsidRPr="0066301E">
        <w:rPr>
          <w:i/>
          <w:iCs/>
        </w:rPr>
        <w:t>fujikuroi</w:t>
      </w:r>
      <w:proofErr w:type="spellEnd"/>
      <w:r w:rsidRPr="0066301E">
        <w:t xml:space="preserve"> species complex. ICPP Boston 28July-3Aug.</w:t>
      </w:r>
    </w:p>
    <w:p w14:paraId="6398BBA9" w14:textId="77777777" w:rsidR="00D70D58" w:rsidRDefault="00D70D58" w:rsidP="00D70D58">
      <w:pPr>
        <w:tabs>
          <w:tab w:val="left" w:pos="567"/>
          <w:tab w:val="left" w:pos="1134"/>
          <w:tab w:val="left" w:pos="5760"/>
        </w:tabs>
        <w:ind w:left="567" w:hanging="567"/>
        <w:jc w:val="both"/>
      </w:pPr>
    </w:p>
    <w:p w14:paraId="75643F99" w14:textId="77777777" w:rsidR="00D70D58" w:rsidRDefault="00D70D58" w:rsidP="00D70D58">
      <w:pPr>
        <w:tabs>
          <w:tab w:val="left" w:pos="567"/>
          <w:tab w:val="left" w:pos="1134"/>
          <w:tab w:val="left" w:pos="5760"/>
        </w:tabs>
        <w:ind w:left="567" w:hanging="567"/>
        <w:jc w:val="both"/>
      </w:pPr>
      <w:r>
        <w:t>DE VOS, L., C. DEWING, M.</w:t>
      </w:r>
      <w:r w:rsidRPr="0066301E">
        <w:t>A. VA</w:t>
      </w:r>
      <w:r>
        <w:t>N DER NEST, M.J. WINGFIELD, B.D. WINGFIELD AND E.</w:t>
      </w:r>
      <w:r w:rsidRPr="0066301E">
        <w:t xml:space="preserve">T. STEENKAMP (2018) Genome comparisons reveal factors responsible for host specificity in the </w:t>
      </w:r>
      <w:r w:rsidRPr="0066301E">
        <w:rPr>
          <w:i/>
          <w:iCs/>
        </w:rPr>
        <w:t xml:space="preserve">Fusarium </w:t>
      </w:r>
      <w:proofErr w:type="spellStart"/>
      <w:r w:rsidRPr="0066301E">
        <w:rPr>
          <w:i/>
          <w:iCs/>
        </w:rPr>
        <w:t>fujikuroi</w:t>
      </w:r>
      <w:proofErr w:type="spellEnd"/>
      <w:r w:rsidRPr="0066301E">
        <w:rPr>
          <w:i/>
          <w:iCs/>
        </w:rPr>
        <w:t xml:space="preserve"> </w:t>
      </w:r>
      <w:r w:rsidRPr="0066301E">
        <w:t>species complex.  ICPP Boston 28July-3Aug.</w:t>
      </w:r>
    </w:p>
    <w:p w14:paraId="21E8BE6E" w14:textId="77777777" w:rsidR="00D70D58" w:rsidRDefault="00D70D58" w:rsidP="00D70D58">
      <w:pPr>
        <w:tabs>
          <w:tab w:val="left" w:pos="567"/>
          <w:tab w:val="left" w:pos="1134"/>
          <w:tab w:val="left" w:pos="5760"/>
        </w:tabs>
        <w:ind w:left="567" w:hanging="567"/>
        <w:jc w:val="both"/>
      </w:pPr>
    </w:p>
    <w:p w14:paraId="78DE4086" w14:textId="77777777" w:rsidR="00D70D58" w:rsidRDefault="00D70D58" w:rsidP="00D70D58">
      <w:pPr>
        <w:tabs>
          <w:tab w:val="left" w:pos="567"/>
          <w:tab w:val="left" w:pos="1134"/>
          <w:tab w:val="left" w:pos="5760"/>
        </w:tabs>
        <w:ind w:left="567" w:hanging="567"/>
        <w:jc w:val="both"/>
      </w:pPr>
      <w:r w:rsidRPr="0066301E">
        <w:t xml:space="preserve">DUONG, T.A., M.J. WINGFIELD, </w:t>
      </w:r>
      <w:r w:rsidRPr="0066301E">
        <w:rPr>
          <w:iCs/>
          <w:color w:val="262626"/>
        </w:rPr>
        <w:t>S. CHEN, R. CHANG, F-F. LIU</w:t>
      </w:r>
      <w:r w:rsidRPr="0066301E">
        <w:t xml:space="preserve"> AND B.D. WINGFIELD (2018) Applying population genomics to understand the genomic basis of speciation, pathogenicity and host specialization in </w:t>
      </w:r>
      <w:r w:rsidRPr="0066301E">
        <w:rPr>
          <w:i/>
          <w:iCs/>
        </w:rPr>
        <w:t xml:space="preserve">Ceratocystis fimbriata </w:t>
      </w:r>
      <w:proofErr w:type="spellStart"/>
      <w:r w:rsidRPr="0066301E">
        <w:rPr>
          <w:i/>
          <w:iCs/>
        </w:rPr>
        <w:t>sensu</w:t>
      </w:r>
      <w:proofErr w:type="spellEnd"/>
      <w:r w:rsidRPr="0066301E">
        <w:rPr>
          <w:i/>
          <w:iCs/>
        </w:rPr>
        <w:t xml:space="preserve"> </w:t>
      </w:r>
      <w:proofErr w:type="spellStart"/>
      <w:r w:rsidRPr="0066301E">
        <w:rPr>
          <w:i/>
          <w:iCs/>
        </w:rPr>
        <w:t>lato</w:t>
      </w:r>
      <w:proofErr w:type="spellEnd"/>
      <w:r w:rsidRPr="0066301E">
        <w:rPr>
          <w:i/>
          <w:iCs/>
        </w:rPr>
        <w:t xml:space="preserve">. </w:t>
      </w:r>
      <w:r w:rsidRPr="0066301E">
        <w:t>ICPP Boston 28July-3Aug.</w:t>
      </w:r>
    </w:p>
    <w:p w14:paraId="015E4839" w14:textId="77777777" w:rsidR="00D70D58" w:rsidRDefault="00D70D58" w:rsidP="00D70D58">
      <w:pPr>
        <w:tabs>
          <w:tab w:val="left" w:pos="567"/>
          <w:tab w:val="left" w:pos="1134"/>
          <w:tab w:val="left" w:pos="5760"/>
        </w:tabs>
        <w:ind w:left="567" w:hanging="567"/>
        <w:jc w:val="both"/>
      </w:pPr>
    </w:p>
    <w:p w14:paraId="190569C8" w14:textId="77777777" w:rsidR="00D70D58" w:rsidRDefault="00D70D58" w:rsidP="00D70D58">
      <w:pPr>
        <w:tabs>
          <w:tab w:val="left" w:pos="567"/>
          <w:tab w:val="left" w:pos="1134"/>
          <w:tab w:val="left" w:pos="5760"/>
        </w:tabs>
        <w:ind w:left="567" w:hanging="567"/>
        <w:jc w:val="both"/>
      </w:pPr>
      <w:r w:rsidRPr="0066301E">
        <w:lastRenderedPageBreak/>
        <w:t>DUONG, T.A., M.J. WINGFIELD, V. LE, Z. W. DE BEER AND B.D. WINGFIELD (2018) Comparative genomics reveals the role of transposable elements in the evolution of pathogenicity in fungal pathogens of conifers.  ICPP Boston 28July-3Aug.</w:t>
      </w:r>
    </w:p>
    <w:p w14:paraId="7FB7E489" w14:textId="77777777" w:rsidR="00D70D58" w:rsidRDefault="00D70D58" w:rsidP="00D70D58">
      <w:pPr>
        <w:tabs>
          <w:tab w:val="left" w:pos="567"/>
          <w:tab w:val="left" w:pos="1134"/>
          <w:tab w:val="left" w:pos="5760"/>
        </w:tabs>
        <w:ind w:left="567" w:hanging="567"/>
        <w:jc w:val="both"/>
      </w:pPr>
    </w:p>
    <w:p w14:paraId="4CC76107" w14:textId="77777777" w:rsidR="00D70D58" w:rsidRDefault="00D70D58" w:rsidP="00D70D58">
      <w:pPr>
        <w:tabs>
          <w:tab w:val="left" w:pos="567"/>
          <w:tab w:val="left" w:pos="1134"/>
          <w:tab w:val="left" w:pos="5760"/>
        </w:tabs>
        <w:ind w:left="567" w:hanging="567"/>
        <w:jc w:val="both"/>
      </w:pPr>
      <w:r>
        <w:t>FOURIE, A., M.J. WINGFIELD, B.</w:t>
      </w:r>
      <w:r w:rsidRPr="0066301E">
        <w:t>D. WINGFIEL</w:t>
      </w:r>
      <w:r>
        <w:t>D, M.</w:t>
      </w:r>
      <w:r w:rsidRPr="0066301E">
        <w:t xml:space="preserve">A. VAN DER NEST, L. DE VOS AND I. BARNES (2018) Identification of genomic regions associated with host specificity and aggressiveness in </w:t>
      </w:r>
      <w:r w:rsidRPr="0066301E">
        <w:rPr>
          <w:i/>
          <w:iCs/>
        </w:rPr>
        <w:t>Ceratocystis</w:t>
      </w:r>
      <w:r w:rsidRPr="0066301E">
        <w:t xml:space="preserve"> species.  ICPP Boston 28July-3Aug.</w:t>
      </w:r>
    </w:p>
    <w:p w14:paraId="17E23884" w14:textId="77777777" w:rsidR="00D70D58" w:rsidRDefault="00D70D58" w:rsidP="00D70D58">
      <w:pPr>
        <w:tabs>
          <w:tab w:val="left" w:pos="567"/>
          <w:tab w:val="left" w:pos="1134"/>
          <w:tab w:val="left" w:pos="5760"/>
        </w:tabs>
        <w:ind w:left="567" w:hanging="567"/>
        <w:jc w:val="both"/>
      </w:pPr>
    </w:p>
    <w:p w14:paraId="5C9ED3CD" w14:textId="77777777" w:rsidR="00D70D58" w:rsidRDefault="00D70D58" w:rsidP="00D70D58">
      <w:pPr>
        <w:tabs>
          <w:tab w:val="left" w:pos="567"/>
          <w:tab w:val="left" w:pos="1134"/>
          <w:tab w:val="left" w:pos="5760"/>
        </w:tabs>
        <w:ind w:left="567" w:hanging="567"/>
        <w:jc w:val="both"/>
      </w:pPr>
      <w:r>
        <w:t>FOURIE, A., R. DE JONGE, M.A. VAN DER NEST, M.</w:t>
      </w:r>
      <w:r w:rsidRPr="0066301E">
        <w:t xml:space="preserve">J. WINGFIELD, B.D. WINGFIELD AND I. BARNES (2018) Whole genome comparisons of the host specific species </w:t>
      </w:r>
      <w:r w:rsidRPr="0066301E">
        <w:rPr>
          <w:i/>
          <w:iCs/>
        </w:rPr>
        <w:t>Ceratocystis fimbriata</w:t>
      </w:r>
      <w:r w:rsidRPr="0066301E">
        <w:t xml:space="preserve"> </w:t>
      </w:r>
      <w:proofErr w:type="spellStart"/>
      <w:r w:rsidRPr="0066301E">
        <w:t>sensu</w:t>
      </w:r>
      <w:proofErr w:type="spellEnd"/>
      <w:r w:rsidRPr="0066301E">
        <w:t xml:space="preserve"> </w:t>
      </w:r>
      <w:proofErr w:type="spellStart"/>
      <w:r w:rsidRPr="0066301E">
        <w:t>stricto</w:t>
      </w:r>
      <w:proofErr w:type="spellEnd"/>
      <w:r w:rsidRPr="0066301E">
        <w:t xml:space="preserve"> and </w:t>
      </w:r>
      <w:r w:rsidRPr="0066301E">
        <w:rPr>
          <w:i/>
          <w:iCs/>
        </w:rPr>
        <w:t xml:space="preserve">C. </w:t>
      </w:r>
      <w:proofErr w:type="spellStart"/>
      <w:r w:rsidRPr="0066301E">
        <w:rPr>
          <w:i/>
          <w:iCs/>
        </w:rPr>
        <w:t>manginecans</w:t>
      </w:r>
      <w:proofErr w:type="spellEnd"/>
      <w:r w:rsidRPr="0066301E">
        <w:t>.  ICPP Boston 28July-3Aug.</w:t>
      </w:r>
    </w:p>
    <w:p w14:paraId="543053FC" w14:textId="77777777" w:rsidR="00D70D58" w:rsidRDefault="00D70D58" w:rsidP="00D70D58">
      <w:pPr>
        <w:tabs>
          <w:tab w:val="left" w:pos="567"/>
          <w:tab w:val="left" w:pos="1134"/>
          <w:tab w:val="left" w:pos="5760"/>
        </w:tabs>
        <w:ind w:left="567" w:hanging="567"/>
        <w:jc w:val="both"/>
      </w:pPr>
    </w:p>
    <w:p w14:paraId="5D12D5B1" w14:textId="77777777" w:rsidR="00D70D58" w:rsidRDefault="00D70D58" w:rsidP="00D70D58">
      <w:pPr>
        <w:tabs>
          <w:tab w:val="left" w:pos="567"/>
          <w:tab w:val="left" w:pos="1134"/>
          <w:tab w:val="left" w:pos="5760"/>
        </w:tabs>
        <w:ind w:left="567" w:hanging="567"/>
        <w:jc w:val="both"/>
      </w:pPr>
      <w:r w:rsidRPr="0066301E">
        <w:t xml:space="preserve">HAMMERBACHER, A., B. SWALARSK-PARRY AND B.D. WINGFIELD (2018) Chemical defence responses of Australian Acacia trees to infection by </w:t>
      </w:r>
      <w:r w:rsidRPr="0066301E">
        <w:rPr>
          <w:i/>
        </w:rPr>
        <w:t xml:space="preserve">Ceratocystis </w:t>
      </w:r>
      <w:proofErr w:type="spellStart"/>
      <w:r w:rsidRPr="0066301E">
        <w:rPr>
          <w:i/>
        </w:rPr>
        <w:t>albifundus</w:t>
      </w:r>
      <w:proofErr w:type="spellEnd"/>
      <w:r w:rsidRPr="0066301E">
        <w:rPr>
          <w:i/>
        </w:rPr>
        <w:t xml:space="preserve"> </w:t>
      </w:r>
      <w:r w:rsidRPr="0066301E">
        <w:t>and</w:t>
      </w:r>
      <w:r w:rsidRPr="0066301E">
        <w:rPr>
          <w:i/>
        </w:rPr>
        <w:t xml:space="preserve"> C. </w:t>
      </w:r>
      <w:proofErr w:type="spellStart"/>
      <w:r w:rsidRPr="0066301E">
        <w:rPr>
          <w:i/>
        </w:rPr>
        <w:t>manginecans</w:t>
      </w:r>
      <w:proofErr w:type="spellEnd"/>
      <w:r w:rsidRPr="0066301E">
        <w:t>.  ICPP Boston 28July-3Aug.</w:t>
      </w:r>
    </w:p>
    <w:p w14:paraId="369CDDC3" w14:textId="77777777" w:rsidR="00D70D58" w:rsidRDefault="00D70D58" w:rsidP="00D70D58">
      <w:pPr>
        <w:tabs>
          <w:tab w:val="left" w:pos="567"/>
          <w:tab w:val="left" w:pos="1134"/>
          <w:tab w:val="left" w:pos="5760"/>
        </w:tabs>
        <w:ind w:left="567" w:hanging="567"/>
        <w:jc w:val="both"/>
      </w:pPr>
    </w:p>
    <w:p w14:paraId="3AF46259" w14:textId="77777777" w:rsidR="00D70D58" w:rsidRDefault="00D70D58" w:rsidP="00D70D58">
      <w:pPr>
        <w:tabs>
          <w:tab w:val="left" w:pos="567"/>
          <w:tab w:val="left" w:pos="1134"/>
          <w:tab w:val="left" w:pos="5760"/>
        </w:tabs>
        <w:ind w:left="567" w:hanging="567"/>
        <w:jc w:val="both"/>
      </w:pPr>
      <w:r>
        <w:t>HERRON, D., E.T. STEENKAMP, B.D. WINGFIELD AND M.</w:t>
      </w:r>
      <w:r w:rsidRPr="0066301E">
        <w:t xml:space="preserve">J. WINGFIELD (2018) The pitch canker pathogen </w:t>
      </w:r>
      <w:r w:rsidRPr="0066301E">
        <w:rPr>
          <w:i/>
          <w:iCs/>
        </w:rPr>
        <w:t xml:space="preserve">Fusarium </w:t>
      </w:r>
      <w:proofErr w:type="spellStart"/>
      <w:r w:rsidRPr="0066301E">
        <w:rPr>
          <w:i/>
          <w:iCs/>
        </w:rPr>
        <w:t>circinatum</w:t>
      </w:r>
      <w:proofErr w:type="spellEnd"/>
      <w:r w:rsidRPr="0066301E">
        <w:t>: endophytic on grasses in South Africa. ICPP Boston 28July-3Aug.  ICPP Boston 28July-3Aug.</w:t>
      </w:r>
    </w:p>
    <w:p w14:paraId="4C6DC85F" w14:textId="77777777" w:rsidR="00D70D58" w:rsidRDefault="00D70D58" w:rsidP="00D70D58">
      <w:pPr>
        <w:tabs>
          <w:tab w:val="left" w:pos="567"/>
          <w:tab w:val="left" w:pos="1134"/>
          <w:tab w:val="left" w:pos="5760"/>
        </w:tabs>
        <w:ind w:left="567" w:hanging="567"/>
        <w:jc w:val="both"/>
      </w:pPr>
    </w:p>
    <w:p w14:paraId="2AACCEC3" w14:textId="77777777" w:rsidR="00D70D58" w:rsidRDefault="00D70D58" w:rsidP="00D70D58">
      <w:pPr>
        <w:tabs>
          <w:tab w:val="left" w:pos="567"/>
          <w:tab w:val="left" w:pos="1134"/>
          <w:tab w:val="left" w:pos="5760"/>
        </w:tabs>
        <w:ind w:left="567" w:hanging="567"/>
        <w:jc w:val="both"/>
      </w:pPr>
      <w:r>
        <w:t>MAILULA, D., M.A. VAN DER NEST, B.</w:t>
      </w:r>
      <w:r w:rsidRPr="0066301E">
        <w:t xml:space="preserve">D. WINGFIELD, A. MISSE, J. ROUX AND A. HAMMERBACHER (2018) Fusel alcohol biosynthesis in the </w:t>
      </w:r>
      <w:proofErr w:type="spellStart"/>
      <w:r w:rsidRPr="0066301E">
        <w:t>Ceratocystidaceae</w:t>
      </w:r>
      <w:proofErr w:type="spellEnd"/>
      <w:r w:rsidRPr="0066301E">
        <w:t>.  ICPP Boston 28July-3Aug.</w:t>
      </w:r>
    </w:p>
    <w:p w14:paraId="4284D80C" w14:textId="77777777" w:rsidR="00D70D58" w:rsidRDefault="00D70D58" w:rsidP="00D70D58">
      <w:pPr>
        <w:tabs>
          <w:tab w:val="left" w:pos="567"/>
          <w:tab w:val="left" w:pos="1134"/>
          <w:tab w:val="left" w:pos="5760"/>
        </w:tabs>
        <w:ind w:left="567" w:hanging="567"/>
        <w:jc w:val="both"/>
      </w:pPr>
    </w:p>
    <w:p w14:paraId="7D610997" w14:textId="77777777" w:rsidR="00D70D58" w:rsidRDefault="00D70D58" w:rsidP="00D70D58">
      <w:pPr>
        <w:tabs>
          <w:tab w:val="left" w:pos="567"/>
          <w:tab w:val="left" w:pos="1134"/>
          <w:tab w:val="left" w:pos="5760"/>
        </w:tabs>
        <w:ind w:left="567" w:hanging="567"/>
        <w:jc w:val="both"/>
      </w:pPr>
      <w:r w:rsidRPr="0066301E">
        <w:t xml:space="preserve">PHASHA, M., B.D. WINGFIELD, </w:t>
      </w:r>
      <w:r w:rsidRPr="0066301E">
        <w:rPr>
          <w:color w:val="2D2D2D"/>
        </w:rPr>
        <w:t>M. P. A. COETZEE</w:t>
      </w:r>
      <w:r w:rsidRPr="0066301E">
        <w:t xml:space="preserve">, M. J. WINGFIELD AND E. T. STEENKAMP (2018) </w:t>
      </w:r>
      <w:r w:rsidRPr="0066301E">
        <w:rPr>
          <w:i/>
          <w:iCs/>
        </w:rPr>
        <w:t>Ras2</w:t>
      </w:r>
      <w:r w:rsidRPr="0066301E">
        <w:t xml:space="preserve"> Affects Pathogenicity in </w:t>
      </w:r>
      <w:r w:rsidRPr="0066301E">
        <w:rPr>
          <w:i/>
          <w:iCs/>
        </w:rPr>
        <w:t xml:space="preserve">Fusarium </w:t>
      </w:r>
      <w:proofErr w:type="spellStart"/>
      <w:r w:rsidRPr="0066301E">
        <w:rPr>
          <w:i/>
          <w:iCs/>
        </w:rPr>
        <w:t>circinatum</w:t>
      </w:r>
      <w:proofErr w:type="spellEnd"/>
      <w:r w:rsidRPr="0066301E">
        <w:t>.   ICPP Boston 28July-3Aug.</w:t>
      </w:r>
    </w:p>
    <w:p w14:paraId="0EB9DFC4" w14:textId="77777777" w:rsidR="00D70D58" w:rsidRDefault="00D70D58" w:rsidP="00D70D58">
      <w:pPr>
        <w:tabs>
          <w:tab w:val="left" w:pos="567"/>
          <w:tab w:val="left" w:pos="1134"/>
          <w:tab w:val="left" w:pos="5760"/>
        </w:tabs>
        <w:ind w:left="567" w:hanging="567"/>
        <w:jc w:val="both"/>
      </w:pPr>
    </w:p>
    <w:p w14:paraId="0BCA2A10" w14:textId="77777777" w:rsidR="00D70D58" w:rsidRDefault="00D70D58" w:rsidP="00D70D58">
      <w:pPr>
        <w:tabs>
          <w:tab w:val="left" w:pos="567"/>
          <w:tab w:val="left" w:pos="1134"/>
          <w:tab w:val="left" w:pos="5760"/>
        </w:tabs>
        <w:ind w:left="567" w:hanging="567"/>
        <w:jc w:val="both"/>
      </w:pPr>
      <w:r>
        <w:t>SAYARI, M., M.A. VAN</w:t>
      </w:r>
      <w:r w:rsidRPr="0066301E">
        <w:t xml:space="preserve"> D</w:t>
      </w:r>
      <w:r>
        <w:t>ER NEST, E.T. STEENKAMP AND B.</w:t>
      </w:r>
      <w:r w:rsidRPr="0066301E">
        <w:t xml:space="preserve">D. WINGFIELD (2018) An optimized </w:t>
      </w:r>
      <w:r w:rsidRPr="0066301E">
        <w:rPr>
          <w:i/>
          <w:iCs/>
        </w:rPr>
        <w:t>Agrobacterium tumefaciens</w:t>
      </w:r>
      <w:r w:rsidRPr="0066301E">
        <w:t xml:space="preserve">-mediated transformation protocol for </w:t>
      </w:r>
      <w:r w:rsidRPr="0066301E">
        <w:rPr>
          <w:i/>
          <w:iCs/>
        </w:rPr>
        <w:t xml:space="preserve">Ceratocystis </w:t>
      </w:r>
      <w:proofErr w:type="spellStart"/>
      <w:r w:rsidRPr="0066301E">
        <w:rPr>
          <w:i/>
          <w:iCs/>
        </w:rPr>
        <w:t>albifundus</w:t>
      </w:r>
      <w:proofErr w:type="spellEnd"/>
      <w:r w:rsidRPr="0066301E">
        <w:t>.  ICPP Boston 28July-3Aug.</w:t>
      </w:r>
    </w:p>
    <w:p w14:paraId="65BC62B4" w14:textId="77777777" w:rsidR="00D70D58" w:rsidRDefault="00D70D58" w:rsidP="00D70D58">
      <w:pPr>
        <w:tabs>
          <w:tab w:val="left" w:pos="567"/>
          <w:tab w:val="left" w:pos="1134"/>
          <w:tab w:val="left" w:pos="5760"/>
        </w:tabs>
        <w:ind w:left="567" w:hanging="567"/>
        <w:jc w:val="both"/>
      </w:pPr>
    </w:p>
    <w:p w14:paraId="07238AC1" w14:textId="77777777" w:rsidR="00D70D58" w:rsidRDefault="00D70D58" w:rsidP="00D70D58">
      <w:pPr>
        <w:tabs>
          <w:tab w:val="left" w:pos="567"/>
          <w:tab w:val="left" w:pos="1134"/>
          <w:tab w:val="left" w:pos="5760"/>
        </w:tabs>
        <w:ind w:left="567" w:hanging="567"/>
        <w:jc w:val="both"/>
      </w:pPr>
      <w:r>
        <w:t>SWALARSK-PARRY, E.</w:t>
      </w:r>
      <w:r w:rsidRPr="0066301E">
        <w:t>T.</w:t>
      </w:r>
      <w:r>
        <w:t xml:space="preserve"> STEENKAMP, A. HAMMERBACHER, B.</w:t>
      </w:r>
      <w:r w:rsidRPr="0066301E">
        <w:t xml:space="preserve">D. WINGFIELD AND L. DE VOS (2018) Association of a quantitative trait locus with growth of </w:t>
      </w:r>
      <w:r w:rsidRPr="0066301E">
        <w:rPr>
          <w:i/>
          <w:iCs/>
        </w:rPr>
        <w:t xml:space="preserve">F. </w:t>
      </w:r>
      <w:proofErr w:type="spellStart"/>
      <w:r w:rsidRPr="0066301E">
        <w:rPr>
          <w:i/>
          <w:iCs/>
        </w:rPr>
        <w:t>circinatum</w:t>
      </w:r>
      <w:proofErr w:type="spellEnd"/>
      <w:r w:rsidRPr="0066301E">
        <w:t>.  ICPP Boston 28July-3Aug.</w:t>
      </w:r>
    </w:p>
    <w:p w14:paraId="798ECF26" w14:textId="77777777" w:rsidR="00D70D58" w:rsidRDefault="00D70D58" w:rsidP="00D70D58">
      <w:pPr>
        <w:tabs>
          <w:tab w:val="left" w:pos="567"/>
          <w:tab w:val="left" w:pos="1134"/>
          <w:tab w:val="left" w:pos="5760"/>
        </w:tabs>
        <w:ind w:left="567" w:hanging="567"/>
        <w:jc w:val="both"/>
      </w:pPr>
    </w:p>
    <w:p w14:paraId="76ADD81E" w14:textId="77777777" w:rsidR="00D70D58" w:rsidRDefault="00D70D58" w:rsidP="00D70D58">
      <w:pPr>
        <w:tabs>
          <w:tab w:val="left" w:pos="567"/>
          <w:tab w:val="left" w:pos="1134"/>
          <w:tab w:val="left" w:pos="5760"/>
        </w:tabs>
        <w:ind w:left="567" w:hanging="567"/>
        <w:jc w:val="both"/>
      </w:pPr>
      <w:r>
        <w:t>VAN DER NEST, M.A., E.</w:t>
      </w:r>
      <w:r w:rsidRPr="0066301E">
        <w:t xml:space="preserve">T. STEENKAMP, A. </w:t>
      </w:r>
      <w:r w:rsidRPr="0066301E">
        <w:rPr>
          <w:iCs/>
          <w:color w:val="262626"/>
        </w:rPr>
        <w:t>CHAN</w:t>
      </w:r>
      <w:r w:rsidRPr="0066301E">
        <w:t>, A. FOUR</w:t>
      </w:r>
      <w:r>
        <w:t>IE, L. DE VOS, A. MCTAGGERT, M.J. WINGFIELD AND B.</w:t>
      </w:r>
      <w:r w:rsidRPr="0066301E">
        <w:t xml:space="preserve">D. WINGFIELD (2018) GWAS-based analysis of quantitative traits in </w:t>
      </w:r>
      <w:r w:rsidRPr="0066301E">
        <w:rPr>
          <w:i/>
          <w:iCs/>
        </w:rPr>
        <w:t xml:space="preserve">Ceratocystis </w:t>
      </w:r>
      <w:proofErr w:type="spellStart"/>
      <w:r w:rsidRPr="0066301E">
        <w:rPr>
          <w:i/>
          <w:iCs/>
        </w:rPr>
        <w:t>albifundus</w:t>
      </w:r>
      <w:proofErr w:type="spellEnd"/>
      <w:r w:rsidRPr="0066301E">
        <w:t>. ICPP Boston 28July-3Aug.</w:t>
      </w:r>
    </w:p>
    <w:p w14:paraId="0648E5B9" w14:textId="77777777" w:rsidR="00D70D58" w:rsidRDefault="00D70D58" w:rsidP="00D70D58">
      <w:pPr>
        <w:tabs>
          <w:tab w:val="left" w:pos="567"/>
          <w:tab w:val="left" w:pos="1134"/>
          <w:tab w:val="left" w:pos="5760"/>
        </w:tabs>
        <w:ind w:left="567" w:hanging="567"/>
        <w:jc w:val="both"/>
      </w:pPr>
    </w:p>
    <w:p w14:paraId="35A19032" w14:textId="77777777" w:rsidR="00D70D58" w:rsidRDefault="00D70D58" w:rsidP="00D70D58">
      <w:pPr>
        <w:tabs>
          <w:tab w:val="left" w:pos="567"/>
          <w:tab w:val="left" w:pos="1134"/>
          <w:tab w:val="left" w:pos="5760"/>
        </w:tabs>
        <w:ind w:left="567" w:hanging="567"/>
        <w:jc w:val="both"/>
      </w:pPr>
      <w:r w:rsidRPr="0066301E">
        <w:t>WIL</w:t>
      </w:r>
      <w:r>
        <w:t>KEN, P. M., E.T. STEENKAMP, M.J. WINGFIELD, Z.W DE BEER AND B.</w:t>
      </w:r>
      <w:r w:rsidRPr="0066301E">
        <w:t xml:space="preserve">D. WINGFIELD (2018) Mating strategies in the </w:t>
      </w:r>
      <w:proofErr w:type="spellStart"/>
      <w:r w:rsidRPr="0066301E">
        <w:t>Ceratocystidaceae</w:t>
      </w:r>
      <w:proofErr w:type="spellEnd"/>
      <w:r w:rsidRPr="0066301E">
        <w:t xml:space="preserve"> that includes pathogens of trees and agronomic crop Plants. ICPP Boston 28July-3Aug.</w:t>
      </w:r>
    </w:p>
    <w:p w14:paraId="1225AB87" w14:textId="77777777" w:rsidR="00D70D58" w:rsidRDefault="00D70D58" w:rsidP="00D70D58">
      <w:pPr>
        <w:tabs>
          <w:tab w:val="left" w:pos="567"/>
          <w:tab w:val="left" w:pos="1134"/>
          <w:tab w:val="left" w:pos="5760"/>
        </w:tabs>
        <w:ind w:left="567" w:hanging="567"/>
        <w:jc w:val="both"/>
      </w:pPr>
    </w:p>
    <w:p w14:paraId="4A3219F5" w14:textId="77777777" w:rsidR="00D70D58" w:rsidRDefault="00D70D58" w:rsidP="00D70D58">
      <w:pPr>
        <w:tabs>
          <w:tab w:val="left" w:pos="567"/>
          <w:tab w:val="left" w:pos="1134"/>
          <w:tab w:val="left" w:pos="5760"/>
        </w:tabs>
        <w:ind w:left="567" w:hanging="567"/>
        <w:jc w:val="both"/>
      </w:pPr>
      <w:r>
        <w:t>WILKEN, P.M., E.</w:t>
      </w:r>
      <w:r w:rsidRPr="0066301E">
        <w:t xml:space="preserve">T. STEENKAMP, </w:t>
      </w:r>
      <w:r>
        <w:t>M.J. WINGFIELD, Z.W. DE BEER AND B.</w:t>
      </w:r>
      <w:r w:rsidRPr="0066301E">
        <w:t xml:space="preserve">D. WINGFIELD (2018) Evidence for post-mating species barriers in </w:t>
      </w:r>
      <w:r w:rsidRPr="0066301E">
        <w:rPr>
          <w:i/>
          <w:iCs/>
        </w:rPr>
        <w:t>Ceratocystis</w:t>
      </w:r>
      <w:r w:rsidRPr="0066301E">
        <w:t>.  ICPP Boston 28July-3Aug.</w:t>
      </w:r>
    </w:p>
    <w:p w14:paraId="7F1AA384" w14:textId="77777777" w:rsidR="00D70D58" w:rsidRDefault="00D70D58" w:rsidP="00D70D58">
      <w:pPr>
        <w:tabs>
          <w:tab w:val="left" w:pos="567"/>
          <w:tab w:val="left" w:pos="1134"/>
          <w:tab w:val="left" w:pos="5760"/>
        </w:tabs>
        <w:ind w:left="567" w:hanging="567"/>
        <w:jc w:val="both"/>
      </w:pPr>
    </w:p>
    <w:p w14:paraId="3C000526" w14:textId="77777777" w:rsidR="00D70D58" w:rsidRDefault="00D70D58" w:rsidP="00D70D58">
      <w:pPr>
        <w:tabs>
          <w:tab w:val="left" w:pos="567"/>
          <w:tab w:val="left" w:pos="1134"/>
          <w:tab w:val="left" w:pos="5760"/>
        </w:tabs>
        <w:ind w:left="567" w:hanging="567"/>
        <w:jc w:val="both"/>
      </w:pPr>
      <w:r>
        <w:lastRenderedPageBreak/>
        <w:t>WILSON, A.M., M.A. VAN DER NEST, P.M. WILKEN, M.J. WINGFIELD AND B.</w:t>
      </w:r>
      <w:r w:rsidRPr="0066301E">
        <w:t xml:space="preserve">D. WINGFIELD (2018) Pheromone expression in the unisexual fungus, </w:t>
      </w:r>
      <w:proofErr w:type="spellStart"/>
      <w:r w:rsidRPr="0066301E">
        <w:rPr>
          <w:i/>
          <w:iCs/>
        </w:rPr>
        <w:t>Huntiella</w:t>
      </w:r>
      <w:proofErr w:type="spellEnd"/>
      <w:r w:rsidRPr="0066301E">
        <w:rPr>
          <w:i/>
          <w:iCs/>
        </w:rPr>
        <w:t xml:space="preserve"> moniliformis</w:t>
      </w:r>
      <w:r w:rsidRPr="0066301E">
        <w:t>.  ICPP Boston 28July-3Aug.</w:t>
      </w:r>
    </w:p>
    <w:p w14:paraId="67D268EE" w14:textId="77777777" w:rsidR="00D70D58" w:rsidRDefault="00D70D58" w:rsidP="00D70D58">
      <w:pPr>
        <w:tabs>
          <w:tab w:val="left" w:pos="567"/>
          <w:tab w:val="left" w:pos="1134"/>
          <w:tab w:val="left" w:pos="5760"/>
        </w:tabs>
        <w:ind w:left="567" w:hanging="567"/>
        <w:jc w:val="both"/>
      </w:pPr>
    </w:p>
    <w:p w14:paraId="0E106268" w14:textId="77777777" w:rsidR="00D70D58" w:rsidRDefault="00D70D58" w:rsidP="00D70D58">
      <w:pPr>
        <w:tabs>
          <w:tab w:val="left" w:pos="567"/>
          <w:tab w:val="left" w:pos="1134"/>
          <w:tab w:val="left" w:pos="5760"/>
        </w:tabs>
        <w:ind w:left="567" w:hanging="567"/>
        <w:jc w:val="both"/>
      </w:pPr>
      <w:r>
        <w:t>WILSON, A.M., M.A. VAN DER NEST, P.M. WILKEN, M.J. WINGFIELD AND B.</w:t>
      </w:r>
      <w:r w:rsidRPr="0066301E">
        <w:t xml:space="preserve">D. WINGFIELD (2018) Characterization of MAT1-2-7: a novel MAT gene in the wood-infecting fungus </w:t>
      </w:r>
      <w:proofErr w:type="spellStart"/>
      <w:r w:rsidRPr="0066301E">
        <w:rPr>
          <w:i/>
          <w:iCs/>
        </w:rPr>
        <w:t>Huntiella</w:t>
      </w:r>
      <w:proofErr w:type="spellEnd"/>
      <w:r w:rsidRPr="0066301E">
        <w:rPr>
          <w:i/>
          <w:iCs/>
        </w:rPr>
        <w:t xml:space="preserve"> </w:t>
      </w:r>
      <w:proofErr w:type="spellStart"/>
      <w:r w:rsidRPr="0066301E">
        <w:rPr>
          <w:i/>
          <w:iCs/>
        </w:rPr>
        <w:t>omanensis</w:t>
      </w:r>
      <w:proofErr w:type="spellEnd"/>
      <w:r w:rsidRPr="0066301E">
        <w:t>.  ICPP Boston 28July-3Aug.</w:t>
      </w:r>
    </w:p>
    <w:p w14:paraId="259BF17F" w14:textId="77777777" w:rsidR="00D70D58" w:rsidRDefault="00D70D58" w:rsidP="00D70D58">
      <w:pPr>
        <w:tabs>
          <w:tab w:val="left" w:pos="567"/>
          <w:tab w:val="left" w:pos="1134"/>
          <w:tab w:val="left" w:pos="5760"/>
        </w:tabs>
        <w:ind w:left="567" w:hanging="567"/>
        <w:jc w:val="both"/>
      </w:pPr>
    </w:p>
    <w:p w14:paraId="6A8C5413" w14:textId="77777777" w:rsidR="00D70D58" w:rsidRDefault="00D70D58" w:rsidP="00D70D58">
      <w:pPr>
        <w:tabs>
          <w:tab w:val="left" w:pos="567"/>
          <w:tab w:val="left" w:pos="1134"/>
          <w:tab w:val="left" w:pos="5760"/>
        </w:tabs>
        <w:ind w:left="567" w:hanging="567"/>
        <w:jc w:val="both"/>
      </w:pPr>
      <w:r>
        <w:t>WINGFIELD, M.J., B.</w:t>
      </w:r>
      <w:r w:rsidRPr="0066301E">
        <w:t>D. WINGFIELD AND B. SLIPPERS (2018) Planted forest health: The need for a global strategy.  ICPP Boston 28July-3Aug.</w:t>
      </w:r>
    </w:p>
    <w:p w14:paraId="24824CEC" w14:textId="77777777" w:rsidR="00D70D58" w:rsidRDefault="00D70D58" w:rsidP="00D70D58">
      <w:pPr>
        <w:tabs>
          <w:tab w:val="left" w:pos="567"/>
          <w:tab w:val="left" w:pos="1134"/>
          <w:tab w:val="left" w:pos="5760"/>
        </w:tabs>
        <w:ind w:left="567" w:hanging="567"/>
        <w:jc w:val="both"/>
      </w:pPr>
    </w:p>
    <w:p w14:paraId="35CDC26A" w14:textId="77777777" w:rsidR="00D70D58" w:rsidRDefault="00D70D58" w:rsidP="00D70D58">
      <w:pPr>
        <w:tabs>
          <w:tab w:val="left" w:pos="567"/>
          <w:tab w:val="left" w:pos="1134"/>
          <w:tab w:val="left" w:pos="5760"/>
        </w:tabs>
        <w:ind w:left="567" w:hanging="567"/>
        <w:jc w:val="both"/>
        <w:rPr>
          <w:bCs/>
        </w:rPr>
      </w:pPr>
      <w:r w:rsidRPr="00454681">
        <w:rPr>
          <w:iCs/>
        </w:rPr>
        <w:t>AYLWARD</w:t>
      </w:r>
      <w:r w:rsidRPr="00454681">
        <w:t>, J., B.D. WINGFIELD, F. ROETS, L.L. DREYER AND M.J. WINGFIELD</w:t>
      </w:r>
      <w:r w:rsidRPr="00454681">
        <w:rPr>
          <w:position w:val="6"/>
        </w:rPr>
        <w:t xml:space="preserve"> </w:t>
      </w:r>
      <w:r w:rsidRPr="00454681">
        <w:t xml:space="preserve">(2019) </w:t>
      </w:r>
      <w:r w:rsidRPr="00454681">
        <w:rPr>
          <w:position w:val="6"/>
        </w:rPr>
        <w:t xml:space="preserve"> </w:t>
      </w:r>
      <w:proofErr w:type="spellStart"/>
      <w:r w:rsidRPr="00454681">
        <w:rPr>
          <w:bCs/>
        </w:rPr>
        <w:t>Phylogenomics</w:t>
      </w:r>
      <w:proofErr w:type="spellEnd"/>
      <w:r w:rsidRPr="00454681">
        <w:rPr>
          <w:bCs/>
        </w:rPr>
        <w:t xml:space="preserve"> of </w:t>
      </w:r>
      <w:proofErr w:type="spellStart"/>
      <w:r w:rsidRPr="00454681">
        <w:rPr>
          <w:bCs/>
          <w:i/>
          <w:iCs/>
        </w:rPr>
        <w:t>Teratosphaeria</w:t>
      </w:r>
      <w:proofErr w:type="spellEnd"/>
      <w:r w:rsidRPr="00454681">
        <w:rPr>
          <w:bCs/>
          <w:i/>
          <w:iCs/>
        </w:rPr>
        <w:t xml:space="preserve"> </w:t>
      </w:r>
      <w:r w:rsidRPr="00454681">
        <w:rPr>
          <w:bCs/>
        </w:rPr>
        <w:t xml:space="preserve">leaf and stem pathogens. </w:t>
      </w:r>
      <w:r w:rsidRPr="00454681">
        <w:t>30</w:t>
      </w:r>
      <w:r w:rsidRPr="00454681">
        <w:rPr>
          <w:vertAlign w:val="superscript"/>
        </w:rPr>
        <w:t>th</w:t>
      </w:r>
      <w:r w:rsidRPr="00454681">
        <w:t xml:space="preserve"> Fungal Genetics Meeting, </w:t>
      </w:r>
      <w:r>
        <w:t>Asilomar</w:t>
      </w:r>
      <w:r w:rsidRPr="00454681">
        <w:t>, California 12-17 March.</w:t>
      </w:r>
      <w:r w:rsidRPr="00454681">
        <w:rPr>
          <w:bCs/>
        </w:rPr>
        <w:t xml:space="preserve"> </w:t>
      </w:r>
    </w:p>
    <w:p w14:paraId="31A83DB1" w14:textId="77777777" w:rsidR="00D70D58" w:rsidRPr="00454681" w:rsidRDefault="00D70D58" w:rsidP="00D70D58">
      <w:pPr>
        <w:tabs>
          <w:tab w:val="left" w:pos="567"/>
          <w:tab w:val="left" w:pos="1134"/>
          <w:tab w:val="left" w:pos="5760"/>
        </w:tabs>
        <w:ind w:left="567" w:hanging="567"/>
        <w:jc w:val="both"/>
        <w:rPr>
          <w:bCs/>
        </w:rPr>
      </w:pPr>
    </w:p>
    <w:p w14:paraId="1E537955" w14:textId="77777777" w:rsidR="00D70D58" w:rsidRPr="00454681" w:rsidRDefault="00D70D58" w:rsidP="00D70D58">
      <w:pPr>
        <w:tabs>
          <w:tab w:val="left" w:pos="567"/>
          <w:tab w:val="left" w:pos="1134"/>
          <w:tab w:val="left" w:pos="5760"/>
        </w:tabs>
        <w:ind w:left="567" w:hanging="567"/>
        <w:jc w:val="both"/>
        <w:rPr>
          <w:bCs/>
        </w:rPr>
      </w:pPr>
      <w:r w:rsidRPr="00454681">
        <w:rPr>
          <w:iCs/>
        </w:rPr>
        <w:t>AYLWARD</w:t>
      </w:r>
      <w:r w:rsidRPr="00454681">
        <w:t>, J., E.T. STEENKAMP, L.L. DREYER, F. ROETS, M.J. WINGFIELD AND B.D. WINGFIELD</w:t>
      </w:r>
      <w:r w:rsidRPr="00454681">
        <w:rPr>
          <w:position w:val="6"/>
        </w:rPr>
        <w:t xml:space="preserve"> </w:t>
      </w:r>
      <w:r w:rsidRPr="00454681">
        <w:t xml:space="preserve">(2019) </w:t>
      </w:r>
      <w:r w:rsidRPr="00454681">
        <w:rPr>
          <w:bCs/>
        </w:rPr>
        <w:t>Idiosyncrasies of the mating type (</w:t>
      </w:r>
      <w:r w:rsidRPr="00454681">
        <w:rPr>
          <w:bCs/>
          <w:i/>
          <w:iCs/>
        </w:rPr>
        <w:t>MAT</w:t>
      </w:r>
      <w:r w:rsidRPr="00454681">
        <w:rPr>
          <w:bCs/>
        </w:rPr>
        <w:t xml:space="preserve">) locus in </w:t>
      </w:r>
      <w:proofErr w:type="spellStart"/>
      <w:r w:rsidRPr="00454681">
        <w:rPr>
          <w:bCs/>
        </w:rPr>
        <w:t>Capnodiales</w:t>
      </w:r>
      <w:proofErr w:type="spellEnd"/>
      <w:r w:rsidRPr="00454681">
        <w:rPr>
          <w:bCs/>
        </w:rPr>
        <w:t xml:space="preserve"> genomes. </w:t>
      </w:r>
      <w:r w:rsidRPr="00454681">
        <w:t>30</w:t>
      </w:r>
      <w:r w:rsidRPr="00454681">
        <w:rPr>
          <w:vertAlign w:val="superscript"/>
        </w:rPr>
        <w:t>th</w:t>
      </w:r>
      <w:r w:rsidRPr="00454681">
        <w:t xml:space="preserve"> Fungal Genetics Meeting, </w:t>
      </w:r>
      <w:r>
        <w:t>Asilomar</w:t>
      </w:r>
      <w:r w:rsidRPr="00454681">
        <w:t>, California 12-17 March.</w:t>
      </w:r>
      <w:r w:rsidRPr="00454681">
        <w:rPr>
          <w:bCs/>
        </w:rPr>
        <w:t xml:space="preserve">  </w:t>
      </w:r>
    </w:p>
    <w:p w14:paraId="0362770B" w14:textId="77777777" w:rsidR="00D70D58" w:rsidRPr="00454681" w:rsidRDefault="00D70D58" w:rsidP="00D70D58">
      <w:pPr>
        <w:tabs>
          <w:tab w:val="left" w:pos="567"/>
          <w:tab w:val="left" w:pos="1134"/>
          <w:tab w:val="left" w:pos="5760"/>
        </w:tabs>
        <w:ind w:left="567" w:hanging="567"/>
        <w:jc w:val="both"/>
        <w:rPr>
          <w:iCs/>
        </w:rPr>
      </w:pPr>
    </w:p>
    <w:p w14:paraId="737D8735" w14:textId="77777777" w:rsidR="00D70D58" w:rsidRPr="00454681" w:rsidRDefault="00D70D58" w:rsidP="00D70D58">
      <w:pPr>
        <w:tabs>
          <w:tab w:val="left" w:pos="567"/>
          <w:tab w:val="left" w:pos="1134"/>
          <w:tab w:val="left" w:pos="5760"/>
        </w:tabs>
        <w:ind w:left="567" w:hanging="567"/>
        <w:jc w:val="both"/>
      </w:pPr>
      <w:r w:rsidRPr="00454681">
        <w:rPr>
          <w:iCs/>
        </w:rPr>
        <w:t>DE VOS</w:t>
      </w:r>
      <w:r w:rsidRPr="00454681">
        <w:t xml:space="preserve">, L., B.S. SWALARSK-PARRY, M.A. VAN DER NEST, D.A. HERRON, E.T. STEENKAMP ANDB.D. WINGFIELD (2019) </w:t>
      </w:r>
      <w:r w:rsidRPr="00454681">
        <w:rPr>
          <w:bCs/>
        </w:rPr>
        <w:t xml:space="preserve">Genetic investigations into pathogenicity and growth of a South African population of </w:t>
      </w:r>
      <w:r w:rsidRPr="00454681">
        <w:rPr>
          <w:bCs/>
          <w:i/>
          <w:iCs/>
        </w:rPr>
        <w:t xml:space="preserve">Fusarium </w:t>
      </w:r>
      <w:proofErr w:type="spellStart"/>
      <w:r w:rsidRPr="00454681">
        <w:rPr>
          <w:bCs/>
          <w:i/>
          <w:iCs/>
        </w:rPr>
        <w:t>circinatum</w:t>
      </w:r>
      <w:proofErr w:type="spellEnd"/>
      <w:r w:rsidRPr="00454681">
        <w:rPr>
          <w:bCs/>
        </w:rPr>
        <w:t xml:space="preserve">. </w:t>
      </w:r>
      <w:r w:rsidRPr="00454681">
        <w:t>30</w:t>
      </w:r>
      <w:r w:rsidRPr="00454681">
        <w:rPr>
          <w:vertAlign w:val="superscript"/>
        </w:rPr>
        <w:t>th</w:t>
      </w:r>
      <w:r w:rsidRPr="00454681">
        <w:t xml:space="preserve"> Fungal Genetics Meeting, </w:t>
      </w:r>
      <w:r>
        <w:t>Asilomar</w:t>
      </w:r>
      <w:r w:rsidRPr="00454681">
        <w:t>, California 12-17 March.</w:t>
      </w:r>
    </w:p>
    <w:p w14:paraId="31B8EE85" w14:textId="77777777" w:rsidR="00D70D58" w:rsidRPr="00454681" w:rsidRDefault="00D70D58" w:rsidP="00D70D58">
      <w:pPr>
        <w:tabs>
          <w:tab w:val="left" w:pos="567"/>
          <w:tab w:val="left" w:pos="1134"/>
          <w:tab w:val="left" w:pos="5760"/>
        </w:tabs>
        <w:ind w:left="567" w:hanging="567"/>
        <w:jc w:val="both"/>
        <w:rPr>
          <w:iCs/>
        </w:rPr>
      </w:pPr>
    </w:p>
    <w:p w14:paraId="1EA33E4F" w14:textId="77777777" w:rsidR="00D70D58" w:rsidRDefault="00D70D58" w:rsidP="00D70D58">
      <w:pPr>
        <w:tabs>
          <w:tab w:val="left" w:pos="567"/>
          <w:tab w:val="left" w:pos="1134"/>
          <w:tab w:val="left" w:pos="5760"/>
        </w:tabs>
        <w:ind w:left="567" w:hanging="567"/>
        <w:jc w:val="both"/>
      </w:pPr>
      <w:r w:rsidRPr="00454681">
        <w:rPr>
          <w:iCs/>
        </w:rPr>
        <w:t>DE VOS</w:t>
      </w:r>
      <w:r w:rsidRPr="00454681">
        <w:t xml:space="preserve">, L., C. DEWING, Q.C. SANTANA, E.T. STEENKAMP, M.A. VAN DER NEST AND B.D. WINGFIELD (2019) </w:t>
      </w:r>
      <w:r w:rsidRPr="00454681">
        <w:rPr>
          <w:bCs/>
        </w:rPr>
        <w:t xml:space="preserve">Genome comparisons reveal processes implicated in host specificity in the </w:t>
      </w:r>
      <w:r w:rsidRPr="00454681">
        <w:rPr>
          <w:bCs/>
          <w:i/>
          <w:iCs/>
        </w:rPr>
        <w:t xml:space="preserve">Fusarium </w:t>
      </w:r>
      <w:proofErr w:type="spellStart"/>
      <w:r w:rsidRPr="00454681">
        <w:rPr>
          <w:bCs/>
          <w:i/>
          <w:iCs/>
        </w:rPr>
        <w:t>fujikuroi</w:t>
      </w:r>
      <w:proofErr w:type="spellEnd"/>
      <w:r w:rsidRPr="00454681">
        <w:rPr>
          <w:bCs/>
          <w:i/>
          <w:iCs/>
        </w:rPr>
        <w:t xml:space="preserve"> </w:t>
      </w:r>
      <w:r w:rsidRPr="00454681">
        <w:rPr>
          <w:bCs/>
        </w:rPr>
        <w:t xml:space="preserve">species complex. </w:t>
      </w:r>
      <w:r w:rsidRPr="00454681">
        <w:t>30</w:t>
      </w:r>
      <w:r w:rsidRPr="00454681">
        <w:rPr>
          <w:vertAlign w:val="superscript"/>
        </w:rPr>
        <w:t>th</w:t>
      </w:r>
      <w:r w:rsidRPr="00454681">
        <w:t xml:space="preserve"> Fungal Genetics Meeting, </w:t>
      </w:r>
      <w:r>
        <w:t>Asilomar</w:t>
      </w:r>
      <w:r w:rsidRPr="00454681">
        <w:t>, California 12-17 March.</w:t>
      </w:r>
    </w:p>
    <w:p w14:paraId="779A15F1" w14:textId="77777777" w:rsidR="00D70D58" w:rsidRDefault="00D70D58" w:rsidP="00D70D58">
      <w:pPr>
        <w:tabs>
          <w:tab w:val="left" w:pos="567"/>
          <w:tab w:val="left" w:pos="1134"/>
          <w:tab w:val="left" w:pos="5760"/>
        </w:tabs>
        <w:ind w:left="567" w:hanging="567"/>
        <w:jc w:val="both"/>
      </w:pPr>
    </w:p>
    <w:p w14:paraId="6D48B60F" w14:textId="77777777" w:rsidR="00D70D58" w:rsidRPr="00454681" w:rsidRDefault="00D70D58" w:rsidP="00D70D58">
      <w:pPr>
        <w:tabs>
          <w:tab w:val="left" w:pos="567"/>
          <w:tab w:val="left" w:pos="1134"/>
          <w:tab w:val="left" w:pos="5760"/>
        </w:tabs>
        <w:ind w:left="567" w:hanging="567"/>
        <w:jc w:val="both"/>
      </w:pPr>
      <w:r w:rsidRPr="00454681">
        <w:rPr>
          <w:iCs/>
        </w:rPr>
        <w:t>HAVENGA</w:t>
      </w:r>
      <w:r w:rsidRPr="00454681">
        <w:t>, M., F. ROETS, L.L. DREYER, B.D. WINGFIELD, M.J. WINGFIELD AND J. AYLWARD</w:t>
      </w:r>
      <w:r w:rsidRPr="00454681">
        <w:rPr>
          <w:position w:val="6"/>
        </w:rPr>
        <w:t xml:space="preserve"> </w:t>
      </w:r>
      <w:r w:rsidRPr="00454681">
        <w:t xml:space="preserve">(2019) </w:t>
      </w:r>
      <w:r w:rsidRPr="00454681">
        <w:rPr>
          <w:bCs/>
        </w:rPr>
        <w:t xml:space="preserve">Mating strategy and mating type distribution of economically important </w:t>
      </w:r>
      <w:proofErr w:type="spellStart"/>
      <w:r w:rsidRPr="00454681">
        <w:rPr>
          <w:bCs/>
          <w:i/>
          <w:iCs/>
        </w:rPr>
        <w:t>Teratosphaeria</w:t>
      </w:r>
      <w:proofErr w:type="spellEnd"/>
      <w:r w:rsidRPr="00454681">
        <w:rPr>
          <w:bCs/>
          <w:i/>
          <w:iCs/>
        </w:rPr>
        <w:t xml:space="preserve"> </w:t>
      </w:r>
      <w:r w:rsidRPr="00454681">
        <w:rPr>
          <w:bCs/>
        </w:rPr>
        <w:t xml:space="preserve">tree pathogens. </w:t>
      </w:r>
      <w:r w:rsidRPr="00454681">
        <w:t>30</w:t>
      </w:r>
      <w:r w:rsidRPr="00454681">
        <w:rPr>
          <w:vertAlign w:val="superscript"/>
        </w:rPr>
        <w:t>th</w:t>
      </w:r>
      <w:r w:rsidRPr="00454681">
        <w:t xml:space="preserve"> Fungal Genetics Meeting, </w:t>
      </w:r>
      <w:r>
        <w:t>Asilomar</w:t>
      </w:r>
      <w:r w:rsidRPr="00454681">
        <w:t>, California 12-17 March.</w:t>
      </w:r>
    </w:p>
    <w:p w14:paraId="197D52DD" w14:textId="77777777" w:rsidR="00D70D58" w:rsidRPr="00454681" w:rsidRDefault="00D70D58" w:rsidP="00D70D58">
      <w:pPr>
        <w:tabs>
          <w:tab w:val="left" w:pos="567"/>
          <w:tab w:val="left" w:pos="1134"/>
          <w:tab w:val="left" w:pos="5760"/>
        </w:tabs>
        <w:ind w:left="567" w:hanging="567"/>
        <w:jc w:val="both"/>
      </w:pPr>
    </w:p>
    <w:p w14:paraId="77E0B409" w14:textId="77777777" w:rsidR="00D70D58" w:rsidRPr="00454681" w:rsidRDefault="00D70D58" w:rsidP="00D70D58">
      <w:pPr>
        <w:tabs>
          <w:tab w:val="left" w:pos="567"/>
          <w:tab w:val="left" w:pos="1134"/>
          <w:tab w:val="left" w:pos="5760"/>
        </w:tabs>
        <w:ind w:left="567" w:hanging="567"/>
        <w:jc w:val="both"/>
      </w:pPr>
      <w:r w:rsidRPr="00454681">
        <w:t xml:space="preserve">PHASHA, M.M., B.D. WINGFIELD, M.P.A. COETZEE, M.J. WINGFIELD AND </w:t>
      </w:r>
      <w:r w:rsidRPr="00454681">
        <w:rPr>
          <w:iCs/>
        </w:rPr>
        <w:t>E.T. STEENKAMP</w:t>
      </w:r>
      <w:r w:rsidRPr="00454681">
        <w:t xml:space="preserve"> (2019)</w:t>
      </w:r>
      <w:r w:rsidRPr="00454681">
        <w:rPr>
          <w:bCs/>
        </w:rPr>
        <w:t xml:space="preserve"> </w:t>
      </w:r>
      <w:r w:rsidRPr="00454681">
        <w:rPr>
          <w:bCs/>
          <w:i/>
        </w:rPr>
        <w:t>Ras2</w:t>
      </w:r>
      <w:r w:rsidRPr="00454681">
        <w:rPr>
          <w:bCs/>
        </w:rPr>
        <w:t xml:space="preserve"> affects the virulence of </w:t>
      </w:r>
      <w:r w:rsidRPr="00454681">
        <w:rPr>
          <w:bCs/>
          <w:i/>
          <w:iCs/>
        </w:rPr>
        <w:t xml:space="preserve">Fusarium </w:t>
      </w:r>
      <w:proofErr w:type="spellStart"/>
      <w:r w:rsidRPr="00454681">
        <w:rPr>
          <w:bCs/>
          <w:i/>
          <w:iCs/>
        </w:rPr>
        <w:t>circinatum</w:t>
      </w:r>
      <w:proofErr w:type="spellEnd"/>
      <w:r w:rsidRPr="00454681">
        <w:rPr>
          <w:bCs/>
          <w:iCs/>
        </w:rPr>
        <w:t xml:space="preserve"> </w:t>
      </w:r>
      <w:r w:rsidRPr="00454681">
        <w:rPr>
          <w:bCs/>
        </w:rPr>
        <w:t xml:space="preserve">on </w:t>
      </w:r>
      <w:r w:rsidRPr="00454681">
        <w:rPr>
          <w:bCs/>
          <w:i/>
          <w:iCs/>
        </w:rPr>
        <w:t xml:space="preserve">Pinus </w:t>
      </w:r>
      <w:proofErr w:type="spellStart"/>
      <w:r w:rsidRPr="00454681">
        <w:rPr>
          <w:bCs/>
          <w:i/>
          <w:iCs/>
        </w:rPr>
        <w:t>patula</w:t>
      </w:r>
      <w:proofErr w:type="spellEnd"/>
      <w:r w:rsidRPr="00454681">
        <w:rPr>
          <w:bCs/>
        </w:rPr>
        <w:t xml:space="preserve">. </w:t>
      </w:r>
      <w:r w:rsidRPr="00454681">
        <w:t>30</w:t>
      </w:r>
      <w:r w:rsidRPr="00454681">
        <w:rPr>
          <w:vertAlign w:val="superscript"/>
        </w:rPr>
        <w:t>th</w:t>
      </w:r>
      <w:r w:rsidRPr="00454681">
        <w:t xml:space="preserve"> Fungal Genetics Meeting, </w:t>
      </w:r>
      <w:r>
        <w:t>Asilomar</w:t>
      </w:r>
      <w:r w:rsidRPr="00454681">
        <w:t>, California 12-17 March.</w:t>
      </w:r>
    </w:p>
    <w:p w14:paraId="0267AF9D" w14:textId="77777777" w:rsidR="00D70D58" w:rsidRPr="00454681" w:rsidRDefault="00D70D58" w:rsidP="00D70D58">
      <w:pPr>
        <w:tabs>
          <w:tab w:val="left" w:pos="567"/>
          <w:tab w:val="left" w:pos="1134"/>
          <w:tab w:val="left" w:pos="5760"/>
        </w:tabs>
        <w:ind w:left="567" w:hanging="567"/>
        <w:jc w:val="both"/>
      </w:pPr>
    </w:p>
    <w:p w14:paraId="5EC8D4B4" w14:textId="77777777" w:rsidR="00D70D58" w:rsidRPr="00454681" w:rsidRDefault="00D70D58" w:rsidP="00D70D58">
      <w:pPr>
        <w:tabs>
          <w:tab w:val="left" w:pos="567"/>
          <w:tab w:val="left" w:pos="1134"/>
          <w:tab w:val="left" w:pos="5760"/>
        </w:tabs>
        <w:ind w:left="567" w:hanging="567"/>
        <w:jc w:val="both"/>
      </w:pPr>
      <w:r w:rsidRPr="00454681">
        <w:rPr>
          <w:iCs/>
        </w:rPr>
        <w:t>STEENKAMP</w:t>
      </w:r>
      <w:r w:rsidRPr="00454681">
        <w:t xml:space="preserve">, E.T., S. VAN WYK, B.D. WINGFIELD AND N.A. VAN DER Merwe (2019) </w:t>
      </w:r>
      <w:r w:rsidRPr="00454681">
        <w:rPr>
          <w:bCs/>
        </w:rPr>
        <w:t xml:space="preserve">Genome-wide analyses of Repeat-Induced Point (RIP) mutations in Ascomycota. </w:t>
      </w:r>
      <w:r w:rsidRPr="00454681">
        <w:t>30</w:t>
      </w:r>
      <w:r w:rsidRPr="00454681">
        <w:rPr>
          <w:vertAlign w:val="superscript"/>
        </w:rPr>
        <w:t>th</w:t>
      </w:r>
      <w:r w:rsidRPr="00454681">
        <w:t xml:space="preserve"> Fungal Genetics Meeting, </w:t>
      </w:r>
      <w:r>
        <w:t>Asilomar</w:t>
      </w:r>
      <w:r w:rsidRPr="00454681">
        <w:t>, California 12-17 March.</w:t>
      </w:r>
    </w:p>
    <w:p w14:paraId="5994DFD9" w14:textId="77777777" w:rsidR="00D70D58" w:rsidRPr="00454681" w:rsidRDefault="00D70D58" w:rsidP="00D70D58">
      <w:pPr>
        <w:tabs>
          <w:tab w:val="left" w:pos="567"/>
          <w:tab w:val="left" w:pos="1134"/>
          <w:tab w:val="left" w:pos="5760"/>
        </w:tabs>
        <w:ind w:left="567" w:hanging="567"/>
        <w:jc w:val="both"/>
      </w:pPr>
    </w:p>
    <w:p w14:paraId="3F5C6C3C" w14:textId="77777777" w:rsidR="00D70D58" w:rsidRPr="00454681" w:rsidRDefault="00D70D58" w:rsidP="00D70D58">
      <w:pPr>
        <w:tabs>
          <w:tab w:val="left" w:pos="567"/>
          <w:tab w:val="left" w:pos="1134"/>
          <w:tab w:val="left" w:pos="5760"/>
        </w:tabs>
        <w:ind w:left="567" w:hanging="567"/>
        <w:jc w:val="both"/>
      </w:pPr>
      <w:r w:rsidRPr="00454681">
        <w:rPr>
          <w:iCs/>
        </w:rPr>
        <w:t>VAN DER NEST</w:t>
      </w:r>
      <w:r w:rsidRPr="00454681">
        <w:t xml:space="preserve">, M., D. MAILULA, B.D. WINGFIELD AND A. HAMMERBACHER (2019) </w:t>
      </w:r>
      <w:r w:rsidRPr="00454681">
        <w:rPr>
          <w:bCs/>
        </w:rPr>
        <w:t xml:space="preserve">Genetic basis of fusel alcohol biosynthesis in the </w:t>
      </w:r>
      <w:proofErr w:type="spellStart"/>
      <w:r w:rsidRPr="00454681">
        <w:rPr>
          <w:bCs/>
        </w:rPr>
        <w:t>Ceratocystidaceae</w:t>
      </w:r>
      <w:proofErr w:type="spellEnd"/>
      <w:r w:rsidRPr="00454681">
        <w:rPr>
          <w:bCs/>
        </w:rPr>
        <w:t xml:space="preserve">. </w:t>
      </w:r>
      <w:r w:rsidRPr="00454681">
        <w:t>30</w:t>
      </w:r>
      <w:r w:rsidRPr="00454681">
        <w:rPr>
          <w:vertAlign w:val="superscript"/>
        </w:rPr>
        <w:t>th</w:t>
      </w:r>
      <w:r w:rsidRPr="00454681">
        <w:t xml:space="preserve"> Fungal Genetics Meeting, </w:t>
      </w:r>
      <w:r>
        <w:t>Asilomar</w:t>
      </w:r>
      <w:r w:rsidRPr="00454681">
        <w:t>, California 12-17 March.</w:t>
      </w:r>
    </w:p>
    <w:p w14:paraId="57B122EC" w14:textId="77777777" w:rsidR="00D70D58" w:rsidRPr="00454681" w:rsidRDefault="00D70D58" w:rsidP="00D70D58">
      <w:pPr>
        <w:tabs>
          <w:tab w:val="left" w:pos="567"/>
          <w:tab w:val="left" w:pos="1134"/>
          <w:tab w:val="left" w:pos="5760"/>
        </w:tabs>
        <w:ind w:left="567" w:hanging="567"/>
        <w:jc w:val="both"/>
        <w:rPr>
          <w:iCs/>
        </w:rPr>
      </w:pPr>
    </w:p>
    <w:p w14:paraId="41958B81" w14:textId="6EA2226B" w:rsidR="00D70D58" w:rsidRPr="00454681" w:rsidRDefault="00D70D58" w:rsidP="00D70D58">
      <w:pPr>
        <w:tabs>
          <w:tab w:val="left" w:pos="567"/>
          <w:tab w:val="left" w:pos="1134"/>
          <w:tab w:val="left" w:pos="5760"/>
        </w:tabs>
        <w:ind w:left="567" w:hanging="567"/>
        <w:jc w:val="both"/>
        <w:rPr>
          <w:bCs/>
        </w:rPr>
      </w:pPr>
      <w:r w:rsidRPr="00454681">
        <w:rPr>
          <w:iCs/>
        </w:rPr>
        <w:t>VAN DER NEST</w:t>
      </w:r>
      <w:r w:rsidRPr="00454681">
        <w:t>, M., N.C. SOAL, E.T. STEENKAMP, L. DE VOS AND B.D. WINGFIELD (2019)</w:t>
      </w:r>
      <w:r w:rsidR="0049150F">
        <w:t xml:space="preserve"> </w:t>
      </w:r>
      <w:r w:rsidRPr="00454681">
        <w:rPr>
          <w:bCs/>
        </w:rPr>
        <w:t xml:space="preserve">Genome wide association study of the plant pathogen </w:t>
      </w:r>
      <w:r w:rsidRPr="00454681">
        <w:rPr>
          <w:bCs/>
          <w:i/>
          <w:iCs/>
        </w:rPr>
        <w:t xml:space="preserve">Ceratocystis </w:t>
      </w:r>
      <w:proofErr w:type="spellStart"/>
      <w:r w:rsidRPr="00454681">
        <w:rPr>
          <w:bCs/>
          <w:i/>
          <w:iCs/>
        </w:rPr>
        <w:t>albifundus</w:t>
      </w:r>
      <w:proofErr w:type="spellEnd"/>
      <w:r w:rsidRPr="00454681">
        <w:rPr>
          <w:bCs/>
        </w:rPr>
        <w:t xml:space="preserve">. </w:t>
      </w:r>
      <w:r w:rsidRPr="00454681">
        <w:t>30</w:t>
      </w:r>
      <w:r w:rsidRPr="00454681">
        <w:rPr>
          <w:vertAlign w:val="superscript"/>
        </w:rPr>
        <w:t>th</w:t>
      </w:r>
      <w:r w:rsidRPr="00454681">
        <w:t xml:space="preserve"> Fungal Genetics Meeting, </w:t>
      </w:r>
      <w:r>
        <w:t>Asilomar</w:t>
      </w:r>
      <w:r w:rsidRPr="00454681">
        <w:t>, California 12-17 March.</w:t>
      </w:r>
      <w:r w:rsidRPr="00454681">
        <w:rPr>
          <w:bCs/>
        </w:rPr>
        <w:t xml:space="preserve"> </w:t>
      </w:r>
    </w:p>
    <w:p w14:paraId="2115B08D" w14:textId="77777777" w:rsidR="00D70D58" w:rsidRPr="00454681" w:rsidRDefault="00D70D58" w:rsidP="00D70D58">
      <w:pPr>
        <w:tabs>
          <w:tab w:val="left" w:pos="567"/>
          <w:tab w:val="left" w:pos="1134"/>
          <w:tab w:val="left" w:pos="5760"/>
        </w:tabs>
        <w:ind w:left="567" w:hanging="567"/>
        <w:jc w:val="both"/>
        <w:rPr>
          <w:iCs/>
        </w:rPr>
      </w:pPr>
    </w:p>
    <w:p w14:paraId="5822DF26" w14:textId="77777777" w:rsidR="00D70D58" w:rsidRPr="00454681" w:rsidRDefault="00D70D58" w:rsidP="00D70D58">
      <w:pPr>
        <w:tabs>
          <w:tab w:val="left" w:pos="567"/>
          <w:tab w:val="left" w:pos="1134"/>
          <w:tab w:val="left" w:pos="5760"/>
        </w:tabs>
        <w:ind w:left="567" w:hanging="567"/>
        <w:jc w:val="both"/>
        <w:rPr>
          <w:bCs/>
        </w:rPr>
      </w:pPr>
      <w:r w:rsidRPr="00454681">
        <w:rPr>
          <w:iCs/>
        </w:rPr>
        <w:lastRenderedPageBreak/>
        <w:t>WILKEN</w:t>
      </w:r>
      <w:r w:rsidRPr="00454681">
        <w:t xml:space="preserve">, P.M., A.M. KANZI, E.T. STEENKAMP AND B.D. WINGFIELD (2019)  </w:t>
      </w:r>
      <w:r w:rsidRPr="00454681">
        <w:rPr>
          <w:bCs/>
        </w:rPr>
        <w:t xml:space="preserve">Non-model species challenging the norm: A mating-type locus case study. </w:t>
      </w:r>
      <w:r w:rsidRPr="00454681">
        <w:t>30</w:t>
      </w:r>
      <w:r w:rsidRPr="00454681">
        <w:rPr>
          <w:vertAlign w:val="superscript"/>
        </w:rPr>
        <w:t>th</w:t>
      </w:r>
      <w:r w:rsidRPr="00454681">
        <w:t xml:space="preserve"> Fungal Genetics Meeting, </w:t>
      </w:r>
      <w:r>
        <w:t>Asilomar</w:t>
      </w:r>
      <w:r w:rsidRPr="00454681">
        <w:t>, California 12-17 March.</w:t>
      </w:r>
      <w:r w:rsidRPr="00454681">
        <w:rPr>
          <w:bCs/>
        </w:rPr>
        <w:t xml:space="preserve">  </w:t>
      </w:r>
    </w:p>
    <w:p w14:paraId="4CD78B0C" w14:textId="77777777" w:rsidR="00D70D58" w:rsidRPr="00454681" w:rsidRDefault="00D70D58" w:rsidP="00D70D58">
      <w:pPr>
        <w:tabs>
          <w:tab w:val="left" w:pos="567"/>
          <w:tab w:val="left" w:pos="1134"/>
          <w:tab w:val="left" w:pos="5760"/>
        </w:tabs>
        <w:ind w:left="567" w:hanging="567"/>
        <w:jc w:val="both"/>
        <w:rPr>
          <w:iCs/>
        </w:rPr>
      </w:pPr>
    </w:p>
    <w:p w14:paraId="03FE27D3" w14:textId="77777777" w:rsidR="00D70D58" w:rsidRPr="00454681" w:rsidRDefault="00D70D58" w:rsidP="00D70D58">
      <w:pPr>
        <w:tabs>
          <w:tab w:val="left" w:pos="567"/>
          <w:tab w:val="left" w:pos="1134"/>
          <w:tab w:val="left" w:pos="5760"/>
        </w:tabs>
        <w:ind w:left="567" w:hanging="567"/>
        <w:jc w:val="both"/>
      </w:pPr>
      <w:r w:rsidRPr="00454681">
        <w:rPr>
          <w:iCs/>
        </w:rPr>
        <w:t>WILKEN</w:t>
      </w:r>
      <w:r w:rsidRPr="00454681">
        <w:t xml:space="preserve">, P.M., N.N. MASEKO, E.T. STEENKAMP AND B.D. Wingfield (2019) </w:t>
      </w:r>
      <w:r w:rsidRPr="00454681">
        <w:rPr>
          <w:bCs/>
        </w:rPr>
        <w:t xml:space="preserve">The mating-type locus of </w:t>
      </w:r>
      <w:proofErr w:type="spellStart"/>
      <w:r w:rsidRPr="00454681">
        <w:rPr>
          <w:bCs/>
          <w:i/>
          <w:iCs/>
        </w:rPr>
        <w:t>Ophiostoma</w:t>
      </w:r>
      <w:proofErr w:type="spellEnd"/>
      <w:r w:rsidRPr="00454681">
        <w:rPr>
          <w:bCs/>
          <w:i/>
          <w:iCs/>
        </w:rPr>
        <w:t xml:space="preserve"> </w:t>
      </w:r>
      <w:proofErr w:type="spellStart"/>
      <w:r w:rsidRPr="00454681">
        <w:rPr>
          <w:bCs/>
          <w:i/>
          <w:iCs/>
        </w:rPr>
        <w:t>quercus</w:t>
      </w:r>
      <w:proofErr w:type="spellEnd"/>
      <w:r w:rsidRPr="00454681">
        <w:rPr>
          <w:bCs/>
        </w:rPr>
        <w:t xml:space="preserve">. </w:t>
      </w:r>
      <w:r w:rsidRPr="00454681">
        <w:t>30</w:t>
      </w:r>
      <w:r w:rsidRPr="00454681">
        <w:rPr>
          <w:vertAlign w:val="superscript"/>
        </w:rPr>
        <w:t>th</w:t>
      </w:r>
      <w:r w:rsidRPr="00454681">
        <w:t xml:space="preserve"> Fungal Genetics Meeting, </w:t>
      </w:r>
      <w:r>
        <w:t>Asilomar</w:t>
      </w:r>
      <w:r w:rsidRPr="00454681">
        <w:t>, California 12-17 March.</w:t>
      </w:r>
    </w:p>
    <w:p w14:paraId="484A82AC" w14:textId="77777777" w:rsidR="00D70D58" w:rsidRPr="00454681" w:rsidRDefault="00D70D58" w:rsidP="00D70D58">
      <w:pPr>
        <w:tabs>
          <w:tab w:val="left" w:pos="567"/>
          <w:tab w:val="left" w:pos="1134"/>
          <w:tab w:val="left" w:pos="5760"/>
        </w:tabs>
        <w:ind w:left="567" w:hanging="567"/>
        <w:jc w:val="both"/>
      </w:pPr>
    </w:p>
    <w:p w14:paraId="6D83E316" w14:textId="77777777" w:rsidR="00D70D58" w:rsidRDefault="00D70D58" w:rsidP="00D70D58">
      <w:pPr>
        <w:tabs>
          <w:tab w:val="left" w:pos="567"/>
          <w:tab w:val="left" w:pos="1134"/>
          <w:tab w:val="left" w:pos="5760"/>
        </w:tabs>
        <w:ind w:left="567" w:hanging="567"/>
        <w:jc w:val="both"/>
      </w:pPr>
      <w:r w:rsidRPr="00454681">
        <w:rPr>
          <w:iCs/>
        </w:rPr>
        <w:t>WINGFIELD</w:t>
      </w:r>
      <w:r w:rsidRPr="00454681">
        <w:t xml:space="preserve">, B.D., C TROLLIP, M.A. VAN DER NEST, A.M. KANZI, I BARNES AND T.A. DUONG (2019) </w:t>
      </w:r>
      <w:r w:rsidRPr="00454681">
        <w:rPr>
          <w:bCs/>
        </w:rPr>
        <w:t xml:space="preserve">Phylogenomic incongruence in </w:t>
      </w:r>
      <w:r w:rsidRPr="00454681">
        <w:rPr>
          <w:bCs/>
          <w:i/>
          <w:iCs/>
        </w:rPr>
        <w:t>Ceratocystis</w:t>
      </w:r>
      <w:r w:rsidRPr="00454681">
        <w:rPr>
          <w:bCs/>
        </w:rPr>
        <w:t xml:space="preserve">: A clue to hybridization? </w:t>
      </w:r>
      <w:r w:rsidRPr="00454681">
        <w:t>30</w:t>
      </w:r>
      <w:r w:rsidRPr="00454681">
        <w:rPr>
          <w:vertAlign w:val="superscript"/>
        </w:rPr>
        <w:t>th</w:t>
      </w:r>
      <w:r w:rsidRPr="00454681">
        <w:t xml:space="preserve"> Fungal Genetics Meeting, </w:t>
      </w:r>
      <w:r>
        <w:t>Asilomar</w:t>
      </w:r>
      <w:r w:rsidRPr="00454681">
        <w:t>, California 12-17 March.</w:t>
      </w:r>
    </w:p>
    <w:p w14:paraId="77ABC4B1" w14:textId="77777777" w:rsidR="00D70D58" w:rsidRDefault="00D70D58" w:rsidP="00D70D58">
      <w:pPr>
        <w:tabs>
          <w:tab w:val="left" w:pos="567"/>
          <w:tab w:val="left" w:pos="1134"/>
          <w:tab w:val="left" w:pos="5760"/>
        </w:tabs>
        <w:ind w:left="567" w:hanging="567"/>
        <w:jc w:val="both"/>
      </w:pPr>
    </w:p>
    <w:p w14:paraId="13A5A454" w14:textId="77777777" w:rsidR="00D70D58" w:rsidRDefault="00D70D58" w:rsidP="00D70D58">
      <w:pPr>
        <w:tabs>
          <w:tab w:val="left" w:pos="567"/>
          <w:tab w:val="left" w:pos="1134"/>
          <w:tab w:val="left" w:pos="5760"/>
        </w:tabs>
        <w:ind w:left="567" w:hanging="567"/>
        <w:jc w:val="both"/>
      </w:pPr>
      <w:r w:rsidRPr="00454681">
        <w:rPr>
          <w:iCs/>
        </w:rPr>
        <w:t>WINGFIELD</w:t>
      </w:r>
      <w:r w:rsidRPr="00454681">
        <w:t xml:space="preserve">, </w:t>
      </w:r>
      <w:r w:rsidRPr="00454681">
        <w:rPr>
          <w:iCs/>
        </w:rPr>
        <w:t>B.D.,</w:t>
      </w:r>
      <w:r w:rsidRPr="00454681">
        <w:t xml:space="preserve"> L. DE VOS, S. VAN WYK, B. SWARLASK-PARRY, M.J. WINGFIELD AND E.T. STEENKAMP (2019) </w:t>
      </w:r>
      <w:r w:rsidRPr="00454681">
        <w:rPr>
          <w:bCs/>
        </w:rPr>
        <w:t xml:space="preserve">Exploring QTLs linked to growth rate differences in </w:t>
      </w:r>
      <w:r w:rsidRPr="00454681">
        <w:rPr>
          <w:bCs/>
          <w:i/>
          <w:iCs/>
        </w:rPr>
        <w:t>Fusarium</w:t>
      </w:r>
      <w:r w:rsidRPr="00454681">
        <w:rPr>
          <w:bCs/>
        </w:rPr>
        <w:t xml:space="preserve">. </w:t>
      </w:r>
      <w:r w:rsidRPr="00454681">
        <w:t>30</w:t>
      </w:r>
      <w:r w:rsidRPr="00454681">
        <w:rPr>
          <w:vertAlign w:val="superscript"/>
        </w:rPr>
        <w:t>th</w:t>
      </w:r>
      <w:r w:rsidRPr="00454681">
        <w:t xml:space="preserve"> Fungal Genetics Meeting, </w:t>
      </w:r>
      <w:r>
        <w:t>Asilomar</w:t>
      </w:r>
      <w:r w:rsidRPr="00454681">
        <w:t>, California 12-17 March.</w:t>
      </w:r>
    </w:p>
    <w:p w14:paraId="549DDEE4" w14:textId="77777777" w:rsidR="00D70D58" w:rsidRDefault="00D70D58" w:rsidP="00D70D58">
      <w:pPr>
        <w:tabs>
          <w:tab w:val="left" w:pos="567"/>
          <w:tab w:val="left" w:pos="1134"/>
          <w:tab w:val="left" w:pos="5760"/>
        </w:tabs>
        <w:ind w:left="567" w:hanging="567"/>
        <w:jc w:val="both"/>
      </w:pPr>
    </w:p>
    <w:p w14:paraId="477CA965" w14:textId="77777777" w:rsidR="00D70D58" w:rsidRDefault="00D70D58" w:rsidP="00D70D58">
      <w:pPr>
        <w:tabs>
          <w:tab w:val="left" w:pos="567"/>
          <w:tab w:val="left" w:pos="1134"/>
          <w:tab w:val="left" w:pos="5760"/>
        </w:tabs>
        <w:ind w:left="567" w:hanging="567"/>
        <w:jc w:val="both"/>
        <w:rPr>
          <w:b/>
          <w:lang w:val="en-US"/>
        </w:rPr>
      </w:pPr>
      <w:r w:rsidRPr="00F1069D">
        <w:rPr>
          <w:lang w:val="en-US"/>
        </w:rPr>
        <w:t>BARNES</w:t>
      </w:r>
      <w:r w:rsidRPr="00F1069D">
        <w:rPr>
          <w:color w:val="000000"/>
          <w:lang w:val="en-US" w:eastAsia="it-IT"/>
        </w:rPr>
        <w:t>, I.,</w:t>
      </w:r>
      <w:r w:rsidRPr="00F1069D">
        <w:rPr>
          <w:lang w:val="en-US"/>
        </w:rPr>
        <w:t xml:space="preserve"> A</w:t>
      </w:r>
      <w:r>
        <w:rPr>
          <w:lang w:val="en-US"/>
        </w:rPr>
        <w:t>.</w:t>
      </w:r>
      <w:r w:rsidRPr="00F1069D">
        <w:rPr>
          <w:lang w:val="en-US"/>
        </w:rPr>
        <w:t xml:space="preserve"> FOURIE, B</w:t>
      </w:r>
      <w:r>
        <w:rPr>
          <w:lang w:val="en-US"/>
        </w:rPr>
        <w:t>.</w:t>
      </w:r>
      <w:r w:rsidRPr="00F1069D">
        <w:rPr>
          <w:lang w:val="en-US"/>
        </w:rPr>
        <w:t xml:space="preserve">D. </w:t>
      </w:r>
      <w:proofErr w:type="gramStart"/>
      <w:r w:rsidRPr="00F1069D">
        <w:rPr>
          <w:lang w:val="en-US"/>
        </w:rPr>
        <w:t>WINGFIELD</w:t>
      </w:r>
      <w:proofErr w:type="gramEnd"/>
      <w:r>
        <w:rPr>
          <w:lang w:val="en-US"/>
        </w:rPr>
        <w:t xml:space="preserve"> AND</w:t>
      </w:r>
      <w:r w:rsidRPr="00F1069D">
        <w:rPr>
          <w:lang w:val="en-US"/>
        </w:rPr>
        <w:t xml:space="preserve"> M</w:t>
      </w:r>
      <w:r>
        <w:rPr>
          <w:lang w:val="en-US"/>
        </w:rPr>
        <w:t>.</w:t>
      </w:r>
      <w:r w:rsidRPr="00F1069D">
        <w:rPr>
          <w:lang w:val="en-US"/>
        </w:rPr>
        <w:t>J. WINGFIELD</w:t>
      </w:r>
      <w:r>
        <w:rPr>
          <w:lang w:val="en-US"/>
        </w:rPr>
        <w:t xml:space="preserve"> (2019) </w:t>
      </w:r>
      <w:r w:rsidRPr="00F1069D">
        <w:rPr>
          <w:lang w:val="en-US"/>
        </w:rPr>
        <w:t xml:space="preserve">The rise of </w:t>
      </w:r>
      <w:r w:rsidRPr="00F1069D">
        <w:rPr>
          <w:i/>
          <w:iCs/>
          <w:lang w:val="en-US"/>
        </w:rPr>
        <w:t>Ceratocystis</w:t>
      </w:r>
      <w:r w:rsidRPr="00F1069D">
        <w:rPr>
          <w:lang w:val="en-US"/>
        </w:rPr>
        <w:t>: Threats to global forests and forestry</w:t>
      </w:r>
      <w:r>
        <w:rPr>
          <w:b/>
          <w:lang w:val="en-US"/>
        </w:rPr>
        <w:t xml:space="preserve">. </w:t>
      </w:r>
      <w:proofErr w:type="spellStart"/>
      <w:r w:rsidRPr="00F1069D">
        <w:rPr>
          <w:bCs/>
          <w:color w:val="000000"/>
          <w:lang w:eastAsia="en-ZA"/>
        </w:rPr>
        <w:t>Phyllosphere</w:t>
      </w:r>
      <w:proofErr w:type="spellEnd"/>
      <w:r w:rsidRPr="00F1069D">
        <w:rPr>
          <w:bCs/>
          <w:color w:val="000000"/>
          <w:lang w:eastAsia="en-ZA"/>
        </w:rPr>
        <w:t xml:space="preserve"> Diseases, A joint meeting of the IUFRO working parties </w:t>
      </w:r>
      <w:r w:rsidRPr="00F1069D">
        <w:rPr>
          <w:color w:val="000000"/>
          <w:lang w:eastAsia="en-ZA"/>
        </w:rPr>
        <w:t xml:space="preserve">7.02.02 and 7.02.03 </w:t>
      </w:r>
      <w:r w:rsidRPr="00F1069D">
        <w:rPr>
          <w:bCs/>
          <w:color w:val="000000"/>
          <w:lang w:eastAsia="en-ZA"/>
        </w:rPr>
        <w:t>"Shoot, foliage and stem diseases" and "Wilt diseases"</w:t>
      </w:r>
      <w:r>
        <w:rPr>
          <w:bCs/>
          <w:color w:val="000000"/>
          <w:lang w:eastAsia="en-ZA"/>
        </w:rPr>
        <w:t>.</w:t>
      </w:r>
      <w:r w:rsidRPr="00F1069D">
        <w:rPr>
          <w:b/>
          <w:lang w:val="en-US"/>
        </w:rPr>
        <w:t xml:space="preserve"> </w:t>
      </w:r>
    </w:p>
    <w:p w14:paraId="147B55FF" w14:textId="77777777" w:rsidR="00D70D58" w:rsidRDefault="00D70D58" w:rsidP="00D70D58">
      <w:pPr>
        <w:tabs>
          <w:tab w:val="left" w:pos="567"/>
          <w:tab w:val="left" w:pos="1134"/>
          <w:tab w:val="left" w:pos="5760"/>
        </w:tabs>
        <w:ind w:left="567" w:hanging="567"/>
        <w:jc w:val="both"/>
        <w:rPr>
          <w:rFonts w:ascii="TimesNewRomanPSMT" w:hAnsi="TimesNewRomanPSMT" w:cs="TimesNewRomanPSMT"/>
        </w:rPr>
      </w:pPr>
    </w:p>
    <w:p w14:paraId="5A9EC3FE" w14:textId="77777777" w:rsidR="00D70D58" w:rsidRPr="00296D53" w:rsidRDefault="00D70D58" w:rsidP="00D70D58">
      <w:pPr>
        <w:tabs>
          <w:tab w:val="left" w:pos="567"/>
          <w:tab w:val="left" w:pos="1134"/>
          <w:tab w:val="left" w:pos="5760"/>
        </w:tabs>
        <w:ind w:left="567" w:hanging="567"/>
        <w:jc w:val="both"/>
      </w:pPr>
      <w:r w:rsidRPr="00296D53">
        <w:t xml:space="preserve">BALLESTEROS, C.Z., B.D. WINGFIELD, J.M. GARCIA AND J.J. DIEZ (2019) Gene expression profile of </w:t>
      </w:r>
      <w:r w:rsidRPr="00296D53">
        <w:rPr>
          <w:i/>
        </w:rPr>
        <w:t xml:space="preserve">Fusarium </w:t>
      </w:r>
      <w:proofErr w:type="spellStart"/>
      <w:r w:rsidRPr="00296D53">
        <w:rPr>
          <w:i/>
        </w:rPr>
        <w:t>circinatum</w:t>
      </w:r>
      <w:proofErr w:type="spellEnd"/>
      <w:r w:rsidRPr="00296D53">
        <w:rPr>
          <w:i/>
        </w:rPr>
        <w:t xml:space="preserve"> in </w:t>
      </w:r>
      <w:r w:rsidRPr="00296D53">
        <w:t xml:space="preserve">response to the infection of the putative mycovirus FcMV1. </w:t>
      </w:r>
      <w:proofErr w:type="spellStart"/>
      <w:r w:rsidRPr="00F1069D">
        <w:rPr>
          <w:bCs/>
          <w:color w:val="000000"/>
          <w:lang w:eastAsia="en-ZA"/>
        </w:rPr>
        <w:t>Phyllosphere</w:t>
      </w:r>
      <w:proofErr w:type="spellEnd"/>
      <w:r w:rsidRPr="00F1069D">
        <w:rPr>
          <w:bCs/>
          <w:color w:val="000000"/>
          <w:lang w:eastAsia="en-ZA"/>
        </w:rPr>
        <w:t xml:space="preserve"> Diseases</w:t>
      </w:r>
      <w:r w:rsidRPr="00296D53">
        <w:rPr>
          <w:bCs/>
          <w:color w:val="000000"/>
          <w:lang w:eastAsia="en-ZA"/>
        </w:rPr>
        <w:t>,</w:t>
      </w:r>
      <w:r w:rsidRPr="00F1069D">
        <w:rPr>
          <w:bCs/>
          <w:color w:val="000000"/>
          <w:lang w:eastAsia="en-ZA"/>
        </w:rPr>
        <w:t xml:space="preserve"> A joint meeting of the IUFRO working parties</w:t>
      </w:r>
      <w:r w:rsidRPr="00296D53">
        <w:rPr>
          <w:bCs/>
          <w:color w:val="000000"/>
          <w:lang w:eastAsia="en-ZA"/>
        </w:rPr>
        <w:t xml:space="preserve"> </w:t>
      </w:r>
      <w:r w:rsidRPr="00296D53">
        <w:rPr>
          <w:color w:val="000000"/>
          <w:lang w:eastAsia="en-ZA"/>
        </w:rPr>
        <w:t xml:space="preserve">7.02.02 and 7.02.03 </w:t>
      </w:r>
      <w:r w:rsidRPr="00296D53">
        <w:rPr>
          <w:bCs/>
          <w:color w:val="000000"/>
          <w:lang w:eastAsia="en-ZA"/>
        </w:rPr>
        <w:t>"Shoot, foliage and stem diseases" and "Wilt diseases".</w:t>
      </w:r>
      <w:r w:rsidRPr="00296D53">
        <w:rPr>
          <w:b/>
          <w:lang w:val="en-US"/>
        </w:rPr>
        <w:t xml:space="preserve"> </w:t>
      </w:r>
      <w:r w:rsidRPr="00296D53">
        <w:t xml:space="preserve"> </w:t>
      </w:r>
    </w:p>
    <w:p w14:paraId="17D1D57F" w14:textId="77777777" w:rsidR="00D70D58" w:rsidRDefault="00D70D58" w:rsidP="00D70D58">
      <w:pPr>
        <w:tabs>
          <w:tab w:val="left" w:pos="567"/>
          <w:tab w:val="left" w:pos="1134"/>
          <w:tab w:val="left" w:pos="5760"/>
        </w:tabs>
        <w:ind w:left="567" w:hanging="567"/>
        <w:jc w:val="both"/>
        <w:rPr>
          <w:color w:val="000000"/>
        </w:rPr>
      </w:pPr>
    </w:p>
    <w:p w14:paraId="67F82407" w14:textId="77777777" w:rsidR="00D70D58" w:rsidRDefault="00D70D58" w:rsidP="00D70D58">
      <w:pPr>
        <w:tabs>
          <w:tab w:val="left" w:pos="567"/>
          <w:tab w:val="left" w:pos="1134"/>
          <w:tab w:val="left" w:pos="5760"/>
        </w:tabs>
        <w:ind w:left="567" w:hanging="567"/>
        <w:jc w:val="both"/>
        <w:rPr>
          <w:color w:val="000000"/>
        </w:rPr>
      </w:pPr>
    </w:p>
    <w:p w14:paraId="358B17E8" w14:textId="77777777" w:rsidR="00D70D58" w:rsidRDefault="00D70D58" w:rsidP="00D70D58">
      <w:pPr>
        <w:tabs>
          <w:tab w:val="left" w:pos="567"/>
          <w:tab w:val="left" w:pos="1134"/>
          <w:tab w:val="left" w:pos="5760"/>
        </w:tabs>
        <w:ind w:left="567" w:hanging="567"/>
        <w:jc w:val="both"/>
        <w:rPr>
          <w:bCs/>
          <w:color w:val="000000"/>
          <w:lang w:eastAsia="en-ZA"/>
        </w:rPr>
      </w:pPr>
      <w:r w:rsidRPr="00F1069D">
        <w:rPr>
          <w:color w:val="000000"/>
        </w:rPr>
        <w:t>WINGFIELD, B.D., M</w:t>
      </w:r>
      <w:r>
        <w:rPr>
          <w:color w:val="000000"/>
        </w:rPr>
        <w:t>.</w:t>
      </w:r>
      <w:r w:rsidRPr="00F1069D">
        <w:rPr>
          <w:color w:val="000000"/>
        </w:rPr>
        <w:t xml:space="preserve"> HAVENGA, J</w:t>
      </w:r>
      <w:r>
        <w:rPr>
          <w:color w:val="000000"/>
        </w:rPr>
        <w:t>.</w:t>
      </w:r>
      <w:r w:rsidRPr="00F1069D">
        <w:rPr>
          <w:color w:val="000000"/>
        </w:rPr>
        <w:t xml:space="preserve"> AYLWARD AND M</w:t>
      </w:r>
      <w:r>
        <w:rPr>
          <w:color w:val="000000"/>
        </w:rPr>
        <w:t>.</w:t>
      </w:r>
      <w:r w:rsidRPr="00F1069D">
        <w:rPr>
          <w:color w:val="000000"/>
        </w:rPr>
        <w:t xml:space="preserve"> WINGFIELD (2019) </w:t>
      </w:r>
      <w:r>
        <w:rPr>
          <w:bCs/>
          <w:color w:val="000000"/>
        </w:rPr>
        <w:t>t</w:t>
      </w:r>
      <w:r w:rsidRPr="00F1069D">
        <w:rPr>
          <w:bCs/>
          <w:color w:val="000000"/>
        </w:rPr>
        <w:t xml:space="preserve">he reproductive strategies of </w:t>
      </w:r>
      <w:proofErr w:type="spellStart"/>
      <w:r>
        <w:rPr>
          <w:bCs/>
          <w:i/>
          <w:color w:val="000000"/>
        </w:rPr>
        <w:t>T</w:t>
      </w:r>
      <w:r w:rsidRPr="00F1069D">
        <w:rPr>
          <w:bCs/>
          <w:i/>
          <w:color w:val="000000"/>
        </w:rPr>
        <w:t>eratosphaeria</w:t>
      </w:r>
      <w:proofErr w:type="spellEnd"/>
      <w:r w:rsidRPr="00F1069D">
        <w:rPr>
          <w:bCs/>
          <w:color w:val="000000"/>
        </w:rPr>
        <w:t xml:space="preserve"> pathogens of </w:t>
      </w:r>
      <w:r>
        <w:rPr>
          <w:bCs/>
          <w:i/>
          <w:color w:val="000000"/>
        </w:rPr>
        <w:t>E</w:t>
      </w:r>
      <w:r w:rsidRPr="00F1069D">
        <w:rPr>
          <w:bCs/>
          <w:i/>
          <w:color w:val="000000"/>
        </w:rPr>
        <w:t>ucalyptus</w:t>
      </w:r>
      <w:r w:rsidRPr="00F1069D">
        <w:rPr>
          <w:bCs/>
          <w:color w:val="000000"/>
        </w:rPr>
        <w:t xml:space="preserve"> reveal patterns of global diversity and distribution. </w:t>
      </w:r>
      <w:proofErr w:type="spellStart"/>
      <w:r w:rsidRPr="00F1069D">
        <w:rPr>
          <w:bCs/>
          <w:color w:val="000000"/>
          <w:lang w:eastAsia="en-ZA"/>
        </w:rPr>
        <w:t>Phyllosphere</w:t>
      </w:r>
      <w:proofErr w:type="spellEnd"/>
      <w:r w:rsidRPr="00F1069D">
        <w:rPr>
          <w:bCs/>
          <w:color w:val="000000"/>
          <w:lang w:eastAsia="en-ZA"/>
        </w:rPr>
        <w:t xml:space="preserve"> Diseases, A joint meeting of the IUFRO working parties </w:t>
      </w:r>
      <w:r w:rsidRPr="00F1069D">
        <w:rPr>
          <w:color w:val="000000"/>
          <w:lang w:eastAsia="en-ZA"/>
        </w:rPr>
        <w:t xml:space="preserve">7.02.02 and 7.02.03 </w:t>
      </w:r>
      <w:r w:rsidRPr="00F1069D">
        <w:rPr>
          <w:bCs/>
          <w:color w:val="000000"/>
          <w:lang w:eastAsia="en-ZA"/>
        </w:rPr>
        <w:t>"Shoot, foliage and stem diseases" and "Wilt diseases"</w:t>
      </w:r>
      <w:r>
        <w:rPr>
          <w:bCs/>
          <w:color w:val="000000"/>
          <w:lang w:eastAsia="en-ZA"/>
        </w:rPr>
        <w:t>.</w:t>
      </w:r>
    </w:p>
    <w:p w14:paraId="3420E052" w14:textId="77777777" w:rsidR="00D70D58" w:rsidRDefault="00D70D58" w:rsidP="00D70D58">
      <w:pPr>
        <w:tabs>
          <w:tab w:val="left" w:pos="567"/>
          <w:tab w:val="left" w:pos="1134"/>
          <w:tab w:val="left" w:pos="5760"/>
        </w:tabs>
        <w:ind w:left="567" w:hanging="567"/>
        <w:jc w:val="both"/>
        <w:rPr>
          <w:bCs/>
          <w:color w:val="000000"/>
          <w:lang w:eastAsia="en-ZA"/>
        </w:rPr>
      </w:pPr>
    </w:p>
    <w:p w14:paraId="6C4A76BD" w14:textId="77777777" w:rsidR="00D70D58" w:rsidRDefault="00D70D58" w:rsidP="00D70D58">
      <w:pPr>
        <w:tabs>
          <w:tab w:val="left" w:pos="567"/>
          <w:tab w:val="left" w:pos="1134"/>
          <w:tab w:val="left" w:pos="5760"/>
        </w:tabs>
        <w:ind w:left="567" w:hanging="567"/>
        <w:jc w:val="both"/>
        <w:rPr>
          <w:bCs/>
          <w:color w:val="000000"/>
          <w:lang w:eastAsia="en-ZA"/>
        </w:rPr>
      </w:pPr>
      <w:r w:rsidRPr="00F1069D">
        <w:rPr>
          <w:lang w:val="en-US"/>
        </w:rPr>
        <w:t xml:space="preserve">WINGFIELD, M.J., BRENDA WINGFIELD, IRENE BARNES, BERNARD </w:t>
      </w:r>
      <w:proofErr w:type="gramStart"/>
      <w:r w:rsidRPr="00F1069D">
        <w:rPr>
          <w:lang w:val="en-US"/>
        </w:rPr>
        <w:t>SLIPPERS</w:t>
      </w:r>
      <w:proofErr w:type="gramEnd"/>
      <w:r w:rsidRPr="00F1069D">
        <w:rPr>
          <w:lang w:val="en-US"/>
        </w:rPr>
        <w:t xml:space="preserve"> AND EMMA Steenkamp (2019) Leaf and shoot diseases of forest trees:  Expanding frontiers. </w:t>
      </w:r>
      <w:r w:rsidRPr="00F1069D">
        <w:t xml:space="preserve"> </w:t>
      </w:r>
      <w:proofErr w:type="spellStart"/>
      <w:r w:rsidRPr="00F1069D">
        <w:rPr>
          <w:bCs/>
          <w:color w:val="000000"/>
          <w:lang w:eastAsia="en-ZA"/>
        </w:rPr>
        <w:t>Phyllosphere</w:t>
      </w:r>
      <w:proofErr w:type="spellEnd"/>
      <w:r w:rsidRPr="00F1069D">
        <w:rPr>
          <w:bCs/>
          <w:color w:val="000000"/>
          <w:lang w:eastAsia="en-ZA"/>
        </w:rPr>
        <w:t xml:space="preserve"> Diseases, A joint meeting of the IUFRO working parties </w:t>
      </w:r>
      <w:r w:rsidRPr="00F1069D">
        <w:rPr>
          <w:color w:val="000000"/>
          <w:lang w:eastAsia="en-ZA"/>
        </w:rPr>
        <w:t xml:space="preserve">7.02.02 and 7.02.03 </w:t>
      </w:r>
      <w:r w:rsidRPr="00F1069D">
        <w:rPr>
          <w:bCs/>
          <w:color w:val="000000"/>
          <w:lang w:eastAsia="en-ZA"/>
        </w:rPr>
        <w:t>"Shoot, foliage and stem diseases" and "Wilt diseases".</w:t>
      </w:r>
    </w:p>
    <w:p w14:paraId="7FBA1F67" w14:textId="77777777" w:rsidR="00D70D58" w:rsidRDefault="00D70D58" w:rsidP="00D70D58">
      <w:pPr>
        <w:tabs>
          <w:tab w:val="left" w:pos="567"/>
          <w:tab w:val="left" w:pos="1134"/>
          <w:tab w:val="left" w:pos="5760"/>
        </w:tabs>
        <w:ind w:left="567" w:hanging="567"/>
        <w:jc w:val="both"/>
        <w:rPr>
          <w:iCs/>
        </w:rPr>
      </w:pPr>
    </w:p>
    <w:p w14:paraId="22539E3E" w14:textId="77777777" w:rsidR="00D70D58" w:rsidRPr="0049150F" w:rsidRDefault="00D70D58" w:rsidP="00D70D58">
      <w:pPr>
        <w:tabs>
          <w:tab w:val="left" w:pos="567"/>
          <w:tab w:val="left" w:pos="1134"/>
          <w:tab w:val="left" w:pos="5760"/>
        </w:tabs>
        <w:ind w:left="567" w:hanging="567"/>
        <w:jc w:val="both"/>
        <w:rPr>
          <w:rStyle w:val="apple-converted-space"/>
          <w:bCs/>
          <w:color w:val="000000" w:themeColor="text1"/>
          <w:lang w:eastAsia="en-ZA"/>
        </w:rPr>
      </w:pPr>
      <w:r w:rsidRPr="0049150F">
        <w:rPr>
          <w:iCs/>
          <w:color w:val="000000" w:themeColor="text1"/>
        </w:rPr>
        <w:t>AYLWARD</w:t>
      </w:r>
      <w:r w:rsidRPr="0049150F">
        <w:rPr>
          <w:color w:val="000000" w:themeColor="text1"/>
        </w:rPr>
        <w:t>, J., B.D. WINGFIELD, L.L. DREYER, F. ROETS AND M.J. WINGFIELD (2020)</w:t>
      </w:r>
      <w:r w:rsidRPr="0049150F">
        <w:rPr>
          <w:color w:val="000000" w:themeColor="text1"/>
          <w:position w:val="6"/>
        </w:rPr>
        <w:t xml:space="preserve"> </w:t>
      </w:r>
      <w:r w:rsidRPr="0049150F">
        <w:rPr>
          <w:bCs/>
          <w:color w:val="000000" w:themeColor="text1"/>
        </w:rPr>
        <w:t xml:space="preserve">Genetic differences among </w:t>
      </w:r>
      <w:proofErr w:type="spellStart"/>
      <w:r w:rsidRPr="0049150F">
        <w:rPr>
          <w:bCs/>
          <w:i/>
          <w:iCs/>
          <w:color w:val="000000" w:themeColor="text1"/>
        </w:rPr>
        <w:t>Teratosphaeria</w:t>
      </w:r>
      <w:proofErr w:type="spellEnd"/>
      <w:r w:rsidRPr="0049150F">
        <w:rPr>
          <w:bCs/>
          <w:color w:val="000000" w:themeColor="text1"/>
        </w:rPr>
        <w:t xml:space="preserve"> leaf and stem pathogens of Eucalyptus</w:t>
      </w:r>
      <w:r w:rsidRPr="0049150F">
        <w:rPr>
          <w:b/>
          <w:bCs/>
          <w:caps/>
          <w:color w:val="000000" w:themeColor="text1"/>
        </w:rPr>
        <w:t xml:space="preserve">. </w:t>
      </w:r>
      <w:r w:rsidRPr="0049150F">
        <w:rPr>
          <w:color w:val="000000" w:themeColor="text1"/>
          <w:u w:val="single" w:color="FFFFFF"/>
        </w:rPr>
        <w:t xml:space="preserve">Mycological Society of America Meeting, </w:t>
      </w:r>
      <w:r w:rsidRPr="0049150F">
        <w:rPr>
          <w:bCs/>
          <w:color w:val="000000" w:themeColor="text1"/>
        </w:rPr>
        <w:t>July 22, Virtual Conference</w:t>
      </w:r>
      <w:r w:rsidRPr="0049150F">
        <w:rPr>
          <w:rStyle w:val="apple-converted-space"/>
          <w:bCs/>
          <w:color w:val="000000" w:themeColor="text1"/>
        </w:rPr>
        <w:t>.</w:t>
      </w:r>
    </w:p>
    <w:p w14:paraId="7CEA72AF" w14:textId="77777777" w:rsidR="00D70D58" w:rsidRPr="0049150F" w:rsidRDefault="00D70D58" w:rsidP="00D70D58">
      <w:pPr>
        <w:tabs>
          <w:tab w:val="left" w:pos="567"/>
          <w:tab w:val="left" w:pos="1134"/>
          <w:tab w:val="left" w:pos="5760"/>
        </w:tabs>
        <w:ind w:left="567" w:hanging="567"/>
        <w:jc w:val="both"/>
        <w:rPr>
          <w:iCs/>
          <w:color w:val="000000" w:themeColor="text1"/>
        </w:rPr>
      </w:pPr>
    </w:p>
    <w:p w14:paraId="493E8C53" w14:textId="77777777" w:rsidR="00D70D58" w:rsidRPr="0049150F" w:rsidRDefault="00D70D58" w:rsidP="00D70D58">
      <w:pPr>
        <w:tabs>
          <w:tab w:val="left" w:pos="567"/>
          <w:tab w:val="left" w:pos="1134"/>
          <w:tab w:val="left" w:pos="5760"/>
        </w:tabs>
        <w:ind w:left="567" w:hanging="567"/>
        <w:jc w:val="both"/>
        <w:rPr>
          <w:bCs/>
          <w:color w:val="000000" w:themeColor="text1"/>
        </w:rPr>
      </w:pPr>
      <w:r w:rsidRPr="0049150F">
        <w:rPr>
          <w:iCs/>
          <w:color w:val="000000" w:themeColor="text1"/>
        </w:rPr>
        <w:t>DE VOS</w:t>
      </w:r>
      <w:r w:rsidRPr="0049150F">
        <w:rPr>
          <w:color w:val="000000" w:themeColor="text1"/>
        </w:rPr>
        <w:t xml:space="preserve">, L., M.A. VAN DER NEST, Q.C. SANTANA, B.D. WINGFIELD AND E.T. STEENKAMP (2020)  </w:t>
      </w:r>
      <w:r w:rsidRPr="0049150F">
        <w:rPr>
          <w:bCs/>
          <w:color w:val="000000" w:themeColor="text1"/>
        </w:rPr>
        <w:t>Chromosome length polymorphism (</w:t>
      </w:r>
      <w:proofErr w:type="spellStart"/>
      <w:r w:rsidRPr="0049150F">
        <w:rPr>
          <w:bCs/>
          <w:color w:val="000000" w:themeColor="text1"/>
        </w:rPr>
        <w:t>clp</w:t>
      </w:r>
      <w:proofErr w:type="spellEnd"/>
      <w:r w:rsidRPr="0049150F">
        <w:rPr>
          <w:bCs/>
          <w:color w:val="000000" w:themeColor="text1"/>
        </w:rPr>
        <w:t xml:space="preserve">) of a dispensable chromosome in </w:t>
      </w:r>
      <w:r w:rsidRPr="0049150F">
        <w:rPr>
          <w:bCs/>
          <w:i/>
          <w:color w:val="000000" w:themeColor="text1"/>
        </w:rPr>
        <w:t xml:space="preserve">Fusarium </w:t>
      </w:r>
      <w:proofErr w:type="spellStart"/>
      <w:r w:rsidRPr="0049150F">
        <w:rPr>
          <w:bCs/>
          <w:i/>
          <w:color w:val="000000" w:themeColor="text1"/>
        </w:rPr>
        <w:t>circinatum</w:t>
      </w:r>
      <w:proofErr w:type="spellEnd"/>
      <w:r w:rsidRPr="0049150F">
        <w:rPr>
          <w:bCs/>
          <w:caps/>
          <w:color w:val="000000" w:themeColor="text1"/>
        </w:rPr>
        <w:t xml:space="preserve">. </w:t>
      </w:r>
      <w:r w:rsidRPr="0049150F">
        <w:rPr>
          <w:color w:val="000000" w:themeColor="text1"/>
          <w:u w:val="single" w:color="FFFFFF"/>
        </w:rPr>
        <w:t xml:space="preserve">Mycological Society of America Meeting, </w:t>
      </w:r>
      <w:r w:rsidRPr="0049150F">
        <w:rPr>
          <w:bCs/>
          <w:color w:val="000000" w:themeColor="text1"/>
        </w:rPr>
        <w:t>July 22, Virtual Conference</w:t>
      </w:r>
      <w:r w:rsidRPr="0049150F">
        <w:rPr>
          <w:rStyle w:val="apple-converted-space"/>
          <w:bCs/>
          <w:color w:val="000000" w:themeColor="text1"/>
        </w:rPr>
        <w:t>.</w:t>
      </w:r>
    </w:p>
    <w:p w14:paraId="7F9A2397" w14:textId="77777777" w:rsidR="00D70D58" w:rsidRPr="0049150F" w:rsidRDefault="00D70D58" w:rsidP="00D70D58">
      <w:pPr>
        <w:tabs>
          <w:tab w:val="left" w:pos="567"/>
          <w:tab w:val="left" w:pos="1134"/>
          <w:tab w:val="left" w:pos="5760"/>
        </w:tabs>
        <w:ind w:left="567" w:hanging="567"/>
        <w:jc w:val="both"/>
        <w:rPr>
          <w:color w:val="000000" w:themeColor="text1"/>
        </w:rPr>
      </w:pPr>
    </w:p>
    <w:p w14:paraId="57545715" w14:textId="77777777" w:rsidR="00D70D58" w:rsidRPr="0049150F" w:rsidRDefault="00D70D58" w:rsidP="00D70D58">
      <w:pPr>
        <w:tabs>
          <w:tab w:val="left" w:pos="567"/>
          <w:tab w:val="left" w:pos="1134"/>
          <w:tab w:val="left" w:pos="5760"/>
        </w:tabs>
        <w:ind w:left="567" w:hanging="567"/>
        <w:jc w:val="both"/>
        <w:rPr>
          <w:bCs/>
          <w:color w:val="000000" w:themeColor="text1"/>
        </w:rPr>
      </w:pPr>
      <w:r w:rsidRPr="0049150F">
        <w:rPr>
          <w:color w:val="000000" w:themeColor="text1"/>
        </w:rPr>
        <w:t xml:space="preserve">DEWING, C., M.A. VAN DER NEST, Q.C. SANTANA, B.D. WINGFIELD, E.T. STEENKAMP AND L. </w:t>
      </w:r>
      <w:r w:rsidRPr="0049150F">
        <w:rPr>
          <w:iCs/>
          <w:color w:val="000000" w:themeColor="text1"/>
        </w:rPr>
        <w:t>DE VOS</w:t>
      </w:r>
      <w:r w:rsidRPr="0049150F">
        <w:rPr>
          <w:color w:val="000000" w:themeColor="text1"/>
        </w:rPr>
        <w:t xml:space="preserve"> (2020) </w:t>
      </w:r>
      <w:r w:rsidRPr="0049150F">
        <w:rPr>
          <w:bCs/>
          <w:color w:val="000000" w:themeColor="text1"/>
        </w:rPr>
        <w:t xml:space="preserve">A comparative genomics approach to analyse </w:t>
      </w:r>
      <w:r w:rsidRPr="0049150F">
        <w:rPr>
          <w:bCs/>
          <w:color w:val="000000" w:themeColor="text1"/>
        </w:rPr>
        <w:lastRenderedPageBreak/>
        <w:t xml:space="preserve">host-specific genes in agriculturally important </w:t>
      </w:r>
      <w:r w:rsidRPr="0049150F">
        <w:rPr>
          <w:bCs/>
          <w:i/>
          <w:color w:val="000000" w:themeColor="text1"/>
        </w:rPr>
        <w:t>Fusarium</w:t>
      </w:r>
      <w:r w:rsidRPr="0049150F">
        <w:rPr>
          <w:bCs/>
          <w:color w:val="000000" w:themeColor="text1"/>
        </w:rPr>
        <w:t xml:space="preserve"> species of the </w:t>
      </w:r>
      <w:proofErr w:type="spellStart"/>
      <w:r w:rsidRPr="0049150F">
        <w:rPr>
          <w:bCs/>
          <w:color w:val="000000" w:themeColor="text1"/>
        </w:rPr>
        <w:t>american</w:t>
      </w:r>
      <w:proofErr w:type="spellEnd"/>
      <w:r w:rsidRPr="0049150F">
        <w:rPr>
          <w:bCs/>
          <w:color w:val="000000" w:themeColor="text1"/>
        </w:rPr>
        <w:t xml:space="preserve"> clade of the FFSC.  </w:t>
      </w:r>
      <w:r w:rsidRPr="0049150F">
        <w:rPr>
          <w:color w:val="000000" w:themeColor="text1"/>
          <w:u w:val="single" w:color="FFFFFF"/>
        </w:rPr>
        <w:t xml:space="preserve">Mycological Society of America Meeting, </w:t>
      </w:r>
      <w:r w:rsidRPr="0049150F">
        <w:rPr>
          <w:bCs/>
          <w:color w:val="000000" w:themeColor="text1"/>
        </w:rPr>
        <w:t>July 22, Virtual Conference</w:t>
      </w:r>
      <w:r w:rsidRPr="0049150F">
        <w:rPr>
          <w:rStyle w:val="apple-converted-space"/>
          <w:bCs/>
          <w:color w:val="000000" w:themeColor="text1"/>
        </w:rPr>
        <w:t>.</w:t>
      </w:r>
    </w:p>
    <w:p w14:paraId="599DAAF3" w14:textId="77777777" w:rsidR="00D70D58" w:rsidRPr="0049150F" w:rsidRDefault="00D70D58" w:rsidP="00D70D58">
      <w:pPr>
        <w:tabs>
          <w:tab w:val="left" w:pos="567"/>
          <w:tab w:val="left" w:pos="1134"/>
          <w:tab w:val="left" w:pos="5760"/>
        </w:tabs>
        <w:ind w:left="567" w:hanging="567"/>
        <w:jc w:val="both"/>
        <w:rPr>
          <w:color w:val="000000" w:themeColor="text1"/>
        </w:rPr>
      </w:pPr>
    </w:p>
    <w:p w14:paraId="10B422D1" w14:textId="77777777" w:rsidR="00D70D58" w:rsidRPr="0049150F" w:rsidRDefault="00D70D58" w:rsidP="00D70D58">
      <w:pPr>
        <w:tabs>
          <w:tab w:val="left" w:pos="567"/>
          <w:tab w:val="left" w:pos="1134"/>
          <w:tab w:val="left" w:pos="5760"/>
        </w:tabs>
        <w:ind w:left="567" w:hanging="567"/>
        <w:jc w:val="both"/>
        <w:rPr>
          <w:bCs/>
          <w:color w:val="000000" w:themeColor="text1"/>
        </w:rPr>
      </w:pPr>
      <w:r w:rsidRPr="0049150F">
        <w:rPr>
          <w:color w:val="000000" w:themeColor="text1"/>
        </w:rPr>
        <w:t xml:space="preserve">FOURIE, A., R. DE JONGE, M.A. VAN DER NEST, T.A. DUONG, M.J. WINGFIELD, B.D. WINGFIELD AND I. BARNES (2020) </w:t>
      </w:r>
      <w:r w:rsidRPr="0049150F">
        <w:rPr>
          <w:bCs/>
          <w:color w:val="000000" w:themeColor="text1"/>
        </w:rPr>
        <w:t xml:space="preserve">Genomic modifications induced by transposable elements have most likely driven host specialisation of two </w:t>
      </w:r>
      <w:r w:rsidRPr="0049150F">
        <w:rPr>
          <w:bCs/>
          <w:i/>
          <w:color w:val="000000" w:themeColor="text1"/>
        </w:rPr>
        <w:t>Ceratocystis</w:t>
      </w:r>
      <w:r w:rsidRPr="0049150F">
        <w:rPr>
          <w:bCs/>
          <w:caps/>
          <w:color w:val="000000" w:themeColor="text1"/>
        </w:rPr>
        <w:t xml:space="preserve"> </w:t>
      </w:r>
      <w:r w:rsidRPr="0049150F">
        <w:rPr>
          <w:bCs/>
          <w:color w:val="000000" w:themeColor="text1"/>
        </w:rPr>
        <w:t>species</w:t>
      </w:r>
      <w:r w:rsidRPr="0049150F">
        <w:rPr>
          <w:bCs/>
          <w:caps/>
          <w:color w:val="000000" w:themeColor="text1"/>
        </w:rPr>
        <w:t xml:space="preserve">. </w:t>
      </w:r>
      <w:r w:rsidRPr="0049150F">
        <w:rPr>
          <w:color w:val="000000" w:themeColor="text1"/>
          <w:u w:val="single" w:color="FFFFFF"/>
        </w:rPr>
        <w:t xml:space="preserve">Mycological Society of America Meeting, </w:t>
      </w:r>
      <w:r w:rsidRPr="0049150F">
        <w:rPr>
          <w:bCs/>
          <w:color w:val="000000" w:themeColor="text1"/>
        </w:rPr>
        <w:t>July 22, Virtual Conference</w:t>
      </w:r>
      <w:r w:rsidRPr="0049150F">
        <w:rPr>
          <w:rStyle w:val="apple-converted-space"/>
          <w:bCs/>
          <w:color w:val="000000" w:themeColor="text1"/>
        </w:rPr>
        <w:t>.</w:t>
      </w:r>
    </w:p>
    <w:p w14:paraId="69A86D09" w14:textId="77777777" w:rsidR="00D70D58" w:rsidRDefault="00D70D58" w:rsidP="00D70D58">
      <w:pPr>
        <w:tabs>
          <w:tab w:val="left" w:pos="567"/>
          <w:tab w:val="left" w:pos="1134"/>
          <w:tab w:val="left" w:pos="5760"/>
        </w:tabs>
        <w:ind w:left="567" w:hanging="567"/>
        <w:jc w:val="both"/>
        <w:rPr>
          <w:iCs/>
        </w:rPr>
      </w:pPr>
    </w:p>
    <w:p w14:paraId="7D6BEC8D" w14:textId="77777777" w:rsidR="00D70D58" w:rsidRPr="0049150F" w:rsidRDefault="00D70D58" w:rsidP="00D70D58">
      <w:pPr>
        <w:tabs>
          <w:tab w:val="left" w:pos="567"/>
          <w:tab w:val="left" w:pos="1134"/>
          <w:tab w:val="left" w:pos="5760"/>
        </w:tabs>
        <w:ind w:left="567" w:hanging="567"/>
        <w:jc w:val="both"/>
        <w:rPr>
          <w:bCs/>
          <w:color w:val="000000" w:themeColor="text1"/>
        </w:rPr>
      </w:pPr>
      <w:r w:rsidRPr="0049150F">
        <w:rPr>
          <w:iCs/>
          <w:color w:val="000000" w:themeColor="text1"/>
        </w:rPr>
        <w:t>HAVENGA</w:t>
      </w:r>
      <w:r w:rsidRPr="0049150F">
        <w:rPr>
          <w:color w:val="000000" w:themeColor="text1"/>
        </w:rPr>
        <w:t xml:space="preserve">, M., B.D. WINGFIELD, M.J. WINGFIELD, L.L. DREYER, F. ROETS AND J. AYLWARD (2020) </w:t>
      </w:r>
      <w:r w:rsidRPr="0049150F">
        <w:rPr>
          <w:bCs/>
          <w:color w:val="000000" w:themeColor="text1"/>
        </w:rPr>
        <w:t xml:space="preserve">Population structure and reproductive strategy in the eucalyptus foliar pathogen </w:t>
      </w:r>
      <w:proofErr w:type="spellStart"/>
      <w:r w:rsidRPr="0049150F">
        <w:rPr>
          <w:bCs/>
          <w:i/>
          <w:color w:val="000000" w:themeColor="text1"/>
        </w:rPr>
        <w:t>Teratosphaeria</w:t>
      </w:r>
      <w:proofErr w:type="spellEnd"/>
      <w:r w:rsidRPr="0049150F">
        <w:rPr>
          <w:bCs/>
          <w:i/>
          <w:color w:val="000000" w:themeColor="text1"/>
        </w:rPr>
        <w:t xml:space="preserve"> </w:t>
      </w:r>
      <w:proofErr w:type="spellStart"/>
      <w:r w:rsidRPr="0049150F">
        <w:rPr>
          <w:bCs/>
          <w:i/>
          <w:color w:val="000000" w:themeColor="text1"/>
        </w:rPr>
        <w:t>destructans</w:t>
      </w:r>
      <w:proofErr w:type="spellEnd"/>
      <w:r w:rsidRPr="0049150F">
        <w:rPr>
          <w:bCs/>
          <w:caps/>
          <w:color w:val="000000" w:themeColor="text1"/>
        </w:rPr>
        <w:t xml:space="preserve">. </w:t>
      </w:r>
      <w:r w:rsidRPr="0049150F">
        <w:rPr>
          <w:color w:val="000000" w:themeColor="text1"/>
          <w:u w:val="single" w:color="FFFFFF"/>
        </w:rPr>
        <w:t xml:space="preserve">Mycological Society of America Meeting, </w:t>
      </w:r>
      <w:r w:rsidRPr="0049150F">
        <w:rPr>
          <w:bCs/>
          <w:color w:val="000000" w:themeColor="text1"/>
        </w:rPr>
        <w:t>July 22, Virtual Conference</w:t>
      </w:r>
      <w:r w:rsidRPr="0049150F">
        <w:rPr>
          <w:rStyle w:val="apple-converted-space"/>
          <w:bCs/>
          <w:color w:val="000000" w:themeColor="text1"/>
        </w:rPr>
        <w:t>.</w:t>
      </w:r>
    </w:p>
    <w:p w14:paraId="305EC7D9" w14:textId="77777777" w:rsidR="00D70D58" w:rsidRPr="0049150F" w:rsidRDefault="00D70D58" w:rsidP="00D70D58">
      <w:pPr>
        <w:tabs>
          <w:tab w:val="left" w:pos="567"/>
          <w:tab w:val="left" w:pos="1134"/>
          <w:tab w:val="left" w:pos="5760"/>
        </w:tabs>
        <w:ind w:left="567" w:hanging="567"/>
        <w:jc w:val="both"/>
        <w:rPr>
          <w:color w:val="000000" w:themeColor="text1"/>
        </w:rPr>
      </w:pPr>
    </w:p>
    <w:p w14:paraId="3F259597" w14:textId="77777777" w:rsidR="00D70D58" w:rsidRPr="0049150F" w:rsidRDefault="00D70D58" w:rsidP="00D70D58">
      <w:pPr>
        <w:tabs>
          <w:tab w:val="left" w:pos="567"/>
          <w:tab w:val="left" w:pos="1134"/>
          <w:tab w:val="left" w:pos="5760"/>
        </w:tabs>
        <w:ind w:left="567" w:hanging="567"/>
        <w:jc w:val="both"/>
        <w:rPr>
          <w:bCs/>
          <w:color w:val="000000" w:themeColor="text1"/>
        </w:rPr>
      </w:pPr>
      <w:r w:rsidRPr="0049150F">
        <w:rPr>
          <w:color w:val="000000" w:themeColor="text1"/>
        </w:rPr>
        <w:t xml:space="preserve">HERRON, D., M.J. WINGFIELD, B.D. WINGFIELD AND E.T. STEENKAMP (2020) </w:t>
      </w:r>
      <w:r w:rsidRPr="0049150F">
        <w:rPr>
          <w:bCs/>
          <w:i/>
          <w:color w:val="000000" w:themeColor="text1"/>
        </w:rPr>
        <w:t xml:space="preserve">Fusarium </w:t>
      </w:r>
      <w:proofErr w:type="spellStart"/>
      <w:r w:rsidRPr="0049150F">
        <w:rPr>
          <w:bCs/>
          <w:i/>
          <w:color w:val="000000" w:themeColor="text1"/>
        </w:rPr>
        <w:t>circinatum</w:t>
      </w:r>
      <w:proofErr w:type="spellEnd"/>
      <w:r w:rsidRPr="0049150F">
        <w:rPr>
          <w:bCs/>
          <w:color w:val="000000" w:themeColor="text1"/>
        </w:rPr>
        <w:t xml:space="preserve"> origins: variation in strain aggressiveness highlights quarantine risks</w:t>
      </w:r>
      <w:r w:rsidRPr="0049150F">
        <w:rPr>
          <w:bCs/>
          <w:caps/>
          <w:color w:val="000000" w:themeColor="text1"/>
        </w:rPr>
        <w:t xml:space="preserve">. </w:t>
      </w:r>
      <w:r w:rsidRPr="0049150F">
        <w:rPr>
          <w:color w:val="000000" w:themeColor="text1"/>
          <w:u w:val="single" w:color="FFFFFF"/>
        </w:rPr>
        <w:t xml:space="preserve">Mycological Society of America Meeting, </w:t>
      </w:r>
      <w:r w:rsidRPr="0049150F">
        <w:rPr>
          <w:bCs/>
          <w:color w:val="000000" w:themeColor="text1"/>
        </w:rPr>
        <w:t>July 22, Virtual Conference</w:t>
      </w:r>
      <w:r w:rsidRPr="0049150F">
        <w:rPr>
          <w:rStyle w:val="apple-converted-space"/>
          <w:bCs/>
          <w:color w:val="000000" w:themeColor="text1"/>
        </w:rPr>
        <w:t>.</w:t>
      </w:r>
    </w:p>
    <w:p w14:paraId="1FE89FD1" w14:textId="77777777" w:rsidR="00D70D58" w:rsidRDefault="00D70D58" w:rsidP="00D70D58">
      <w:pPr>
        <w:tabs>
          <w:tab w:val="left" w:pos="567"/>
          <w:tab w:val="left" w:pos="1134"/>
          <w:tab w:val="left" w:pos="5760"/>
        </w:tabs>
        <w:ind w:left="567" w:hanging="567"/>
        <w:jc w:val="both"/>
        <w:rPr>
          <w:bCs/>
          <w:color w:val="3C4858"/>
        </w:rPr>
      </w:pPr>
    </w:p>
    <w:p w14:paraId="3A47E639" w14:textId="77777777" w:rsidR="00D70D58" w:rsidRDefault="00D70D58" w:rsidP="00D70D58">
      <w:pPr>
        <w:tabs>
          <w:tab w:val="left" w:pos="567"/>
          <w:tab w:val="left" w:pos="1134"/>
          <w:tab w:val="left" w:pos="5760"/>
        </w:tabs>
        <w:ind w:left="567" w:hanging="567"/>
        <w:jc w:val="both"/>
        <w:rPr>
          <w:bCs/>
          <w:color w:val="000000"/>
        </w:rPr>
      </w:pPr>
      <w:r>
        <w:rPr>
          <w:color w:val="000000"/>
          <w:shd w:val="clear" w:color="auto" w:fill="FFFFFF"/>
        </w:rPr>
        <w:t xml:space="preserve">KRAMER, D., F.A. LANE, </w:t>
      </w:r>
      <w:r>
        <w:rPr>
          <w:color w:val="000000"/>
        </w:rPr>
        <w:t>E.T. STEENKAMP</w:t>
      </w:r>
      <w:r>
        <w:rPr>
          <w:color w:val="000000"/>
          <w:shd w:val="clear" w:color="auto" w:fill="FFFFFF"/>
        </w:rPr>
        <w:t xml:space="preserve">, </w:t>
      </w:r>
      <w:r>
        <w:rPr>
          <w:color w:val="000000"/>
        </w:rPr>
        <w:t>B.D. WINGFIELD</w:t>
      </w:r>
      <w:r>
        <w:rPr>
          <w:color w:val="000000"/>
          <w:shd w:val="clear" w:color="auto" w:fill="FFFFFF"/>
        </w:rPr>
        <w:t xml:space="preserve">, P.M. WILKEN (2020)  </w:t>
      </w:r>
      <w:r>
        <w:rPr>
          <w:bCs/>
          <w:color w:val="000000"/>
        </w:rPr>
        <w:t xml:space="preserve">Unidirectional mating-type switching confers self-fertility to </w:t>
      </w:r>
      <w:r>
        <w:rPr>
          <w:bCs/>
          <w:i/>
          <w:color w:val="000000"/>
        </w:rPr>
        <w:t xml:space="preserve">Thielaviopsis </w:t>
      </w:r>
      <w:proofErr w:type="spellStart"/>
      <w:r>
        <w:rPr>
          <w:bCs/>
          <w:i/>
          <w:color w:val="000000"/>
        </w:rPr>
        <w:t>cerberus</w:t>
      </w:r>
      <w:proofErr w:type="spellEnd"/>
      <w:r>
        <w:rPr>
          <w:bCs/>
          <w:color w:val="000000"/>
        </w:rPr>
        <w:t>, the only homothallic member of the genus</w:t>
      </w:r>
      <w:r>
        <w:rPr>
          <w:bCs/>
          <w:caps/>
          <w:color w:val="000000"/>
        </w:rPr>
        <w:t xml:space="preserve">. </w:t>
      </w:r>
      <w:r>
        <w:rPr>
          <w:color w:val="000000"/>
          <w:u w:val="single" w:color="FFFFFF"/>
        </w:rPr>
        <w:t xml:space="preserve">Mycological Society of America Meeting, </w:t>
      </w:r>
      <w:r>
        <w:rPr>
          <w:bCs/>
          <w:color w:val="000000"/>
        </w:rPr>
        <w:t>July 22, Virtual Conference</w:t>
      </w:r>
      <w:r>
        <w:rPr>
          <w:rStyle w:val="apple-converted-space"/>
          <w:bCs/>
          <w:color w:val="000000"/>
        </w:rPr>
        <w:t>.</w:t>
      </w:r>
    </w:p>
    <w:p w14:paraId="7357F59E" w14:textId="77777777" w:rsidR="00D70D58" w:rsidRDefault="00D70D58" w:rsidP="00D70D58">
      <w:pPr>
        <w:tabs>
          <w:tab w:val="left" w:pos="567"/>
          <w:tab w:val="left" w:pos="1134"/>
          <w:tab w:val="left" w:pos="5760"/>
        </w:tabs>
        <w:ind w:left="567" w:hanging="567"/>
        <w:jc w:val="both"/>
        <w:rPr>
          <w:color w:val="000000"/>
          <w:shd w:val="clear" w:color="auto" w:fill="FFFFFF"/>
        </w:rPr>
      </w:pPr>
    </w:p>
    <w:p w14:paraId="1076913B" w14:textId="77777777" w:rsidR="00D70D58" w:rsidRDefault="00D70D58" w:rsidP="00D70D58">
      <w:pPr>
        <w:tabs>
          <w:tab w:val="left" w:pos="567"/>
          <w:tab w:val="left" w:pos="1134"/>
          <w:tab w:val="left" w:pos="5760"/>
        </w:tabs>
        <w:ind w:left="567" w:hanging="567"/>
        <w:jc w:val="both"/>
        <w:rPr>
          <w:bCs/>
          <w:color w:val="000000"/>
        </w:rPr>
      </w:pPr>
      <w:r>
        <w:rPr>
          <w:color w:val="000000"/>
          <w:shd w:val="clear" w:color="auto" w:fill="FFFFFF"/>
        </w:rPr>
        <w:t xml:space="preserve">LANE, F.A., </w:t>
      </w:r>
      <w:r>
        <w:rPr>
          <w:color w:val="000000"/>
        </w:rPr>
        <w:t>B.D. WINGFIELD</w:t>
      </w:r>
      <w:r>
        <w:rPr>
          <w:color w:val="000000"/>
          <w:shd w:val="clear" w:color="auto" w:fill="FFFFFF"/>
        </w:rPr>
        <w:t xml:space="preserve"> P.M. WILKEN (2020)</w:t>
      </w:r>
      <w:r>
        <w:rPr>
          <w:bCs/>
          <w:caps/>
          <w:color w:val="000000"/>
        </w:rPr>
        <w:t xml:space="preserve"> </w:t>
      </w:r>
      <w:r>
        <w:rPr>
          <w:bCs/>
          <w:color w:val="000000"/>
        </w:rPr>
        <w:t xml:space="preserve">The transferability of agrobacterium-mediated transformation technology amongst species from the family </w:t>
      </w:r>
      <w:proofErr w:type="spellStart"/>
      <w:r>
        <w:rPr>
          <w:bCs/>
          <w:color w:val="000000"/>
        </w:rPr>
        <w:t>ceratocystidaceae</w:t>
      </w:r>
      <w:proofErr w:type="spellEnd"/>
      <w:r>
        <w:rPr>
          <w:bCs/>
          <w:color w:val="000000"/>
        </w:rPr>
        <w:t xml:space="preserve">. </w:t>
      </w:r>
      <w:r>
        <w:rPr>
          <w:color w:val="000000"/>
          <w:u w:val="single" w:color="FFFFFF"/>
        </w:rPr>
        <w:t xml:space="preserve">Mycological Society of America Meeting, </w:t>
      </w:r>
      <w:r>
        <w:rPr>
          <w:bCs/>
          <w:color w:val="000000"/>
        </w:rPr>
        <w:t>July 22, Virtual Conference</w:t>
      </w:r>
      <w:r>
        <w:rPr>
          <w:rStyle w:val="apple-converted-space"/>
          <w:bCs/>
          <w:color w:val="000000"/>
        </w:rPr>
        <w:t>.</w:t>
      </w:r>
    </w:p>
    <w:p w14:paraId="2FAE4E64" w14:textId="77777777" w:rsidR="00D70D58" w:rsidRDefault="00D70D58" w:rsidP="00D70D58">
      <w:pPr>
        <w:tabs>
          <w:tab w:val="left" w:pos="567"/>
          <w:tab w:val="left" w:pos="1134"/>
          <w:tab w:val="left" w:pos="5760"/>
        </w:tabs>
        <w:ind w:left="567" w:hanging="567"/>
        <w:jc w:val="both"/>
        <w:rPr>
          <w:color w:val="3C4858"/>
          <w:shd w:val="clear" w:color="auto" w:fill="FFFFFF"/>
        </w:rPr>
      </w:pPr>
    </w:p>
    <w:p w14:paraId="4D021085" w14:textId="77777777" w:rsidR="00D70D58" w:rsidRDefault="00D70D58" w:rsidP="00D70D58">
      <w:pPr>
        <w:tabs>
          <w:tab w:val="left" w:pos="567"/>
          <w:tab w:val="left" w:pos="1134"/>
          <w:tab w:val="left" w:pos="5760"/>
        </w:tabs>
        <w:ind w:left="567" w:hanging="567"/>
        <w:jc w:val="both"/>
        <w:rPr>
          <w:bCs/>
          <w:color w:val="000000"/>
        </w:rPr>
      </w:pPr>
      <w:r>
        <w:rPr>
          <w:color w:val="000000"/>
          <w:shd w:val="clear" w:color="auto" w:fill="FFFFFF"/>
        </w:rPr>
        <w:t xml:space="preserve">LIU, Q.L. </w:t>
      </w:r>
      <w:r>
        <w:rPr>
          <w:color w:val="000000"/>
        </w:rPr>
        <w:t>M.J. WINGFIELD</w:t>
      </w:r>
      <w:r>
        <w:rPr>
          <w:color w:val="000000"/>
          <w:shd w:val="clear" w:color="auto" w:fill="FFFFFF"/>
        </w:rPr>
        <w:t xml:space="preserve">, </w:t>
      </w:r>
      <w:r>
        <w:rPr>
          <w:color w:val="000000"/>
        </w:rPr>
        <w:t>T.A. DUONG</w:t>
      </w:r>
      <w:r>
        <w:rPr>
          <w:color w:val="000000"/>
          <w:shd w:val="clear" w:color="auto" w:fill="FFFFFF"/>
        </w:rPr>
        <w:t xml:space="preserve">, </w:t>
      </w:r>
      <w:r>
        <w:rPr>
          <w:color w:val="000000"/>
        </w:rPr>
        <w:t>B.D. WINGFIELD</w:t>
      </w:r>
      <w:r>
        <w:rPr>
          <w:color w:val="000000"/>
          <w:shd w:val="clear" w:color="auto" w:fill="FFFFFF"/>
        </w:rPr>
        <w:t xml:space="preserve"> AND S.F.CHEN (2020)  </w:t>
      </w:r>
      <w:r>
        <w:rPr>
          <w:bCs/>
          <w:color w:val="000000"/>
        </w:rPr>
        <w:t xml:space="preserve">Identification and pathogenicity of </w:t>
      </w:r>
      <w:proofErr w:type="spellStart"/>
      <w:r>
        <w:rPr>
          <w:bCs/>
          <w:i/>
          <w:color w:val="000000"/>
        </w:rPr>
        <w:t>Calonectria</w:t>
      </w:r>
      <w:proofErr w:type="spellEnd"/>
      <w:r>
        <w:rPr>
          <w:bCs/>
          <w:color w:val="000000"/>
        </w:rPr>
        <w:t xml:space="preserve"> species from soils in eucalyptus plantations and adjacent natural forests in Fujian</w:t>
      </w:r>
      <w:r>
        <w:rPr>
          <w:bCs/>
          <w:caps/>
          <w:color w:val="000000"/>
        </w:rPr>
        <w:t xml:space="preserve"> </w:t>
      </w:r>
      <w:r>
        <w:rPr>
          <w:bCs/>
          <w:color w:val="000000"/>
        </w:rPr>
        <w:t>province</w:t>
      </w:r>
      <w:r>
        <w:rPr>
          <w:bCs/>
          <w:caps/>
          <w:color w:val="000000"/>
        </w:rPr>
        <w:t xml:space="preserve">. </w:t>
      </w:r>
      <w:r>
        <w:rPr>
          <w:color w:val="000000"/>
          <w:u w:val="single" w:color="FFFFFF"/>
        </w:rPr>
        <w:t xml:space="preserve">Mycological Society of America Meeting, </w:t>
      </w:r>
      <w:r>
        <w:rPr>
          <w:bCs/>
          <w:color w:val="000000"/>
        </w:rPr>
        <w:t>July 22, Virtual Conference</w:t>
      </w:r>
      <w:r>
        <w:rPr>
          <w:rStyle w:val="apple-converted-space"/>
          <w:bCs/>
          <w:color w:val="000000"/>
        </w:rPr>
        <w:t>.</w:t>
      </w:r>
    </w:p>
    <w:p w14:paraId="63408F03" w14:textId="77777777" w:rsidR="00D70D58" w:rsidRPr="00122CF3" w:rsidRDefault="00D70D58" w:rsidP="00D70D58"/>
    <w:p w14:paraId="3EBB57FB" w14:textId="77777777" w:rsidR="00D70D58" w:rsidRPr="008062D3" w:rsidRDefault="00D70D58" w:rsidP="00D70D58">
      <w:pPr>
        <w:tabs>
          <w:tab w:val="left" w:pos="567"/>
          <w:tab w:val="left" w:pos="1134"/>
          <w:tab w:val="left" w:pos="5760"/>
        </w:tabs>
        <w:ind w:left="567" w:hanging="567"/>
        <w:jc w:val="both"/>
        <w:rPr>
          <w:bCs/>
          <w:color w:val="3C4858"/>
        </w:rPr>
      </w:pPr>
      <w:r>
        <w:rPr>
          <w:color w:val="000000"/>
          <w:shd w:val="clear" w:color="auto" w:fill="FFFFFF"/>
        </w:rPr>
        <w:t xml:space="preserve">RAMASWE, J., L. DE VOS, </w:t>
      </w:r>
      <w:r>
        <w:rPr>
          <w:color w:val="000000"/>
        </w:rPr>
        <w:t xml:space="preserve">E.T. STEENKAMP AND B.D. WINGFIELD (2020)  </w:t>
      </w:r>
      <w:r>
        <w:rPr>
          <w:bCs/>
          <w:color w:val="000000"/>
        </w:rPr>
        <w:t xml:space="preserve">Elucidating the growth of </w:t>
      </w:r>
      <w:r>
        <w:rPr>
          <w:bCs/>
          <w:i/>
          <w:color w:val="000000"/>
        </w:rPr>
        <w:t xml:space="preserve">Fusarium </w:t>
      </w:r>
      <w:proofErr w:type="spellStart"/>
      <w:r>
        <w:rPr>
          <w:bCs/>
          <w:i/>
          <w:color w:val="000000"/>
        </w:rPr>
        <w:t>circinatum</w:t>
      </w:r>
      <w:proofErr w:type="spellEnd"/>
      <w:r>
        <w:rPr>
          <w:bCs/>
          <w:i/>
          <w:color w:val="000000"/>
        </w:rPr>
        <w:t xml:space="preserve"> </w:t>
      </w:r>
      <w:r>
        <w:rPr>
          <w:bCs/>
          <w:color w:val="000000"/>
        </w:rPr>
        <w:t>towards</w:t>
      </w:r>
      <w:r>
        <w:rPr>
          <w:bCs/>
          <w:i/>
          <w:color w:val="000000"/>
        </w:rPr>
        <w:t xml:space="preserve"> Pinus </w:t>
      </w:r>
      <w:proofErr w:type="spellStart"/>
      <w:r>
        <w:rPr>
          <w:bCs/>
          <w:i/>
          <w:color w:val="000000"/>
        </w:rPr>
        <w:t>patula</w:t>
      </w:r>
      <w:proofErr w:type="spellEnd"/>
      <w:r>
        <w:rPr>
          <w:bCs/>
          <w:color w:val="000000"/>
        </w:rPr>
        <w:t xml:space="preserve"> root exudates</w:t>
      </w:r>
      <w:r>
        <w:rPr>
          <w:bCs/>
          <w:caps/>
          <w:color w:val="000000"/>
        </w:rPr>
        <w:t>.</w:t>
      </w:r>
      <w:r w:rsidRPr="008062D3">
        <w:rPr>
          <w:bCs/>
          <w:caps/>
          <w:color w:val="3C4858"/>
        </w:rPr>
        <w:t xml:space="preserve"> </w:t>
      </w:r>
      <w:r w:rsidRPr="008062D3">
        <w:rPr>
          <w:u w:val="single" w:color="FFFFFF"/>
        </w:rPr>
        <w:t xml:space="preserve">Mycological Society of America Meeting, </w:t>
      </w:r>
      <w:r>
        <w:rPr>
          <w:bCs/>
          <w:color w:val="000000"/>
        </w:rPr>
        <w:t>July 22, Virtual Conference</w:t>
      </w:r>
      <w:r w:rsidRPr="008062D3">
        <w:rPr>
          <w:rStyle w:val="apple-converted-space"/>
          <w:bCs/>
          <w:color w:val="3C4858"/>
        </w:rPr>
        <w:t>.</w:t>
      </w:r>
    </w:p>
    <w:p w14:paraId="342B159F" w14:textId="77777777" w:rsidR="00D70D58" w:rsidRDefault="00D70D58" w:rsidP="00D70D58">
      <w:pPr>
        <w:tabs>
          <w:tab w:val="left" w:pos="567"/>
          <w:tab w:val="left" w:pos="1134"/>
          <w:tab w:val="left" w:pos="5760"/>
        </w:tabs>
        <w:ind w:left="567" w:hanging="567"/>
        <w:jc w:val="both"/>
        <w:rPr>
          <w:color w:val="3C4858"/>
          <w:shd w:val="clear" w:color="auto" w:fill="FFFFFF"/>
        </w:rPr>
      </w:pPr>
    </w:p>
    <w:p w14:paraId="73E93BA4" w14:textId="77777777" w:rsidR="00D70D58" w:rsidRDefault="00D70D58" w:rsidP="00D70D58">
      <w:pPr>
        <w:tabs>
          <w:tab w:val="left" w:pos="567"/>
          <w:tab w:val="left" w:pos="1134"/>
          <w:tab w:val="left" w:pos="5760"/>
        </w:tabs>
        <w:ind w:left="567" w:hanging="567"/>
        <w:jc w:val="both"/>
        <w:rPr>
          <w:bCs/>
          <w:color w:val="000000"/>
        </w:rPr>
      </w:pPr>
      <w:r>
        <w:rPr>
          <w:color w:val="000000"/>
          <w:shd w:val="clear" w:color="auto" w:fill="FFFFFF"/>
        </w:rPr>
        <w:t xml:space="preserve">SEBAPU, L., T.A. DUONG AND </w:t>
      </w:r>
      <w:r>
        <w:rPr>
          <w:color w:val="000000"/>
        </w:rPr>
        <w:t>B.D. WINGFIELD (2020)</w:t>
      </w:r>
      <w:r>
        <w:rPr>
          <w:bCs/>
          <w:caps/>
          <w:color w:val="000000"/>
        </w:rPr>
        <w:t xml:space="preserve"> </w:t>
      </w:r>
      <w:r>
        <w:rPr>
          <w:bCs/>
          <w:color w:val="000000"/>
        </w:rPr>
        <w:t xml:space="preserve">Informative markers for delineating species boundaries in </w:t>
      </w:r>
      <w:r>
        <w:rPr>
          <w:bCs/>
          <w:i/>
          <w:color w:val="000000"/>
        </w:rPr>
        <w:t>Ceratocystis</w:t>
      </w:r>
      <w:r>
        <w:rPr>
          <w:bCs/>
          <w:caps/>
          <w:color w:val="000000"/>
        </w:rPr>
        <w:t xml:space="preserve">. </w:t>
      </w:r>
      <w:r>
        <w:rPr>
          <w:color w:val="000000"/>
          <w:u w:val="single" w:color="FFFFFF"/>
        </w:rPr>
        <w:t xml:space="preserve">Mycological Society of America Meeting, </w:t>
      </w:r>
      <w:r>
        <w:rPr>
          <w:bCs/>
          <w:color w:val="000000"/>
        </w:rPr>
        <w:t>July 22, Virtual Conference</w:t>
      </w:r>
      <w:r>
        <w:rPr>
          <w:rStyle w:val="apple-converted-space"/>
          <w:bCs/>
          <w:color w:val="000000"/>
        </w:rPr>
        <w:t>.</w:t>
      </w:r>
    </w:p>
    <w:p w14:paraId="55A1FC56" w14:textId="77777777" w:rsidR="00D70D58" w:rsidRDefault="00D70D58" w:rsidP="00D70D58">
      <w:pPr>
        <w:tabs>
          <w:tab w:val="left" w:pos="567"/>
          <w:tab w:val="left" w:pos="1134"/>
          <w:tab w:val="left" w:pos="5760"/>
        </w:tabs>
        <w:ind w:left="567" w:hanging="567"/>
        <w:jc w:val="both"/>
        <w:rPr>
          <w:color w:val="3C4858"/>
          <w:shd w:val="clear" w:color="auto" w:fill="FFFFFF"/>
        </w:rPr>
      </w:pPr>
    </w:p>
    <w:p w14:paraId="425A4F86" w14:textId="77777777" w:rsidR="00D70D58" w:rsidRDefault="00D70D58" w:rsidP="00D70D58">
      <w:pPr>
        <w:tabs>
          <w:tab w:val="left" w:pos="567"/>
          <w:tab w:val="left" w:pos="1134"/>
          <w:tab w:val="left" w:pos="5760"/>
        </w:tabs>
        <w:ind w:left="567" w:hanging="567"/>
        <w:jc w:val="both"/>
        <w:rPr>
          <w:bCs/>
          <w:color w:val="000000"/>
        </w:rPr>
      </w:pPr>
      <w:r>
        <w:rPr>
          <w:color w:val="000000"/>
          <w:shd w:val="clear" w:color="auto" w:fill="FFFFFF"/>
        </w:rPr>
        <w:t xml:space="preserve">SUZUKI, H., S. MARINCOWITZ, </w:t>
      </w:r>
      <w:r>
        <w:rPr>
          <w:color w:val="000000"/>
        </w:rPr>
        <w:t>B.D. WINGFIELD</w:t>
      </w:r>
      <w:r>
        <w:rPr>
          <w:color w:val="000000"/>
          <w:shd w:val="clear" w:color="auto" w:fill="FFFFFF"/>
        </w:rPr>
        <w:t xml:space="preserve">, </w:t>
      </w:r>
      <w:r>
        <w:rPr>
          <w:color w:val="000000"/>
        </w:rPr>
        <w:t xml:space="preserve">M.J. WINGFIELD (2020) </w:t>
      </w:r>
      <w:r>
        <w:rPr>
          <w:bCs/>
          <w:color w:val="000000"/>
        </w:rPr>
        <w:t xml:space="preserve">Genetic diversity and population structure of </w:t>
      </w:r>
      <w:proofErr w:type="spellStart"/>
      <w:r>
        <w:rPr>
          <w:bCs/>
          <w:i/>
          <w:color w:val="000000"/>
        </w:rPr>
        <w:t>Chrysoporthe</w:t>
      </w:r>
      <w:proofErr w:type="spellEnd"/>
      <w:r>
        <w:rPr>
          <w:bCs/>
          <w:i/>
          <w:color w:val="000000"/>
        </w:rPr>
        <w:t xml:space="preserve"> </w:t>
      </w:r>
      <w:proofErr w:type="spellStart"/>
      <w:r>
        <w:rPr>
          <w:bCs/>
          <w:i/>
          <w:color w:val="000000"/>
        </w:rPr>
        <w:t>deuterocubensis</w:t>
      </w:r>
      <w:proofErr w:type="spellEnd"/>
      <w:r>
        <w:rPr>
          <w:bCs/>
          <w:color w:val="000000"/>
        </w:rPr>
        <w:t xml:space="preserve"> in south east </w:t>
      </w:r>
      <w:proofErr w:type="spellStart"/>
      <w:r>
        <w:rPr>
          <w:bCs/>
          <w:color w:val="000000"/>
        </w:rPr>
        <w:t>asia</w:t>
      </w:r>
      <w:proofErr w:type="spellEnd"/>
      <w:r>
        <w:rPr>
          <w:bCs/>
          <w:caps/>
          <w:color w:val="000000"/>
        </w:rPr>
        <w:t xml:space="preserve">. </w:t>
      </w:r>
      <w:r>
        <w:rPr>
          <w:color w:val="000000"/>
          <w:u w:val="single" w:color="FFFFFF"/>
        </w:rPr>
        <w:t xml:space="preserve">Mycological Society of America Meeting, </w:t>
      </w:r>
      <w:r>
        <w:rPr>
          <w:bCs/>
          <w:color w:val="000000"/>
        </w:rPr>
        <w:t>July 22, Virtual Conference</w:t>
      </w:r>
      <w:r>
        <w:rPr>
          <w:rStyle w:val="apple-converted-space"/>
          <w:bCs/>
          <w:color w:val="000000"/>
        </w:rPr>
        <w:t>.</w:t>
      </w:r>
    </w:p>
    <w:p w14:paraId="1DA9B12E" w14:textId="77777777" w:rsidR="00D70D58" w:rsidRDefault="00D70D58" w:rsidP="00D70D58">
      <w:pPr>
        <w:tabs>
          <w:tab w:val="left" w:pos="567"/>
          <w:tab w:val="left" w:pos="1134"/>
          <w:tab w:val="left" w:pos="5760"/>
        </w:tabs>
        <w:ind w:left="567" w:hanging="567"/>
        <w:jc w:val="both"/>
      </w:pPr>
    </w:p>
    <w:p w14:paraId="11FF01F6" w14:textId="77777777" w:rsidR="00D70D58" w:rsidRPr="00122CF3" w:rsidRDefault="00D70D58" w:rsidP="00D70D58">
      <w:pPr>
        <w:tabs>
          <w:tab w:val="left" w:pos="567"/>
          <w:tab w:val="left" w:pos="1134"/>
          <w:tab w:val="left" w:pos="5760"/>
        </w:tabs>
        <w:ind w:left="567" w:hanging="567"/>
        <w:jc w:val="both"/>
        <w:rPr>
          <w:bCs/>
          <w:color w:val="3C4858"/>
        </w:rPr>
      </w:pPr>
      <w:r w:rsidRPr="00122CF3">
        <w:t xml:space="preserve">VAN WYK, S., B.D. WINGFIELD, L. DE VOS, N.A. VAN DER MERWE AND E.T. STEENKAMP (2020) </w:t>
      </w:r>
      <w:r w:rsidRPr="00122CF3">
        <w:rPr>
          <w:bCs/>
          <w:color w:val="3C4858"/>
        </w:rPr>
        <w:t>Repeat-induced point mutations in the era of genomics</w:t>
      </w:r>
      <w:r w:rsidRPr="00122CF3">
        <w:rPr>
          <w:bCs/>
          <w:caps/>
          <w:color w:val="3C4858"/>
        </w:rPr>
        <w:t xml:space="preserve">. </w:t>
      </w:r>
      <w:r w:rsidRPr="00122CF3">
        <w:rPr>
          <w:u w:val="single" w:color="FFFFFF"/>
        </w:rPr>
        <w:t xml:space="preserve">Mycological Society of America Meeting, </w:t>
      </w:r>
      <w:r w:rsidRPr="00122CF3">
        <w:rPr>
          <w:bCs/>
          <w:color w:val="3C4858"/>
        </w:rPr>
        <w:t>July 22, Virtual Conference</w:t>
      </w:r>
      <w:r w:rsidRPr="00122CF3">
        <w:rPr>
          <w:rStyle w:val="apple-converted-space"/>
          <w:bCs/>
          <w:color w:val="3C4858"/>
        </w:rPr>
        <w:t>.</w:t>
      </w:r>
    </w:p>
    <w:p w14:paraId="7EFB0272" w14:textId="77777777" w:rsidR="00D70D58" w:rsidRDefault="00D70D58" w:rsidP="00D70D58">
      <w:pPr>
        <w:tabs>
          <w:tab w:val="left" w:pos="567"/>
          <w:tab w:val="left" w:pos="1134"/>
          <w:tab w:val="left" w:pos="5760"/>
        </w:tabs>
        <w:ind w:left="567" w:hanging="567"/>
        <w:jc w:val="both"/>
        <w:rPr>
          <w:color w:val="3C4858"/>
          <w:shd w:val="clear" w:color="auto" w:fill="FFFFFF"/>
        </w:rPr>
      </w:pPr>
    </w:p>
    <w:p w14:paraId="7E99C593" w14:textId="77777777" w:rsidR="00D70D58" w:rsidRPr="008062D3" w:rsidRDefault="00D70D58" w:rsidP="00D70D58">
      <w:pPr>
        <w:tabs>
          <w:tab w:val="left" w:pos="567"/>
          <w:tab w:val="left" w:pos="1134"/>
          <w:tab w:val="left" w:pos="5760"/>
        </w:tabs>
        <w:ind w:left="567" w:hanging="567"/>
        <w:jc w:val="both"/>
        <w:rPr>
          <w:bCs/>
          <w:color w:val="3C4858"/>
        </w:rPr>
      </w:pPr>
      <w:r>
        <w:rPr>
          <w:color w:val="000000"/>
          <w:shd w:val="clear" w:color="auto" w:fill="FFFFFF"/>
        </w:rPr>
        <w:t xml:space="preserve">VILJOEN, A., T.A. DUONG, AQUILLAH KANZI AND </w:t>
      </w:r>
      <w:r>
        <w:rPr>
          <w:color w:val="000000"/>
        </w:rPr>
        <w:t xml:space="preserve">B.D. WINGFIELD (2020) </w:t>
      </w:r>
      <w:r>
        <w:rPr>
          <w:bCs/>
          <w:color w:val="000000"/>
        </w:rPr>
        <w:t xml:space="preserve">Comparative genomics of the mitochondrial genomes of fungal species in the </w:t>
      </w:r>
      <w:proofErr w:type="spellStart"/>
      <w:r>
        <w:rPr>
          <w:bCs/>
          <w:color w:val="000000"/>
        </w:rPr>
        <w:lastRenderedPageBreak/>
        <w:t>Ceratocystidaceae</w:t>
      </w:r>
      <w:proofErr w:type="spellEnd"/>
      <w:r>
        <w:rPr>
          <w:bCs/>
          <w:caps/>
          <w:color w:val="000000"/>
        </w:rPr>
        <w:t xml:space="preserve">. </w:t>
      </w:r>
      <w:r>
        <w:rPr>
          <w:color w:val="000000"/>
          <w:u w:val="single" w:color="FFFFFF"/>
        </w:rPr>
        <w:t xml:space="preserve">Mycological Society of America Meeting, </w:t>
      </w:r>
      <w:r>
        <w:rPr>
          <w:bCs/>
          <w:color w:val="000000"/>
        </w:rPr>
        <w:t>July 22, Virtual Conference</w:t>
      </w:r>
      <w:r w:rsidRPr="008062D3">
        <w:rPr>
          <w:rStyle w:val="apple-converted-space"/>
          <w:bCs/>
          <w:color w:val="3C4858"/>
        </w:rPr>
        <w:t>.</w:t>
      </w:r>
    </w:p>
    <w:p w14:paraId="6C3D8379" w14:textId="77777777" w:rsidR="00D70D58" w:rsidRDefault="00D70D58" w:rsidP="00D70D58">
      <w:pPr>
        <w:tabs>
          <w:tab w:val="left" w:pos="567"/>
          <w:tab w:val="left" w:pos="1134"/>
          <w:tab w:val="left" w:pos="5760"/>
        </w:tabs>
        <w:ind w:left="567" w:hanging="567"/>
        <w:jc w:val="both"/>
      </w:pPr>
    </w:p>
    <w:p w14:paraId="12A10F59" w14:textId="77777777" w:rsidR="00213F4E" w:rsidRDefault="00D70D58" w:rsidP="00213F4E">
      <w:pPr>
        <w:tabs>
          <w:tab w:val="left" w:pos="567"/>
          <w:tab w:val="left" w:pos="1134"/>
          <w:tab w:val="left" w:pos="5760"/>
        </w:tabs>
        <w:ind w:left="567" w:hanging="567"/>
        <w:jc w:val="both"/>
        <w:rPr>
          <w:rStyle w:val="apple-converted-space"/>
          <w:bCs/>
          <w:color w:val="000000"/>
        </w:rPr>
      </w:pPr>
      <w:r w:rsidRPr="00122CF3">
        <w:t xml:space="preserve">WILSON, A.M., M.A. VAN DER NEST, P.M. WILKEN, M.J. WINGFIELD AND B.D. </w:t>
      </w:r>
      <w:r>
        <w:rPr>
          <w:color w:val="000000"/>
        </w:rPr>
        <w:t xml:space="preserve">WINGFIELD (2020) </w:t>
      </w:r>
      <w:r>
        <w:rPr>
          <w:bCs/>
          <w:color w:val="000000"/>
        </w:rPr>
        <w:t xml:space="preserve">Novel mating type gene, mat1-2-7, is essential for </w:t>
      </w:r>
      <w:proofErr w:type="spellStart"/>
      <w:r>
        <w:rPr>
          <w:bCs/>
          <w:color w:val="000000"/>
        </w:rPr>
        <w:t>ascomatal</w:t>
      </w:r>
      <w:proofErr w:type="spellEnd"/>
      <w:r>
        <w:rPr>
          <w:bCs/>
          <w:color w:val="000000"/>
        </w:rPr>
        <w:t xml:space="preserve"> maturation in </w:t>
      </w:r>
      <w:proofErr w:type="spellStart"/>
      <w:r>
        <w:rPr>
          <w:bCs/>
          <w:color w:val="000000"/>
        </w:rPr>
        <w:t>huntiella</w:t>
      </w:r>
      <w:proofErr w:type="spellEnd"/>
      <w:r>
        <w:rPr>
          <w:bCs/>
          <w:color w:val="000000"/>
        </w:rPr>
        <w:t xml:space="preserve"> </w:t>
      </w:r>
      <w:proofErr w:type="spellStart"/>
      <w:r>
        <w:rPr>
          <w:bCs/>
          <w:color w:val="000000"/>
        </w:rPr>
        <w:t>omanensis</w:t>
      </w:r>
      <w:proofErr w:type="spellEnd"/>
      <w:r>
        <w:rPr>
          <w:bCs/>
          <w:caps/>
          <w:color w:val="000000"/>
        </w:rPr>
        <w:t xml:space="preserve">. </w:t>
      </w:r>
      <w:r>
        <w:rPr>
          <w:color w:val="000000"/>
          <w:u w:val="single" w:color="FFFFFF"/>
        </w:rPr>
        <w:t xml:space="preserve">Mycological Society of America Meeting, </w:t>
      </w:r>
      <w:r>
        <w:rPr>
          <w:bCs/>
          <w:color w:val="000000"/>
        </w:rPr>
        <w:t>July 22, Virtual Conference</w:t>
      </w:r>
      <w:r>
        <w:rPr>
          <w:rStyle w:val="apple-converted-space"/>
          <w:bCs/>
          <w:color w:val="000000"/>
        </w:rPr>
        <w:t>.</w:t>
      </w:r>
    </w:p>
    <w:p w14:paraId="0BE91294" w14:textId="77777777" w:rsidR="00213F4E" w:rsidRDefault="00213F4E" w:rsidP="00213F4E">
      <w:pPr>
        <w:tabs>
          <w:tab w:val="left" w:pos="567"/>
          <w:tab w:val="left" w:pos="1134"/>
          <w:tab w:val="left" w:pos="5760"/>
        </w:tabs>
        <w:ind w:left="567" w:hanging="567"/>
        <w:jc w:val="both"/>
      </w:pPr>
    </w:p>
    <w:p w14:paraId="3F317D30" w14:textId="77777777" w:rsidR="00213F4E" w:rsidRDefault="00213F4E" w:rsidP="00213F4E">
      <w:pPr>
        <w:tabs>
          <w:tab w:val="left" w:pos="567"/>
          <w:tab w:val="left" w:pos="1134"/>
          <w:tab w:val="left" w:pos="5760"/>
        </w:tabs>
        <w:ind w:left="567" w:hanging="567"/>
        <w:jc w:val="both"/>
        <w:rPr>
          <w:bCs/>
          <w:color w:val="000000"/>
        </w:rPr>
      </w:pPr>
      <w:r>
        <w:t xml:space="preserve">DANKI, V., E.T. STEENKAMP, L. DE VOS, B. SWALARSK-PARRY, F. MUCHADEYI, N. MCHUNU, Å. OLSEN, B.D. WINGFIELD, M. VAN DER NEST (2022) GWAS for investigating laccase expression in </w:t>
      </w:r>
      <w:r w:rsidRPr="00563AA9">
        <w:rPr>
          <w:i/>
          <w:iCs/>
        </w:rPr>
        <w:t xml:space="preserve">Ceratocystis </w:t>
      </w:r>
      <w:proofErr w:type="spellStart"/>
      <w:r w:rsidRPr="00563AA9">
        <w:rPr>
          <w:i/>
          <w:iCs/>
        </w:rPr>
        <w:t>albifundus</w:t>
      </w:r>
      <w:proofErr w:type="spellEnd"/>
      <w:r>
        <w:t>. 31st Fungal Genetics Meeting, March, Asilomar California.</w:t>
      </w:r>
    </w:p>
    <w:p w14:paraId="54EF0763" w14:textId="77777777" w:rsidR="00213F4E" w:rsidRDefault="00213F4E" w:rsidP="00213F4E">
      <w:pPr>
        <w:tabs>
          <w:tab w:val="left" w:pos="567"/>
          <w:tab w:val="left" w:pos="1134"/>
          <w:tab w:val="left" w:pos="5760"/>
        </w:tabs>
        <w:ind w:left="567" w:hanging="567"/>
        <w:jc w:val="both"/>
        <w:rPr>
          <w:bCs/>
          <w:color w:val="000000"/>
        </w:rPr>
      </w:pPr>
    </w:p>
    <w:p w14:paraId="49E3C0D3" w14:textId="77777777" w:rsidR="00213F4E" w:rsidRDefault="00213F4E" w:rsidP="00213F4E">
      <w:pPr>
        <w:tabs>
          <w:tab w:val="left" w:pos="567"/>
          <w:tab w:val="left" w:pos="1134"/>
          <w:tab w:val="left" w:pos="5760"/>
        </w:tabs>
        <w:ind w:left="567" w:hanging="567"/>
        <w:jc w:val="both"/>
        <w:rPr>
          <w:bCs/>
          <w:color w:val="000000"/>
        </w:rPr>
      </w:pPr>
      <w:r>
        <w:t xml:space="preserve">DE VOS, L., K. LEEUWENDAAL, M. VAN DER NEST, S. VAN WYK, E.T. STEENKAMP, B.D. WINGFIELD (2022) A reciprocal chromosome translocation within the American clade of the </w:t>
      </w:r>
      <w:r w:rsidRPr="00563AA9">
        <w:rPr>
          <w:i/>
          <w:iCs/>
        </w:rPr>
        <w:t xml:space="preserve">Fusarium </w:t>
      </w:r>
      <w:proofErr w:type="spellStart"/>
      <w:r w:rsidRPr="00563AA9">
        <w:rPr>
          <w:i/>
          <w:iCs/>
        </w:rPr>
        <w:t>fujikuroi</w:t>
      </w:r>
      <w:proofErr w:type="spellEnd"/>
      <w:r>
        <w:t xml:space="preserve"> species complex (FFSC). 31st Fungal Genetics Meeting, March, Asilomar California.</w:t>
      </w:r>
    </w:p>
    <w:p w14:paraId="7D9A8094" w14:textId="77777777" w:rsidR="00213F4E" w:rsidRDefault="00213F4E" w:rsidP="00213F4E">
      <w:pPr>
        <w:tabs>
          <w:tab w:val="left" w:pos="567"/>
          <w:tab w:val="left" w:pos="1134"/>
          <w:tab w:val="left" w:pos="5760"/>
        </w:tabs>
        <w:ind w:left="567" w:hanging="567"/>
        <w:jc w:val="both"/>
        <w:rPr>
          <w:bCs/>
          <w:color w:val="000000"/>
        </w:rPr>
      </w:pPr>
    </w:p>
    <w:p w14:paraId="287FAA6F" w14:textId="77777777" w:rsidR="00213F4E" w:rsidRDefault="00213F4E" w:rsidP="00213F4E">
      <w:pPr>
        <w:tabs>
          <w:tab w:val="left" w:pos="567"/>
          <w:tab w:val="left" w:pos="1134"/>
          <w:tab w:val="left" w:pos="5760"/>
        </w:tabs>
        <w:ind w:left="567" w:hanging="567"/>
        <w:jc w:val="both"/>
        <w:rPr>
          <w:bCs/>
          <w:color w:val="000000"/>
        </w:rPr>
      </w:pPr>
      <w:r>
        <w:t xml:space="preserve">DE VOS, L., M. VAN DER NEST, Q. SANTANA, S.VAN WYK, K. LEEUWENDAAL, B.D. WINGFIELD, E.T. STEENKAMP (2022) Telomere-to-telomere genome assemblies for </w:t>
      </w:r>
      <w:r w:rsidRPr="00563AA9">
        <w:rPr>
          <w:i/>
          <w:iCs/>
        </w:rPr>
        <w:t xml:space="preserve">Fusarium </w:t>
      </w:r>
      <w:proofErr w:type="spellStart"/>
      <w:r w:rsidRPr="00563AA9">
        <w:rPr>
          <w:i/>
          <w:iCs/>
        </w:rPr>
        <w:t>circinatum</w:t>
      </w:r>
      <w:proofErr w:type="spellEnd"/>
      <w:r>
        <w:t>. 31st Fungal Genetics Meeting, March, Asilomar California.</w:t>
      </w:r>
    </w:p>
    <w:p w14:paraId="349149BA" w14:textId="77777777" w:rsidR="00213F4E" w:rsidRDefault="00213F4E" w:rsidP="00213F4E">
      <w:pPr>
        <w:tabs>
          <w:tab w:val="left" w:pos="567"/>
          <w:tab w:val="left" w:pos="1134"/>
          <w:tab w:val="left" w:pos="5760"/>
        </w:tabs>
        <w:ind w:left="567" w:hanging="567"/>
        <w:jc w:val="both"/>
        <w:rPr>
          <w:bCs/>
          <w:color w:val="000000"/>
        </w:rPr>
      </w:pPr>
    </w:p>
    <w:p w14:paraId="3127924A" w14:textId="77777777" w:rsidR="00213F4E" w:rsidRDefault="00213F4E" w:rsidP="00213F4E">
      <w:pPr>
        <w:tabs>
          <w:tab w:val="left" w:pos="567"/>
          <w:tab w:val="left" w:pos="1134"/>
          <w:tab w:val="left" w:pos="5760"/>
        </w:tabs>
        <w:ind w:left="567" w:hanging="567"/>
        <w:jc w:val="both"/>
        <w:rPr>
          <w:bCs/>
          <w:color w:val="000000"/>
        </w:rPr>
      </w:pPr>
      <w:r>
        <w:t xml:space="preserve">HOUGH, B., B.D. WINGFIELD, A.M. WILSON, D.A. READ (2022) Discovery of a novel mycovirus in </w:t>
      </w:r>
      <w:r w:rsidRPr="00563AA9">
        <w:rPr>
          <w:i/>
          <w:iCs/>
        </w:rPr>
        <w:t>Ceratocystis fimbriata</w:t>
      </w:r>
      <w:r>
        <w:t>. IUFRO All-Division 7  Conference. 6-9 September, Lisbon, Portugal.</w:t>
      </w:r>
    </w:p>
    <w:p w14:paraId="3C060C03" w14:textId="77777777" w:rsidR="00213F4E" w:rsidRDefault="00213F4E" w:rsidP="00213F4E">
      <w:pPr>
        <w:tabs>
          <w:tab w:val="left" w:pos="567"/>
          <w:tab w:val="left" w:pos="1134"/>
          <w:tab w:val="left" w:pos="5760"/>
        </w:tabs>
        <w:ind w:left="567" w:hanging="567"/>
        <w:jc w:val="both"/>
        <w:rPr>
          <w:bCs/>
          <w:color w:val="000000"/>
        </w:rPr>
      </w:pPr>
    </w:p>
    <w:p w14:paraId="71B2008F" w14:textId="77777777" w:rsidR="00213F4E" w:rsidRDefault="00213F4E" w:rsidP="00213F4E">
      <w:pPr>
        <w:tabs>
          <w:tab w:val="left" w:pos="567"/>
          <w:tab w:val="left" w:pos="1134"/>
          <w:tab w:val="left" w:pos="5760"/>
        </w:tabs>
        <w:ind w:left="567" w:hanging="567"/>
        <w:jc w:val="both"/>
        <w:rPr>
          <w:bCs/>
          <w:color w:val="000000"/>
        </w:rPr>
      </w:pPr>
      <w:r>
        <w:t xml:space="preserve">MEINECKE, C.D., L. DE VOS, N. YILMAZ, E.T. STEENKAMP, M.J. WINGFIELD, B.D. WINGFIELD, VILLARI (2022) A field-ready LAMP assay to detect </w:t>
      </w:r>
      <w:r w:rsidRPr="00563AA9">
        <w:rPr>
          <w:i/>
          <w:iCs/>
        </w:rPr>
        <w:t xml:space="preserve">Fusarium </w:t>
      </w:r>
      <w:proofErr w:type="spellStart"/>
      <w:r w:rsidRPr="00563AA9">
        <w:rPr>
          <w:i/>
          <w:iCs/>
        </w:rPr>
        <w:t>circinatum</w:t>
      </w:r>
      <w:proofErr w:type="spellEnd"/>
      <w:r>
        <w:t xml:space="preserve"> from host tissue. IUFRO All-Division 7  Conference. 6-9 September, Lisbon, Portugal.</w:t>
      </w:r>
    </w:p>
    <w:p w14:paraId="3EB3C20F" w14:textId="77777777" w:rsidR="00213F4E" w:rsidRDefault="00213F4E" w:rsidP="00213F4E">
      <w:pPr>
        <w:tabs>
          <w:tab w:val="left" w:pos="567"/>
          <w:tab w:val="left" w:pos="1134"/>
          <w:tab w:val="left" w:pos="5760"/>
        </w:tabs>
        <w:ind w:left="567" w:hanging="567"/>
        <w:jc w:val="both"/>
        <w:rPr>
          <w:bCs/>
          <w:color w:val="000000"/>
        </w:rPr>
      </w:pPr>
    </w:p>
    <w:p w14:paraId="495A2453" w14:textId="77777777" w:rsidR="00213F4E" w:rsidRDefault="00213F4E" w:rsidP="00213F4E">
      <w:pPr>
        <w:tabs>
          <w:tab w:val="left" w:pos="567"/>
          <w:tab w:val="left" w:pos="1134"/>
          <w:tab w:val="left" w:pos="5760"/>
        </w:tabs>
        <w:ind w:left="567" w:hanging="567"/>
        <w:jc w:val="both"/>
        <w:rPr>
          <w:bCs/>
          <w:color w:val="000000"/>
        </w:rPr>
      </w:pPr>
      <w:r>
        <w:t>MOTAUNG, T., C. PEREMORE, Q. SANTANA, B.D. WINGFIELD, E.T. STEENKAMP (2022) Extracellular vesicles of and biofilm formation in a maize fungal pathogen Fusarium verticillioides. 31st Fungal Genetics Meeting, March, Asilomar California.</w:t>
      </w:r>
    </w:p>
    <w:p w14:paraId="368C942F" w14:textId="77777777" w:rsidR="00213F4E" w:rsidRDefault="00213F4E" w:rsidP="00213F4E">
      <w:pPr>
        <w:tabs>
          <w:tab w:val="left" w:pos="567"/>
          <w:tab w:val="left" w:pos="1134"/>
          <w:tab w:val="left" w:pos="5760"/>
        </w:tabs>
        <w:ind w:left="567" w:hanging="567"/>
        <w:jc w:val="both"/>
        <w:rPr>
          <w:bCs/>
          <w:color w:val="000000"/>
        </w:rPr>
      </w:pPr>
    </w:p>
    <w:p w14:paraId="1CF64E03" w14:textId="77777777" w:rsidR="00213F4E" w:rsidRDefault="00213F4E" w:rsidP="00213F4E">
      <w:pPr>
        <w:tabs>
          <w:tab w:val="left" w:pos="567"/>
          <w:tab w:val="left" w:pos="1134"/>
          <w:tab w:val="left" w:pos="5760"/>
        </w:tabs>
        <w:ind w:left="567" w:hanging="567"/>
        <w:jc w:val="both"/>
        <w:rPr>
          <w:bCs/>
          <w:color w:val="000000"/>
        </w:rPr>
      </w:pPr>
      <w:r>
        <w:t xml:space="preserve">MOTAUNG, T., F. RATSOMA, Q. SANTANA, B.D. WINGFIELD, E.T. STEENKAMP (2022) Extracellular vesicles and biofilms of the pine tree pathogen </w:t>
      </w:r>
      <w:r w:rsidRPr="00563AA9">
        <w:rPr>
          <w:i/>
          <w:iCs/>
        </w:rPr>
        <w:t xml:space="preserve">Fusarium </w:t>
      </w:r>
      <w:proofErr w:type="spellStart"/>
      <w:r w:rsidRPr="00563AA9">
        <w:rPr>
          <w:i/>
          <w:iCs/>
        </w:rPr>
        <w:t>circinatum</w:t>
      </w:r>
      <w:proofErr w:type="spellEnd"/>
      <w:r>
        <w:t>. 31st Fungal Genetics Meeting, March, Asilomar California.</w:t>
      </w:r>
    </w:p>
    <w:p w14:paraId="2A27911B" w14:textId="77777777" w:rsidR="00213F4E" w:rsidRDefault="00213F4E" w:rsidP="00213F4E">
      <w:pPr>
        <w:tabs>
          <w:tab w:val="left" w:pos="567"/>
          <w:tab w:val="left" w:pos="1134"/>
          <w:tab w:val="left" w:pos="5760"/>
        </w:tabs>
        <w:ind w:left="567" w:hanging="567"/>
        <w:jc w:val="both"/>
        <w:rPr>
          <w:bCs/>
          <w:color w:val="000000"/>
        </w:rPr>
      </w:pPr>
    </w:p>
    <w:p w14:paraId="5BB274BD" w14:textId="77777777" w:rsidR="00213F4E" w:rsidRDefault="00213F4E" w:rsidP="00213F4E">
      <w:pPr>
        <w:tabs>
          <w:tab w:val="left" w:pos="567"/>
          <w:tab w:val="left" w:pos="1134"/>
          <w:tab w:val="left" w:pos="5760"/>
        </w:tabs>
        <w:ind w:left="567" w:hanging="567"/>
        <w:jc w:val="both"/>
        <w:rPr>
          <w:bCs/>
          <w:color w:val="000000"/>
        </w:rPr>
      </w:pPr>
      <w:r>
        <w:t xml:space="preserve">NARH MENSAH, D., B.D. WINGFIELD, M.P.A. COETZEE (2022) </w:t>
      </w:r>
      <w:proofErr w:type="spellStart"/>
      <w:r>
        <w:t>Nonribosomal</w:t>
      </w:r>
      <w:proofErr w:type="spellEnd"/>
      <w:r>
        <w:t xml:space="preserve"> peptide synthetase gene clusters and characteristics of NRPS-dependent siderophore synthetases in </w:t>
      </w:r>
      <w:r w:rsidRPr="00563AA9">
        <w:rPr>
          <w:i/>
          <w:iCs/>
        </w:rPr>
        <w:t>Armillaria</w:t>
      </w:r>
      <w:r>
        <w:t xml:space="preserve"> and other species in the </w:t>
      </w:r>
      <w:proofErr w:type="spellStart"/>
      <w:r>
        <w:t>Physalacriaceae</w:t>
      </w:r>
      <w:proofErr w:type="spellEnd"/>
      <w:r>
        <w:t>. 31st Fungal Genetics Meeting, March, Asilomar California.</w:t>
      </w:r>
    </w:p>
    <w:p w14:paraId="6399EAED" w14:textId="77777777" w:rsidR="00213F4E" w:rsidRDefault="00213F4E" w:rsidP="00213F4E">
      <w:pPr>
        <w:tabs>
          <w:tab w:val="left" w:pos="567"/>
          <w:tab w:val="left" w:pos="1134"/>
          <w:tab w:val="left" w:pos="5760"/>
        </w:tabs>
        <w:ind w:left="567" w:hanging="567"/>
        <w:jc w:val="both"/>
        <w:rPr>
          <w:bCs/>
          <w:color w:val="000000"/>
        </w:rPr>
      </w:pPr>
    </w:p>
    <w:p w14:paraId="6C30D177" w14:textId="77777777" w:rsidR="00213F4E" w:rsidRDefault="00213F4E" w:rsidP="00213F4E">
      <w:pPr>
        <w:tabs>
          <w:tab w:val="left" w:pos="567"/>
          <w:tab w:val="left" w:pos="1134"/>
          <w:tab w:val="left" w:pos="5760"/>
        </w:tabs>
        <w:ind w:left="567" w:hanging="567"/>
        <w:jc w:val="both"/>
        <w:rPr>
          <w:bCs/>
          <w:color w:val="000000"/>
        </w:rPr>
      </w:pPr>
      <w:r>
        <w:t xml:space="preserve">NARH MENSAH, D.L., B.D. WINGFIELD, M.P.A. COETZEE (2022) Two distinct NRPS-independent siderophore synthetase gene clusters identified in </w:t>
      </w:r>
      <w:r w:rsidRPr="00563AA9">
        <w:rPr>
          <w:i/>
          <w:iCs/>
        </w:rPr>
        <w:t>Armillaria</w:t>
      </w:r>
      <w:r>
        <w:t xml:space="preserve"> species. IUFRO All-Division 7  Conference. 6-9 September, Lisbon, Portugal.</w:t>
      </w:r>
    </w:p>
    <w:p w14:paraId="74481160" w14:textId="77777777" w:rsidR="00213F4E" w:rsidRDefault="00213F4E" w:rsidP="00213F4E">
      <w:pPr>
        <w:tabs>
          <w:tab w:val="left" w:pos="567"/>
          <w:tab w:val="left" w:pos="1134"/>
          <w:tab w:val="left" w:pos="5760"/>
        </w:tabs>
        <w:ind w:left="567" w:hanging="567"/>
        <w:jc w:val="both"/>
        <w:rPr>
          <w:bCs/>
          <w:color w:val="000000"/>
        </w:rPr>
      </w:pPr>
    </w:p>
    <w:p w14:paraId="6B570C3D" w14:textId="77777777" w:rsidR="00213F4E" w:rsidRDefault="00213F4E" w:rsidP="00213F4E">
      <w:pPr>
        <w:tabs>
          <w:tab w:val="left" w:pos="567"/>
          <w:tab w:val="left" w:pos="1134"/>
          <w:tab w:val="left" w:pos="5760"/>
        </w:tabs>
        <w:ind w:left="567" w:hanging="567"/>
        <w:jc w:val="both"/>
        <w:rPr>
          <w:bCs/>
          <w:color w:val="000000"/>
        </w:rPr>
      </w:pPr>
      <w:r>
        <w:t xml:space="preserve">PHASHA, M., M.J. WINGFIELD, B.D. WINGFIELD, M.P.A. COETZEE, E.T. STEENKAMP (2022) Transcriptome analysis of ras2 knockout mutant and wild type </w:t>
      </w:r>
      <w:r w:rsidRPr="00563AA9">
        <w:rPr>
          <w:i/>
          <w:iCs/>
        </w:rPr>
        <w:lastRenderedPageBreak/>
        <w:t xml:space="preserve">Fusarium </w:t>
      </w:r>
      <w:proofErr w:type="spellStart"/>
      <w:r w:rsidRPr="00563AA9">
        <w:rPr>
          <w:i/>
          <w:iCs/>
        </w:rPr>
        <w:t>circinatum</w:t>
      </w:r>
      <w:proofErr w:type="spellEnd"/>
      <w:r>
        <w:t xml:space="preserve"> strains: molecular insights into growth, development and virulence. 31st Fungal Genetics Meeting, March, Asilomar California.</w:t>
      </w:r>
    </w:p>
    <w:p w14:paraId="38C99785" w14:textId="77777777" w:rsidR="00213F4E" w:rsidRDefault="00213F4E" w:rsidP="00213F4E">
      <w:pPr>
        <w:tabs>
          <w:tab w:val="left" w:pos="567"/>
          <w:tab w:val="left" w:pos="1134"/>
          <w:tab w:val="left" w:pos="5760"/>
        </w:tabs>
        <w:ind w:left="567" w:hanging="567"/>
        <w:jc w:val="both"/>
        <w:rPr>
          <w:bCs/>
          <w:color w:val="000000"/>
        </w:rPr>
      </w:pPr>
    </w:p>
    <w:p w14:paraId="290CD119" w14:textId="77777777" w:rsidR="00213F4E" w:rsidRDefault="00213F4E" w:rsidP="00213F4E">
      <w:pPr>
        <w:tabs>
          <w:tab w:val="left" w:pos="567"/>
          <w:tab w:val="left" w:pos="1134"/>
          <w:tab w:val="left" w:pos="5760"/>
        </w:tabs>
        <w:ind w:left="567" w:hanging="567"/>
        <w:jc w:val="both"/>
        <w:rPr>
          <w:bCs/>
          <w:color w:val="000000"/>
        </w:rPr>
      </w:pPr>
      <w:r>
        <w:t xml:space="preserve">SHAW, P., B. LAURENT, B.D. WINGFIELD, B. SLIPPERS, M.J. WINGFIELD, B. PENAUD, P.W. CROUS, W. BIHON, T.A. DUONG (2022) The latent pine pathogen </w:t>
      </w:r>
      <w:proofErr w:type="spellStart"/>
      <w:r w:rsidRPr="00563AA9">
        <w:rPr>
          <w:i/>
          <w:iCs/>
        </w:rPr>
        <w:t>Diplodia</w:t>
      </w:r>
      <w:proofErr w:type="spellEnd"/>
      <w:r w:rsidRPr="00563AA9">
        <w:rPr>
          <w:i/>
          <w:iCs/>
        </w:rPr>
        <w:t xml:space="preserve"> </w:t>
      </w:r>
      <w:proofErr w:type="spellStart"/>
      <w:r w:rsidRPr="00563AA9">
        <w:rPr>
          <w:i/>
          <w:iCs/>
        </w:rPr>
        <w:t>sapinea</w:t>
      </w:r>
      <w:proofErr w:type="spellEnd"/>
      <w:r>
        <w:t xml:space="preserve"> contains two dispensable chromosomes with distinct genomic characteristics. 31st Fungal Genetics Meeting, March, Asilomar California.</w:t>
      </w:r>
    </w:p>
    <w:p w14:paraId="064FC9FB" w14:textId="77777777" w:rsidR="00213F4E" w:rsidRDefault="00213F4E" w:rsidP="00213F4E">
      <w:pPr>
        <w:tabs>
          <w:tab w:val="left" w:pos="567"/>
          <w:tab w:val="left" w:pos="1134"/>
          <w:tab w:val="left" w:pos="5760"/>
        </w:tabs>
        <w:ind w:left="567" w:hanging="567"/>
        <w:jc w:val="both"/>
        <w:rPr>
          <w:bCs/>
          <w:color w:val="000000"/>
        </w:rPr>
      </w:pPr>
    </w:p>
    <w:p w14:paraId="27C35711" w14:textId="77777777" w:rsidR="00213F4E" w:rsidRDefault="00213F4E" w:rsidP="00213F4E">
      <w:pPr>
        <w:tabs>
          <w:tab w:val="left" w:pos="567"/>
          <w:tab w:val="left" w:pos="1134"/>
          <w:tab w:val="left" w:pos="5760"/>
        </w:tabs>
        <w:ind w:left="567" w:hanging="567"/>
        <w:jc w:val="both"/>
        <w:rPr>
          <w:bCs/>
          <w:color w:val="000000"/>
        </w:rPr>
      </w:pPr>
      <w:r>
        <w:t xml:space="preserve">SWALARSK-Parry, B., M. van der Nest, L. De Vos, Q. Santana, B.D. Wingfield, E.T. Steenkamp (2022) GWAS for identifying genes associated with virulence in </w:t>
      </w:r>
      <w:r w:rsidRPr="00563AA9">
        <w:rPr>
          <w:i/>
          <w:iCs/>
        </w:rPr>
        <w:t xml:space="preserve">F. </w:t>
      </w:r>
      <w:proofErr w:type="spellStart"/>
      <w:r w:rsidRPr="00563AA9">
        <w:rPr>
          <w:i/>
          <w:iCs/>
        </w:rPr>
        <w:t>circinatum</w:t>
      </w:r>
      <w:proofErr w:type="spellEnd"/>
      <w:r>
        <w:t>. 31st Fungal Genetics Meeting, March, Asilomar California.</w:t>
      </w:r>
    </w:p>
    <w:p w14:paraId="0DDA50DE" w14:textId="77777777" w:rsidR="00213F4E" w:rsidRDefault="00213F4E" w:rsidP="00213F4E">
      <w:pPr>
        <w:tabs>
          <w:tab w:val="left" w:pos="567"/>
          <w:tab w:val="left" w:pos="1134"/>
          <w:tab w:val="left" w:pos="5760"/>
        </w:tabs>
        <w:ind w:left="567" w:hanging="567"/>
        <w:jc w:val="both"/>
        <w:rPr>
          <w:bCs/>
          <w:color w:val="000000"/>
        </w:rPr>
      </w:pPr>
    </w:p>
    <w:p w14:paraId="7277DF9C" w14:textId="77777777" w:rsidR="00213F4E" w:rsidRDefault="00213F4E" w:rsidP="00213F4E">
      <w:pPr>
        <w:tabs>
          <w:tab w:val="left" w:pos="567"/>
          <w:tab w:val="left" w:pos="1134"/>
          <w:tab w:val="left" w:pos="5760"/>
        </w:tabs>
        <w:ind w:left="567" w:hanging="567"/>
        <w:jc w:val="both"/>
        <w:rPr>
          <w:bCs/>
          <w:color w:val="000000"/>
        </w:rPr>
      </w:pPr>
      <w:r>
        <w:t xml:space="preserve">SWALARSK-PARRY, B.S., M.A. VAN DER NEST, L. DE VOS, Q. SANTANA, B.D. WINGFIELD, E.T. STEENKAMP (2022) Using GWAS to identify genes associated with virulence in </w:t>
      </w:r>
      <w:r w:rsidRPr="00563AA9">
        <w:rPr>
          <w:i/>
          <w:iCs/>
        </w:rPr>
        <w:t xml:space="preserve">F. </w:t>
      </w:r>
      <w:proofErr w:type="spellStart"/>
      <w:r w:rsidRPr="00563AA9">
        <w:rPr>
          <w:i/>
          <w:iCs/>
        </w:rPr>
        <w:t>circinatum</w:t>
      </w:r>
      <w:proofErr w:type="spellEnd"/>
      <w:r>
        <w:t>. IUFRO All-Division 7  Conference. 6-9 September, Lisbon, Portugal.</w:t>
      </w:r>
    </w:p>
    <w:p w14:paraId="1F776DEA" w14:textId="77777777" w:rsidR="00213F4E" w:rsidRDefault="00213F4E" w:rsidP="00213F4E">
      <w:pPr>
        <w:tabs>
          <w:tab w:val="left" w:pos="567"/>
          <w:tab w:val="left" w:pos="1134"/>
          <w:tab w:val="left" w:pos="5760"/>
        </w:tabs>
        <w:ind w:left="567" w:hanging="567"/>
        <w:jc w:val="both"/>
        <w:rPr>
          <w:bCs/>
          <w:color w:val="000000"/>
        </w:rPr>
      </w:pPr>
    </w:p>
    <w:p w14:paraId="047CDE3E" w14:textId="77777777" w:rsidR="00213F4E" w:rsidRDefault="00213F4E" w:rsidP="00213F4E">
      <w:pPr>
        <w:tabs>
          <w:tab w:val="left" w:pos="567"/>
          <w:tab w:val="left" w:pos="1134"/>
          <w:tab w:val="left" w:pos="5760"/>
        </w:tabs>
        <w:ind w:left="567" w:hanging="567"/>
        <w:jc w:val="both"/>
      </w:pPr>
      <w:r>
        <w:t xml:space="preserve">VAN HEERDEN, A., N.Q. PHAM, B.D. WINGFIELD, M.J. WINGFIELD, T.A. DUONG, P.M. WILKEN (2022) A LAMP assay for in-field detection of </w:t>
      </w:r>
      <w:proofErr w:type="spellStart"/>
      <w:r w:rsidRPr="00563AA9">
        <w:rPr>
          <w:i/>
          <w:iCs/>
        </w:rPr>
        <w:t>Elsinoë</w:t>
      </w:r>
      <w:proofErr w:type="spellEnd"/>
      <w:r w:rsidRPr="00563AA9">
        <w:rPr>
          <w:i/>
          <w:iCs/>
        </w:rPr>
        <w:t xml:space="preserve"> </w:t>
      </w:r>
      <w:proofErr w:type="spellStart"/>
      <w:r w:rsidRPr="00563AA9">
        <w:rPr>
          <w:i/>
          <w:iCs/>
        </w:rPr>
        <w:t>necatrix</w:t>
      </w:r>
      <w:proofErr w:type="spellEnd"/>
      <w:r>
        <w:t>, the causal agent of Eucalyptus scab and shoot malformation. IUFRO All-Division 7  Conference. 6-9 September, Lisbon, Portugal.</w:t>
      </w:r>
    </w:p>
    <w:p w14:paraId="0BBD1C0C" w14:textId="77777777" w:rsidR="00213F4E" w:rsidRDefault="00213F4E" w:rsidP="00213F4E">
      <w:pPr>
        <w:tabs>
          <w:tab w:val="left" w:pos="567"/>
          <w:tab w:val="left" w:pos="1134"/>
          <w:tab w:val="left" w:pos="5760"/>
        </w:tabs>
        <w:ind w:left="567" w:hanging="567"/>
        <w:jc w:val="both"/>
      </w:pPr>
    </w:p>
    <w:p w14:paraId="363D6855" w14:textId="45669709" w:rsidR="00213F4E" w:rsidRDefault="00213F4E" w:rsidP="00213F4E">
      <w:pPr>
        <w:tabs>
          <w:tab w:val="left" w:pos="567"/>
          <w:tab w:val="left" w:pos="1134"/>
          <w:tab w:val="left" w:pos="5760"/>
        </w:tabs>
        <w:ind w:left="567" w:hanging="567"/>
        <w:jc w:val="both"/>
      </w:pPr>
      <w:r>
        <w:t xml:space="preserve">VAN WYK, S., P.M. WILKEN, C. HARRISON, F. LANE, D. KRÄMER, E.T. STEENKAMP, B.D. WINGFIELD (2022)  </w:t>
      </w:r>
      <w:proofErr w:type="spellStart"/>
      <w:r>
        <w:t>MATch</w:t>
      </w:r>
      <w:proofErr w:type="spellEnd"/>
      <w:r>
        <w:t xml:space="preserve"> Maker: A curated web-portal and database for fungal mating-type sequences. 31st Fungal Genetics Meeting, March, Asilomar California.</w:t>
      </w:r>
    </w:p>
    <w:p w14:paraId="5B3D74F9" w14:textId="77777777" w:rsidR="00213F4E" w:rsidRDefault="00213F4E" w:rsidP="00213F4E">
      <w:pPr>
        <w:tabs>
          <w:tab w:val="left" w:pos="567"/>
          <w:tab w:val="left" w:pos="1134"/>
          <w:tab w:val="left" w:pos="5760"/>
        </w:tabs>
        <w:ind w:left="567" w:hanging="567"/>
        <w:jc w:val="both"/>
        <w:rPr>
          <w:bCs/>
          <w:color w:val="000000"/>
        </w:rPr>
      </w:pPr>
    </w:p>
    <w:p w14:paraId="283872BC" w14:textId="77777777" w:rsidR="00213F4E" w:rsidRDefault="00213F4E" w:rsidP="00213F4E">
      <w:pPr>
        <w:tabs>
          <w:tab w:val="left" w:pos="567"/>
          <w:tab w:val="left" w:pos="1134"/>
          <w:tab w:val="left" w:pos="5760"/>
        </w:tabs>
        <w:ind w:left="567" w:hanging="567"/>
        <w:jc w:val="both"/>
        <w:rPr>
          <w:bCs/>
          <w:color w:val="000000"/>
        </w:rPr>
      </w:pPr>
      <w:r>
        <w:t xml:space="preserve">WILKEN, P.M.,  E.T. STEENKAMP, M.J. WINGFIELD, B.D. WINGFIELD (2022) Diverse sexual strategies underpinned by the mating-type locus in the non-model fungal family </w:t>
      </w:r>
      <w:proofErr w:type="spellStart"/>
      <w:r>
        <w:t>Ceratocystidaceae</w:t>
      </w:r>
      <w:proofErr w:type="spellEnd"/>
      <w:r>
        <w:t>.  31st Fungal Genetics Meeting, March, Asilomar California.</w:t>
      </w:r>
    </w:p>
    <w:p w14:paraId="5D2259DB" w14:textId="77777777" w:rsidR="00213F4E" w:rsidRDefault="00213F4E" w:rsidP="00213F4E">
      <w:pPr>
        <w:tabs>
          <w:tab w:val="left" w:pos="567"/>
          <w:tab w:val="left" w:pos="1134"/>
          <w:tab w:val="left" w:pos="5760"/>
        </w:tabs>
        <w:ind w:left="567" w:hanging="567"/>
        <w:jc w:val="both"/>
        <w:rPr>
          <w:bCs/>
          <w:color w:val="000000"/>
        </w:rPr>
      </w:pPr>
    </w:p>
    <w:p w14:paraId="74B9E6F6" w14:textId="77777777" w:rsidR="00213F4E" w:rsidRDefault="00213F4E" w:rsidP="00213F4E">
      <w:pPr>
        <w:tabs>
          <w:tab w:val="left" w:pos="567"/>
          <w:tab w:val="left" w:pos="1134"/>
          <w:tab w:val="left" w:pos="5760"/>
        </w:tabs>
        <w:ind w:left="567" w:hanging="567"/>
        <w:jc w:val="both"/>
        <w:rPr>
          <w:bCs/>
          <w:color w:val="000000"/>
        </w:rPr>
      </w:pPr>
      <w:r>
        <w:t xml:space="preserve">WINGFIELD, B.D., A. WILSON, M.J. WINGFIELD (2022) Truncation of MAT1-2-7 gene leads to changes in the pheromone response pathway of </w:t>
      </w:r>
      <w:proofErr w:type="spellStart"/>
      <w:r w:rsidRPr="00563AA9">
        <w:rPr>
          <w:i/>
          <w:iCs/>
        </w:rPr>
        <w:t>Huntiella</w:t>
      </w:r>
      <w:proofErr w:type="spellEnd"/>
      <w:r w:rsidRPr="00563AA9">
        <w:rPr>
          <w:i/>
          <w:iCs/>
        </w:rPr>
        <w:t xml:space="preserve"> </w:t>
      </w:r>
      <w:proofErr w:type="spellStart"/>
      <w:r w:rsidRPr="00563AA9">
        <w:rPr>
          <w:i/>
          <w:iCs/>
        </w:rPr>
        <w:t>omanensis</w:t>
      </w:r>
      <w:proofErr w:type="spellEnd"/>
      <w:r>
        <w:t>. 31st Fungal Genetics Meeting, March, Asilomar California.</w:t>
      </w:r>
    </w:p>
    <w:p w14:paraId="632A8244" w14:textId="77777777" w:rsidR="00213F4E" w:rsidRDefault="00213F4E" w:rsidP="00213F4E">
      <w:pPr>
        <w:tabs>
          <w:tab w:val="left" w:pos="567"/>
          <w:tab w:val="left" w:pos="1134"/>
          <w:tab w:val="left" w:pos="5760"/>
        </w:tabs>
        <w:ind w:left="567" w:hanging="567"/>
        <w:jc w:val="both"/>
        <w:rPr>
          <w:bCs/>
          <w:color w:val="000000"/>
        </w:rPr>
      </w:pPr>
    </w:p>
    <w:p w14:paraId="7D98D41C" w14:textId="77777777" w:rsidR="00213F4E" w:rsidRDefault="00213F4E" w:rsidP="00213F4E">
      <w:pPr>
        <w:tabs>
          <w:tab w:val="left" w:pos="567"/>
          <w:tab w:val="left" w:pos="1134"/>
          <w:tab w:val="left" w:pos="5760"/>
        </w:tabs>
        <w:ind w:left="567" w:hanging="567"/>
        <w:jc w:val="both"/>
        <w:rPr>
          <w:bCs/>
          <w:color w:val="000000"/>
        </w:rPr>
      </w:pPr>
      <w:r w:rsidRPr="00563AA9">
        <w:t>WINGFIELD, B.D., M.J. WINGFIELD, N. PHAM, I. BARNES, A. DURAN</w:t>
      </w:r>
      <w:r>
        <w:t xml:space="preserve"> (2022) Characterisation of the mating type loci in </w:t>
      </w:r>
      <w:proofErr w:type="spellStart"/>
      <w:r w:rsidRPr="00563AA9">
        <w:rPr>
          <w:i/>
          <w:iCs/>
        </w:rPr>
        <w:t>Elsinoe</w:t>
      </w:r>
      <w:proofErr w:type="spellEnd"/>
      <w:r w:rsidRPr="00563AA9">
        <w:rPr>
          <w:i/>
          <w:iCs/>
        </w:rPr>
        <w:t xml:space="preserve"> </w:t>
      </w:r>
      <w:r>
        <w:t xml:space="preserve">including the Eucalyptus pathogen </w:t>
      </w:r>
      <w:proofErr w:type="spellStart"/>
      <w:r w:rsidRPr="00563AA9">
        <w:rPr>
          <w:i/>
          <w:iCs/>
        </w:rPr>
        <w:t>Elsinoe</w:t>
      </w:r>
      <w:proofErr w:type="spellEnd"/>
      <w:r w:rsidRPr="00563AA9">
        <w:rPr>
          <w:i/>
          <w:iCs/>
        </w:rPr>
        <w:t xml:space="preserve"> </w:t>
      </w:r>
      <w:proofErr w:type="spellStart"/>
      <w:r w:rsidRPr="00563AA9">
        <w:rPr>
          <w:i/>
          <w:iCs/>
        </w:rPr>
        <w:t>necatrix</w:t>
      </w:r>
      <w:proofErr w:type="spellEnd"/>
      <w:r>
        <w:t>. 31st Fungal Genetics Meeting, March, Asilomar California.</w:t>
      </w:r>
    </w:p>
    <w:p w14:paraId="17C51B2E" w14:textId="77777777" w:rsidR="00213F4E" w:rsidRDefault="00213F4E" w:rsidP="00213F4E">
      <w:pPr>
        <w:tabs>
          <w:tab w:val="left" w:pos="567"/>
          <w:tab w:val="left" w:pos="1134"/>
          <w:tab w:val="left" w:pos="5760"/>
        </w:tabs>
        <w:ind w:left="567" w:hanging="567"/>
        <w:jc w:val="both"/>
        <w:rPr>
          <w:bCs/>
          <w:color w:val="000000"/>
        </w:rPr>
      </w:pPr>
    </w:p>
    <w:p w14:paraId="15070B07" w14:textId="77777777" w:rsidR="00213F4E" w:rsidRDefault="00213F4E" w:rsidP="00213F4E">
      <w:pPr>
        <w:tabs>
          <w:tab w:val="left" w:pos="567"/>
          <w:tab w:val="left" w:pos="1134"/>
          <w:tab w:val="left" w:pos="5760"/>
        </w:tabs>
        <w:ind w:left="567" w:hanging="567"/>
        <w:jc w:val="both"/>
        <w:rPr>
          <w:bCs/>
          <w:color w:val="000000"/>
        </w:rPr>
      </w:pPr>
      <w:r>
        <w:t xml:space="preserve">WINGFIELD, B.D., M.J. WINGFIELD, T.A. DUONG (2022) Mechanism of cycloheximide resistance in the tree-infesting and bark-beetle associated </w:t>
      </w:r>
      <w:proofErr w:type="spellStart"/>
      <w:r>
        <w:t>Ophiostomatalean</w:t>
      </w:r>
      <w:proofErr w:type="spellEnd"/>
      <w:r>
        <w:t xml:space="preserve"> fungi resolved. IUFRO All-Division 7  Conference. 6-9 September, Lisbon, Portugal.</w:t>
      </w:r>
    </w:p>
    <w:p w14:paraId="63DF983D" w14:textId="77777777" w:rsidR="00213F4E" w:rsidRDefault="00213F4E" w:rsidP="00213F4E">
      <w:pPr>
        <w:tabs>
          <w:tab w:val="left" w:pos="567"/>
          <w:tab w:val="left" w:pos="1134"/>
          <w:tab w:val="left" w:pos="5760"/>
        </w:tabs>
        <w:ind w:left="567" w:hanging="567"/>
        <w:jc w:val="both"/>
        <w:rPr>
          <w:bCs/>
          <w:color w:val="000000"/>
        </w:rPr>
      </w:pPr>
    </w:p>
    <w:p w14:paraId="1D3AB040" w14:textId="77777777" w:rsidR="00213F4E" w:rsidRDefault="00213F4E" w:rsidP="00213F4E">
      <w:pPr>
        <w:tabs>
          <w:tab w:val="left" w:pos="567"/>
          <w:tab w:val="left" w:pos="1134"/>
          <w:tab w:val="left" w:pos="5760"/>
        </w:tabs>
        <w:ind w:left="567" w:hanging="567"/>
        <w:jc w:val="both"/>
        <w:rPr>
          <w:bCs/>
          <w:color w:val="000000"/>
        </w:rPr>
      </w:pPr>
      <w:r>
        <w:t xml:space="preserve">WINGFIELD, B.D., M.J. WINGFIELD, T.A. DUONG (2022) Mutation in the ribosomal protein gene eL42 results in Cycloheximide resistance in the </w:t>
      </w:r>
      <w:proofErr w:type="spellStart"/>
      <w:r>
        <w:t>Ophiostomatales</w:t>
      </w:r>
      <w:proofErr w:type="spellEnd"/>
      <w:r>
        <w:t>. 31st Fungal Genetics Meeting, March, Asilomar California.</w:t>
      </w:r>
    </w:p>
    <w:p w14:paraId="5A330CDE" w14:textId="77777777" w:rsidR="00213F4E" w:rsidRDefault="00213F4E" w:rsidP="00213F4E">
      <w:pPr>
        <w:tabs>
          <w:tab w:val="left" w:pos="567"/>
          <w:tab w:val="left" w:pos="1134"/>
          <w:tab w:val="left" w:pos="5760"/>
        </w:tabs>
        <w:ind w:left="567" w:hanging="567"/>
        <w:jc w:val="both"/>
        <w:rPr>
          <w:bCs/>
          <w:color w:val="000000"/>
        </w:rPr>
      </w:pPr>
    </w:p>
    <w:p w14:paraId="60024980" w14:textId="6F8847B0" w:rsidR="00213F4E" w:rsidRPr="00213F4E" w:rsidRDefault="00213F4E" w:rsidP="00213F4E">
      <w:pPr>
        <w:tabs>
          <w:tab w:val="left" w:pos="567"/>
          <w:tab w:val="left" w:pos="1134"/>
          <w:tab w:val="left" w:pos="5760"/>
        </w:tabs>
        <w:ind w:left="567" w:hanging="567"/>
        <w:jc w:val="both"/>
        <w:rPr>
          <w:bCs/>
          <w:color w:val="000000"/>
        </w:rPr>
      </w:pPr>
      <w:r>
        <w:t xml:space="preserve">ZAMORA-BALLESTEROS, C., B.D. WINGFIELD, M.J. WINGFIELD, J.M. GARCÍA, J.J. DIEZ (2022) A past mycovirus infection caused a residual effect in the Pine pitch canker </w:t>
      </w:r>
      <w:r>
        <w:lastRenderedPageBreak/>
        <w:t xml:space="preserve">pathogen </w:t>
      </w:r>
      <w:r w:rsidRPr="00563AA9">
        <w:rPr>
          <w:i/>
          <w:iCs/>
        </w:rPr>
        <w:t xml:space="preserve">Fusarium </w:t>
      </w:r>
      <w:proofErr w:type="spellStart"/>
      <w:r w:rsidRPr="00563AA9">
        <w:rPr>
          <w:i/>
          <w:iCs/>
        </w:rPr>
        <w:t>circinatum</w:t>
      </w:r>
      <w:proofErr w:type="spellEnd"/>
      <w:r>
        <w:t>. IUFRO All-Division 7  Conference. 6-9 September, Lisbon, Portugal.</w:t>
      </w:r>
    </w:p>
    <w:p w14:paraId="6A943F35" w14:textId="77777777" w:rsidR="00D70D58" w:rsidRPr="00093380" w:rsidRDefault="00D70D58" w:rsidP="00D70D58">
      <w:pPr>
        <w:tabs>
          <w:tab w:val="left" w:pos="1872"/>
        </w:tabs>
        <w:jc w:val="both"/>
        <w:rPr>
          <w:b/>
        </w:rPr>
      </w:pPr>
    </w:p>
    <w:p w14:paraId="5449BE47" w14:textId="77777777" w:rsidR="00D70D58" w:rsidRPr="00093380" w:rsidRDefault="00D70D58" w:rsidP="00D70D58">
      <w:pPr>
        <w:tabs>
          <w:tab w:val="left" w:pos="1872"/>
        </w:tabs>
        <w:jc w:val="both"/>
      </w:pPr>
      <w:r w:rsidRPr="00093380">
        <w:rPr>
          <w:b/>
        </w:rPr>
        <w:t>National Conferences</w:t>
      </w:r>
    </w:p>
    <w:p w14:paraId="2C158475" w14:textId="77777777" w:rsidR="00D70D58" w:rsidRPr="00093380" w:rsidRDefault="00D70D58" w:rsidP="00D70D58">
      <w:pPr>
        <w:ind w:left="720" w:hanging="720"/>
      </w:pPr>
    </w:p>
    <w:p w14:paraId="50874E1A" w14:textId="77777777" w:rsidR="00D70D58" w:rsidRPr="00093380" w:rsidRDefault="00D70D58" w:rsidP="00D70D58">
      <w:pPr>
        <w:pStyle w:val="BodyTextIndent"/>
      </w:pPr>
      <w:r w:rsidRPr="00093380">
        <w:t>H.J.J</w:t>
      </w:r>
      <w:r>
        <w:t>. VAN VUUREN AND B.D. WINGFIELD</w:t>
      </w:r>
      <w:r w:rsidRPr="00093380">
        <w:t xml:space="preserve"> 1986.  Killer Yeasts - the cause of stuck fermentations in a wine cellar.  Joint Congress of the South African Biochemical Society, South African Genetics Society and the South African Society for Microbiology, Johannesburg.</w:t>
      </w:r>
    </w:p>
    <w:p w14:paraId="71CC0DDD" w14:textId="77777777" w:rsidR="00D70D58" w:rsidRPr="00093380" w:rsidRDefault="00D70D58" w:rsidP="00D70D58">
      <w:pPr>
        <w:ind w:left="720" w:hanging="720"/>
      </w:pPr>
    </w:p>
    <w:p w14:paraId="3C3CCFFF" w14:textId="77777777" w:rsidR="00D70D58" w:rsidRPr="00093380" w:rsidRDefault="00D70D58" w:rsidP="00D70D58">
      <w:pPr>
        <w:ind w:left="720" w:hanging="720"/>
        <w:jc w:val="both"/>
      </w:pPr>
      <w:r w:rsidRPr="00093380">
        <w:t>NEL, L., B.D. WINGFIELD AND H.</w:t>
      </w:r>
      <w:r>
        <w:t>J.J. VAN VUUREN</w:t>
      </w:r>
      <w:r w:rsidRPr="00093380">
        <w:t xml:space="preserve"> 1986.  Isolation, enrichment and characterisation of </w:t>
      </w:r>
      <w:proofErr w:type="spellStart"/>
      <w:r w:rsidRPr="00093380">
        <w:rPr>
          <w:i/>
        </w:rPr>
        <w:t>Leuconostoc</w:t>
      </w:r>
      <w:proofErr w:type="spellEnd"/>
      <w:r w:rsidRPr="00093380">
        <w:rPr>
          <w:i/>
        </w:rPr>
        <w:t xml:space="preserve"> </w:t>
      </w:r>
      <w:proofErr w:type="spellStart"/>
      <w:r w:rsidRPr="00093380">
        <w:rPr>
          <w:i/>
        </w:rPr>
        <w:t>oenos</w:t>
      </w:r>
      <w:proofErr w:type="spellEnd"/>
      <w:r w:rsidRPr="00093380">
        <w:t xml:space="preserve"> bacteriophages.  Joint Congress of the South African Biochemical Society, South African Genetics Society and the South African Society for Microbiology, Johannesburg.</w:t>
      </w:r>
    </w:p>
    <w:p w14:paraId="04043518" w14:textId="77777777" w:rsidR="00D70D58" w:rsidRPr="00093380" w:rsidRDefault="00D70D58" w:rsidP="00D70D58">
      <w:pPr>
        <w:ind w:left="720" w:hanging="720"/>
      </w:pPr>
    </w:p>
    <w:p w14:paraId="307589D3" w14:textId="77777777" w:rsidR="00D70D58" w:rsidRPr="00093380" w:rsidRDefault="00D70D58" w:rsidP="00D70D58">
      <w:pPr>
        <w:ind w:left="720" w:hanging="720"/>
        <w:jc w:val="both"/>
      </w:pPr>
      <w:r w:rsidRPr="00093380">
        <w:t xml:space="preserve">B.H.J. JANSE, B.D. </w:t>
      </w:r>
      <w:r>
        <w:t>WINGFIELD AND H.J.J. VAN VUUREN</w:t>
      </w:r>
      <w:r w:rsidRPr="00093380">
        <w:t xml:space="preserve"> 1986.  Plasmids in </w:t>
      </w:r>
      <w:proofErr w:type="spellStart"/>
      <w:r w:rsidRPr="00093380">
        <w:rPr>
          <w:i/>
        </w:rPr>
        <w:t>Leuconostoc</w:t>
      </w:r>
      <w:proofErr w:type="spellEnd"/>
      <w:r w:rsidRPr="00093380">
        <w:rPr>
          <w:i/>
        </w:rPr>
        <w:t xml:space="preserve"> </w:t>
      </w:r>
      <w:proofErr w:type="spellStart"/>
      <w:r w:rsidRPr="00093380">
        <w:rPr>
          <w:i/>
        </w:rPr>
        <w:t>oenos</w:t>
      </w:r>
      <w:proofErr w:type="spellEnd"/>
      <w:r w:rsidRPr="00093380">
        <w:rPr>
          <w:i/>
        </w:rPr>
        <w:t xml:space="preserve">.  </w:t>
      </w:r>
      <w:r w:rsidRPr="00093380">
        <w:t>Joint Congress of the South African Biochemical Society, South African Genetics Society and the South African Society for Microbiology, Johannesburg.</w:t>
      </w:r>
    </w:p>
    <w:p w14:paraId="28352EA8" w14:textId="77777777" w:rsidR="00D70D58" w:rsidRPr="00093380" w:rsidRDefault="00D70D58" w:rsidP="00D70D58">
      <w:pPr>
        <w:ind w:left="720" w:hanging="720"/>
        <w:jc w:val="both"/>
      </w:pPr>
    </w:p>
    <w:p w14:paraId="1B4BB60E" w14:textId="77777777" w:rsidR="00D70D58" w:rsidRPr="00093380" w:rsidRDefault="00D70D58" w:rsidP="00D70D58">
      <w:pPr>
        <w:ind w:left="720" w:hanging="720"/>
        <w:jc w:val="both"/>
      </w:pPr>
      <w:r w:rsidRPr="00093380">
        <w:t>VAN VUUREN H.J</w:t>
      </w:r>
      <w:r>
        <w:t>.J. AND B.D. WINGFIELD</w:t>
      </w:r>
      <w:r w:rsidRPr="00093380">
        <w:t xml:space="preserve"> 1986.  Die </w:t>
      </w:r>
      <w:proofErr w:type="spellStart"/>
      <w:r w:rsidRPr="00093380">
        <w:t>rol</w:t>
      </w:r>
      <w:proofErr w:type="spellEnd"/>
      <w:r w:rsidRPr="00093380">
        <w:t xml:space="preserve"> van </w:t>
      </w:r>
      <w:proofErr w:type="spellStart"/>
      <w:r w:rsidRPr="00093380">
        <w:t>killergiste</w:t>
      </w:r>
      <w:proofErr w:type="spellEnd"/>
      <w:r w:rsidRPr="00093380">
        <w:t xml:space="preserve"> by </w:t>
      </w:r>
      <w:proofErr w:type="spellStart"/>
      <w:r w:rsidRPr="00093380">
        <w:t>slepende</w:t>
      </w:r>
      <w:proofErr w:type="spellEnd"/>
      <w:r w:rsidRPr="00093380">
        <w:t xml:space="preserve"> </w:t>
      </w:r>
      <w:proofErr w:type="spellStart"/>
      <w:r w:rsidRPr="00093380">
        <w:t>gisting</w:t>
      </w:r>
      <w:proofErr w:type="spellEnd"/>
      <w:r w:rsidRPr="00093380">
        <w:t xml:space="preserve"> in die </w:t>
      </w:r>
      <w:proofErr w:type="spellStart"/>
      <w:r w:rsidRPr="00093380">
        <w:t>Suid-Afrikaanse</w:t>
      </w:r>
      <w:proofErr w:type="spellEnd"/>
      <w:r w:rsidRPr="00093380">
        <w:t xml:space="preserve"> </w:t>
      </w:r>
      <w:proofErr w:type="spellStart"/>
      <w:r w:rsidRPr="00093380">
        <w:t>wynbedryf</w:t>
      </w:r>
      <w:proofErr w:type="spellEnd"/>
      <w:r w:rsidRPr="00093380">
        <w:t xml:space="preserve">.  </w:t>
      </w:r>
      <w:proofErr w:type="spellStart"/>
      <w:r w:rsidRPr="00093380">
        <w:t>Suid-Afrikaanse</w:t>
      </w:r>
      <w:proofErr w:type="spellEnd"/>
      <w:r w:rsidRPr="00093380">
        <w:t xml:space="preserve"> </w:t>
      </w:r>
      <w:proofErr w:type="spellStart"/>
      <w:r w:rsidRPr="00093380">
        <w:t>Wingerd</w:t>
      </w:r>
      <w:proofErr w:type="spellEnd"/>
      <w:r w:rsidRPr="00093380">
        <w:t xml:space="preserve">- </w:t>
      </w:r>
      <w:proofErr w:type="spellStart"/>
      <w:r w:rsidRPr="00093380">
        <w:t>en</w:t>
      </w:r>
      <w:proofErr w:type="spellEnd"/>
      <w:r w:rsidRPr="00093380">
        <w:t xml:space="preserve"> </w:t>
      </w:r>
      <w:proofErr w:type="spellStart"/>
      <w:r w:rsidRPr="00093380">
        <w:t>Wynkundevereniging</w:t>
      </w:r>
      <w:proofErr w:type="spellEnd"/>
      <w:r w:rsidRPr="00093380">
        <w:t xml:space="preserve">.  </w:t>
      </w:r>
      <w:proofErr w:type="spellStart"/>
      <w:r w:rsidRPr="00093380">
        <w:t>Kaapstad</w:t>
      </w:r>
      <w:proofErr w:type="spellEnd"/>
      <w:r w:rsidRPr="00093380">
        <w:t>.</w:t>
      </w:r>
    </w:p>
    <w:p w14:paraId="4293F474" w14:textId="77777777" w:rsidR="00D70D58" w:rsidRPr="00093380" w:rsidRDefault="00D70D58" w:rsidP="00D70D58">
      <w:pPr>
        <w:ind w:left="720" w:hanging="720"/>
      </w:pPr>
    </w:p>
    <w:p w14:paraId="4115D6EA" w14:textId="77777777" w:rsidR="00D70D58" w:rsidRPr="00093380" w:rsidRDefault="00D70D58" w:rsidP="00D70D58">
      <w:pPr>
        <w:pStyle w:val="BodyTextIndent"/>
      </w:pPr>
      <w:r w:rsidRPr="00093380">
        <w:t>H.J.J. VAN VU</w:t>
      </w:r>
      <w:r>
        <w:t>UREN, L. NEL AND B.D. WINGFIELD</w:t>
      </w:r>
      <w:r w:rsidRPr="00093380">
        <w:t xml:space="preserve"> 1986.  </w:t>
      </w:r>
      <w:proofErr w:type="spellStart"/>
      <w:r w:rsidRPr="00093380">
        <w:t>Isolering</w:t>
      </w:r>
      <w:proofErr w:type="spellEnd"/>
      <w:r w:rsidRPr="00093380">
        <w:t xml:space="preserve"> </w:t>
      </w:r>
      <w:proofErr w:type="spellStart"/>
      <w:r w:rsidRPr="00093380">
        <w:t>en</w:t>
      </w:r>
      <w:proofErr w:type="spellEnd"/>
      <w:r w:rsidRPr="00093380">
        <w:t xml:space="preserve"> </w:t>
      </w:r>
      <w:proofErr w:type="spellStart"/>
      <w:r w:rsidRPr="00093380">
        <w:t>karakterisering</w:t>
      </w:r>
      <w:proofErr w:type="spellEnd"/>
      <w:r w:rsidRPr="00093380">
        <w:t xml:space="preserve"> van </w:t>
      </w:r>
      <w:proofErr w:type="spellStart"/>
      <w:r w:rsidRPr="00093380">
        <w:t>bakteriofage</w:t>
      </w:r>
      <w:proofErr w:type="spellEnd"/>
      <w:r w:rsidRPr="00093380">
        <w:t xml:space="preserve"> </w:t>
      </w:r>
      <w:proofErr w:type="spellStart"/>
      <w:r w:rsidRPr="00093380">
        <w:t>uit</w:t>
      </w:r>
      <w:proofErr w:type="spellEnd"/>
      <w:r w:rsidRPr="00093380">
        <w:t xml:space="preserve"> </w:t>
      </w:r>
      <w:proofErr w:type="spellStart"/>
      <w:r w:rsidRPr="00093380">
        <w:t>wyn</w:t>
      </w:r>
      <w:proofErr w:type="spellEnd"/>
      <w:r w:rsidRPr="00093380">
        <w:t xml:space="preserve"> wat </w:t>
      </w:r>
      <w:proofErr w:type="spellStart"/>
      <w:r w:rsidRPr="00093380">
        <w:t>trae</w:t>
      </w:r>
      <w:proofErr w:type="spellEnd"/>
      <w:r w:rsidRPr="00093380">
        <w:t xml:space="preserve"> </w:t>
      </w:r>
      <w:proofErr w:type="spellStart"/>
      <w:r w:rsidRPr="00093380">
        <w:t>appelmelksuurgisting</w:t>
      </w:r>
      <w:proofErr w:type="spellEnd"/>
      <w:r w:rsidRPr="00093380">
        <w:t xml:space="preserve"> toon.  </w:t>
      </w:r>
      <w:proofErr w:type="spellStart"/>
      <w:r w:rsidRPr="00093380">
        <w:t>Suid-Afrikaanse</w:t>
      </w:r>
      <w:proofErr w:type="spellEnd"/>
      <w:r w:rsidRPr="00093380">
        <w:t xml:space="preserve"> </w:t>
      </w:r>
      <w:proofErr w:type="spellStart"/>
      <w:r w:rsidRPr="00093380">
        <w:t>Wingerd</w:t>
      </w:r>
      <w:proofErr w:type="spellEnd"/>
      <w:r w:rsidRPr="00093380">
        <w:t xml:space="preserve">- </w:t>
      </w:r>
      <w:proofErr w:type="spellStart"/>
      <w:r w:rsidRPr="00093380">
        <w:t>en</w:t>
      </w:r>
      <w:proofErr w:type="spellEnd"/>
      <w:r w:rsidRPr="00093380">
        <w:t xml:space="preserve"> </w:t>
      </w:r>
      <w:proofErr w:type="spellStart"/>
      <w:r w:rsidRPr="00093380">
        <w:t>Wynkundevereniging</w:t>
      </w:r>
      <w:proofErr w:type="spellEnd"/>
      <w:r w:rsidRPr="00093380">
        <w:t xml:space="preserve">.  </w:t>
      </w:r>
      <w:proofErr w:type="spellStart"/>
      <w:r w:rsidRPr="00093380">
        <w:t>Kaapstad</w:t>
      </w:r>
      <w:proofErr w:type="spellEnd"/>
      <w:r w:rsidRPr="00093380">
        <w:t>.</w:t>
      </w:r>
    </w:p>
    <w:p w14:paraId="7DE2A180" w14:textId="77777777" w:rsidR="00D70D58" w:rsidRPr="00093380" w:rsidRDefault="00D70D58" w:rsidP="00D70D58">
      <w:pPr>
        <w:ind w:left="720" w:hanging="720"/>
      </w:pPr>
    </w:p>
    <w:p w14:paraId="7A5AAB2D" w14:textId="77777777" w:rsidR="00D70D58" w:rsidRPr="00093380" w:rsidRDefault="00D70D58" w:rsidP="00D70D58">
      <w:pPr>
        <w:ind w:left="720" w:hanging="720"/>
        <w:jc w:val="both"/>
      </w:pPr>
      <w:r w:rsidRPr="00093380">
        <w:t xml:space="preserve">NEL, L., B.D. </w:t>
      </w:r>
      <w:r>
        <w:t>WINGFIELD AND H.J.J. VAN VUUREN</w:t>
      </w:r>
      <w:r w:rsidRPr="00093380">
        <w:t xml:space="preserve"> 1986.  Isolation, enrichment and characterisation of </w:t>
      </w:r>
      <w:proofErr w:type="spellStart"/>
      <w:r w:rsidRPr="00093380">
        <w:rPr>
          <w:i/>
        </w:rPr>
        <w:t>Leuconostoc</w:t>
      </w:r>
      <w:proofErr w:type="spellEnd"/>
      <w:r w:rsidRPr="00093380">
        <w:rPr>
          <w:i/>
        </w:rPr>
        <w:t xml:space="preserve"> </w:t>
      </w:r>
      <w:proofErr w:type="spellStart"/>
      <w:r w:rsidRPr="00093380">
        <w:rPr>
          <w:i/>
        </w:rPr>
        <w:t>oenos</w:t>
      </w:r>
      <w:proofErr w:type="spellEnd"/>
      <w:r w:rsidRPr="00093380">
        <w:t xml:space="preserve"> bacteriophages.  South African Society for </w:t>
      </w:r>
      <w:proofErr w:type="spellStart"/>
      <w:r w:rsidRPr="00093380">
        <w:t>Enology</w:t>
      </w:r>
      <w:proofErr w:type="spellEnd"/>
      <w:r w:rsidRPr="00093380">
        <w:t xml:space="preserve"> and Viticulture.  Cape Town.  Congress of the South African Society of Microbiology, CSIR Pretoria.</w:t>
      </w:r>
    </w:p>
    <w:p w14:paraId="0365CAF9" w14:textId="77777777" w:rsidR="00D70D58" w:rsidRPr="00093380" w:rsidRDefault="00D70D58" w:rsidP="00D70D58">
      <w:pPr>
        <w:ind w:left="720" w:hanging="720"/>
      </w:pPr>
    </w:p>
    <w:p w14:paraId="73285C0A" w14:textId="77777777" w:rsidR="00D70D58" w:rsidRPr="00093380" w:rsidRDefault="00D70D58" w:rsidP="00D70D58">
      <w:pPr>
        <w:pStyle w:val="BodyTextIndent"/>
      </w:pPr>
      <w:r w:rsidRPr="00093380">
        <w:t>SOUTHGATE. V., B.D. WINGFIEL</w:t>
      </w:r>
      <w:r>
        <w:t>D, C. VISSER AND I.S. PRETORIUS</w:t>
      </w:r>
      <w:r w:rsidRPr="00093380">
        <w:t xml:space="preserve"> 1988.  Characterisation of a wine yeast immune to the K2 killer toxin.  Congress of the South African Society of Microbiology, CSIR Pretoria.</w:t>
      </w:r>
    </w:p>
    <w:p w14:paraId="6E5FE491" w14:textId="77777777" w:rsidR="00D70D58" w:rsidRPr="00093380" w:rsidRDefault="00D70D58" w:rsidP="00D70D58">
      <w:pPr>
        <w:ind w:left="720" w:hanging="720"/>
      </w:pPr>
    </w:p>
    <w:p w14:paraId="6FD06F1B" w14:textId="77777777" w:rsidR="00D70D58" w:rsidRPr="00093380" w:rsidRDefault="00D70D58" w:rsidP="00D70D58">
      <w:pPr>
        <w:pStyle w:val="BodyTextIndent"/>
      </w:pPr>
      <w:r w:rsidRPr="00093380">
        <w:t>WINGFIELD, B.D., H.J.J</w:t>
      </w:r>
      <w:r>
        <w:t>. VAN VUUREN AND I.S. PRETORIUS</w:t>
      </w:r>
      <w:r w:rsidRPr="00093380">
        <w:t xml:space="preserve"> 1988.  Genetic Characterisation of killer yeasts from stuck wine fermentations.  Congress of the South African Society of Microbiology, CSIR Pretoria.</w:t>
      </w:r>
    </w:p>
    <w:p w14:paraId="2A435652" w14:textId="77777777" w:rsidR="00D70D58" w:rsidRPr="00093380" w:rsidRDefault="00D70D58" w:rsidP="00D70D58">
      <w:pPr>
        <w:ind w:left="720" w:hanging="720"/>
      </w:pPr>
    </w:p>
    <w:p w14:paraId="745356D6" w14:textId="77777777" w:rsidR="00D70D58" w:rsidRPr="00093380" w:rsidRDefault="00D70D58" w:rsidP="00D70D58">
      <w:pPr>
        <w:ind w:left="720" w:hanging="720"/>
        <w:jc w:val="both"/>
      </w:pPr>
      <w:r w:rsidRPr="00093380">
        <w:t>WOLFAART, J.F., B.</w:t>
      </w:r>
      <w:r>
        <w:t>D. WINGFIELD AND M.J. WINGFIELD</w:t>
      </w:r>
      <w:r w:rsidRPr="00093380">
        <w:t xml:space="preserve"> 1990.  Analysis of Ribosomal RNA sequences of </w:t>
      </w:r>
      <w:r w:rsidRPr="00093380">
        <w:rPr>
          <w:i/>
        </w:rPr>
        <w:t>Ceratocystis</w:t>
      </w:r>
      <w:r w:rsidRPr="00093380">
        <w:t>.  Congress of the South African Society of Plant Pathology.</w:t>
      </w:r>
    </w:p>
    <w:p w14:paraId="3C3741C9" w14:textId="77777777" w:rsidR="00D70D58" w:rsidRPr="00093380" w:rsidRDefault="00D70D58" w:rsidP="00D70D58">
      <w:pPr>
        <w:ind w:left="720" w:hanging="720"/>
        <w:jc w:val="both"/>
      </w:pPr>
    </w:p>
    <w:p w14:paraId="2EE3812E" w14:textId="77777777" w:rsidR="00D70D58" w:rsidRPr="00093380" w:rsidRDefault="00D70D58" w:rsidP="00D70D58">
      <w:pPr>
        <w:ind w:left="720" w:hanging="720"/>
        <w:jc w:val="both"/>
      </w:pPr>
      <w:r w:rsidRPr="00093380">
        <w:t>MATTHEE, A., B.</w:t>
      </w:r>
      <w:r>
        <w:t>D. WINGFIELD AND M.J. WINGFIELD</w:t>
      </w:r>
      <w:r w:rsidRPr="00093380">
        <w:t xml:space="preserve"> 1990.  Characterisation of the </w:t>
      </w:r>
      <w:r w:rsidRPr="00093380">
        <w:rPr>
          <w:i/>
        </w:rPr>
        <w:t>Saccharomyces cerevisiae</w:t>
      </w:r>
      <w:r w:rsidRPr="00093380">
        <w:t xml:space="preserve"> killer strain K3'.  Congress of the South African Society of Microbiology, Stellenbosch.</w:t>
      </w:r>
    </w:p>
    <w:p w14:paraId="68DF8E49" w14:textId="77777777" w:rsidR="00D70D58" w:rsidRPr="00093380" w:rsidRDefault="00D70D58" w:rsidP="00D70D58">
      <w:pPr>
        <w:ind w:left="720" w:hanging="720"/>
        <w:jc w:val="both"/>
      </w:pPr>
    </w:p>
    <w:p w14:paraId="636278C9" w14:textId="77777777" w:rsidR="00D70D58" w:rsidRPr="00093380" w:rsidRDefault="00D70D58" w:rsidP="00D70D58">
      <w:pPr>
        <w:ind w:left="720" w:hanging="720"/>
        <w:jc w:val="both"/>
      </w:pPr>
      <w:r w:rsidRPr="00093380">
        <w:lastRenderedPageBreak/>
        <w:t>WINGFIELD, B.D., M.J.</w:t>
      </w:r>
      <w:r>
        <w:t xml:space="preserve"> WINGFIELD AND G.H.J. PRETORIUS</w:t>
      </w:r>
      <w:r w:rsidRPr="00093380">
        <w:t xml:space="preserve"> 1990.  Comparison of isolates of </w:t>
      </w:r>
      <w:proofErr w:type="spellStart"/>
      <w:r w:rsidRPr="00093380">
        <w:rPr>
          <w:i/>
        </w:rPr>
        <w:t>Leptographium</w:t>
      </w:r>
      <w:proofErr w:type="spellEnd"/>
      <w:r w:rsidRPr="00093380">
        <w:rPr>
          <w:i/>
        </w:rPr>
        <w:t xml:space="preserve"> </w:t>
      </w:r>
      <w:proofErr w:type="spellStart"/>
      <w:r w:rsidRPr="00093380">
        <w:rPr>
          <w:i/>
        </w:rPr>
        <w:t>wageneri</w:t>
      </w:r>
      <w:proofErr w:type="spellEnd"/>
      <w:r w:rsidRPr="00093380">
        <w:t xml:space="preserve"> using ribosomal RNA sequences.  Congress of the South African Society of Microbiology, Stellenbosch.</w:t>
      </w:r>
    </w:p>
    <w:p w14:paraId="53C090EF" w14:textId="77777777" w:rsidR="00D70D58" w:rsidRPr="00093380" w:rsidRDefault="00D70D58" w:rsidP="00D70D58">
      <w:pPr>
        <w:ind w:left="720" w:hanging="720"/>
        <w:jc w:val="both"/>
      </w:pPr>
    </w:p>
    <w:p w14:paraId="1D84F978" w14:textId="77777777" w:rsidR="00D70D58" w:rsidRPr="00093380" w:rsidRDefault="00D70D58" w:rsidP="00D70D58">
      <w:pPr>
        <w:ind w:left="720" w:hanging="720"/>
        <w:jc w:val="both"/>
      </w:pPr>
      <w:r w:rsidRPr="00093380">
        <w:t xml:space="preserve">WOLFAART, J.F., B.D. WINGFIELD, M.J. WINGFIELD AND T.J. BRITZ 1990.  Determination of phylogenetic relationships in </w:t>
      </w:r>
      <w:r w:rsidRPr="00093380">
        <w:rPr>
          <w:i/>
        </w:rPr>
        <w:t>Ceratocystis</w:t>
      </w:r>
      <w:r w:rsidRPr="00093380">
        <w:t xml:space="preserve"> with ribosomal RNA sequence analysis.  Congress of the South African Society of Microbiology, Stellenbosch.</w:t>
      </w:r>
    </w:p>
    <w:p w14:paraId="11631F81" w14:textId="77777777" w:rsidR="00D70D58" w:rsidRPr="00093380" w:rsidRDefault="00D70D58" w:rsidP="00D70D58">
      <w:pPr>
        <w:ind w:left="720" w:hanging="720"/>
        <w:jc w:val="both"/>
      </w:pPr>
    </w:p>
    <w:p w14:paraId="22BC401A" w14:textId="77777777" w:rsidR="00D70D58" w:rsidRPr="00093380" w:rsidRDefault="00D70D58" w:rsidP="00D70D58">
      <w:pPr>
        <w:ind w:left="720" w:hanging="720"/>
        <w:jc w:val="both"/>
      </w:pPr>
      <w:r w:rsidRPr="00093380">
        <w:t>VILJOEN, C.D., B.</w:t>
      </w:r>
      <w:r>
        <w:t>D. WINGFIELD AND M.J. WINGFIELD</w:t>
      </w:r>
      <w:r w:rsidRPr="00093380">
        <w:t xml:space="preserve"> 1991.  A Taxonomic study of the genus </w:t>
      </w:r>
      <w:proofErr w:type="spellStart"/>
      <w:r w:rsidRPr="00093380">
        <w:rPr>
          <w:i/>
        </w:rPr>
        <w:t>Seiridium</w:t>
      </w:r>
      <w:proofErr w:type="spellEnd"/>
      <w:r w:rsidRPr="00093380">
        <w:t xml:space="preserve"> using the polymerase chain reaction.  South African Biochemical Society Congress, Pietermaritzburg.</w:t>
      </w:r>
    </w:p>
    <w:p w14:paraId="2AF3EDAE" w14:textId="77777777" w:rsidR="00D70D58" w:rsidRPr="00093380" w:rsidRDefault="00D70D58" w:rsidP="00D70D58">
      <w:pPr>
        <w:ind w:left="720" w:hanging="720"/>
        <w:jc w:val="both"/>
      </w:pPr>
    </w:p>
    <w:p w14:paraId="6AF1E395" w14:textId="77777777" w:rsidR="00D70D58" w:rsidRPr="00093380" w:rsidRDefault="00D70D58" w:rsidP="00D70D58">
      <w:pPr>
        <w:ind w:left="720" w:hanging="720"/>
        <w:jc w:val="both"/>
      </w:pPr>
      <w:r w:rsidRPr="00093380">
        <w:t>VILJOEN, C.D., B.</w:t>
      </w:r>
      <w:r>
        <w:t>D. WINGFIELD AND M.J. WINGFIELD</w:t>
      </w:r>
      <w:r w:rsidRPr="00093380">
        <w:t xml:space="preserve"> 1991.  Sequence comparison of </w:t>
      </w:r>
      <w:proofErr w:type="spellStart"/>
      <w:r w:rsidRPr="00093380">
        <w:rPr>
          <w:i/>
        </w:rPr>
        <w:t>Seiridium</w:t>
      </w:r>
      <w:proofErr w:type="spellEnd"/>
      <w:r w:rsidRPr="00093380">
        <w:t xml:space="preserve"> species associated with cypress canker.  Congress of the South African Society of Plant Pathology.</w:t>
      </w:r>
    </w:p>
    <w:p w14:paraId="5CB4ADE2" w14:textId="77777777" w:rsidR="00D70D58" w:rsidRPr="00093380" w:rsidRDefault="00D70D58" w:rsidP="00D70D58">
      <w:pPr>
        <w:ind w:left="720" w:hanging="720"/>
        <w:jc w:val="both"/>
      </w:pPr>
    </w:p>
    <w:p w14:paraId="1A7FA087" w14:textId="77777777" w:rsidR="00D70D58" w:rsidRPr="00093380" w:rsidRDefault="00D70D58" w:rsidP="00D70D58">
      <w:pPr>
        <w:ind w:left="720" w:hanging="720"/>
        <w:jc w:val="both"/>
      </w:pPr>
      <w:r w:rsidRPr="00093380">
        <w:t>WINGFIELD, B.D.  1991.  PCR - What are the variables.  South African Biochemical Society Congress, Pietermaritzburg.</w:t>
      </w:r>
    </w:p>
    <w:p w14:paraId="2D3E2453" w14:textId="77777777" w:rsidR="00D70D58" w:rsidRPr="00093380" w:rsidRDefault="00D70D58" w:rsidP="00D70D58">
      <w:pPr>
        <w:ind w:left="720" w:hanging="720"/>
        <w:jc w:val="both"/>
      </w:pPr>
    </w:p>
    <w:p w14:paraId="4404505B" w14:textId="77777777" w:rsidR="00D70D58" w:rsidRPr="00093380" w:rsidRDefault="00D70D58" w:rsidP="00D70D58">
      <w:pPr>
        <w:ind w:left="720" w:hanging="720"/>
        <w:jc w:val="both"/>
      </w:pPr>
      <w:r w:rsidRPr="00093380">
        <w:t>WOLFAART, J.F., B.</w:t>
      </w:r>
      <w:r>
        <w:t>D. WINGFIELD AND M.J. WINGFIELD</w:t>
      </w:r>
      <w:r w:rsidRPr="00093380">
        <w:t xml:space="preserve"> 1991.  Phylogenetic relationships in </w:t>
      </w:r>
      <w:r w:rsidRPr="00093380">
        <w:rPr>
          <w:i/>
        </w:rPr>
        <w:t>Ceratocystis</w:t>
      </w:r>
      <w:r w:rsidRPr="00093380">
        <w:t xml:space="preserve"> based on ribosomal RNA sequence analysis.  Congress of the South African Society of Plant Pathology.</w:t>
      </w:r>
    </w:p>
    <w:p w14:paraId="748B827B" w14:textId="77777777" w:rsidR="00D70D58" w:rsidRPr="00093380" w:rsidRDefault="00D70D58" w:rsidP="00D70D58">
      <w:pPr>
        <w:ind w:left="720" w:hanging="720"/>
        <w:jc w:val="both"/>
      </w:pPr>
    </w:p>
    <w:p w14:paraId="27199734" w14:textId="77777777" w:rsidR="00D70D58" w:rsidRPr="00093380" w:rsidRDefault="00D70D58" w:rsidP="00D70D58">
      <w:pPr>
        <w:ind w:left="720" w:hanging="720"/>
        <w:jc w:val="both"/>
      </w:pPr>
      <w:r w:rsidRPr="00093380">
        <w:t>STRYDOM, R.C., B.</w:t>
      </w:r>
      <w:r>
        <w:t>D. WINGFIELD AND M.J. WINGFIELD</w:t>
      </w:r>
      <w:r w:rsidRPr="00093380">
        <w:t xml:space="preserve"> 1992.  Restriction fragment polymorphism analysis of </w:t>
      </w:r>
      <w:proofErr w:type="spellStart"/>
      <w:r w:rsidRPr="00093380">
        <w:rPr>
          <w:i/>
        </w:rPr>
        <w:t>Leptographium</w:t>
      </w:r>
      <w:proofErr w:type="spellEnd"/>
      <w:r w:rsidRPr="00093380">
        <w:rPr>
          <w:i/>
        </w:rPr>
        <w:t xml:space="preserve"> </w:t>
      </w:r>
      <w:proofErr w:type="spellStart"/>
      <w:r w:rsidRPr="00093380">
        <w:rPr>
          <w:i/>
        </w:rPr>
        <w:t>lundbergii</w:t>
      </w:r>
      <w:proofErr w:type="spellEnd"/>
      <w:r w:rsidRPr="00093380">
        <w:t xml:space="preserve"> and </w:t>
      </w:r>
      <w:r w:rsidRPr="00093380">
        <w:rPr>
          <w:i/>
        </w:rPr>
        <w:t xml:space="preserve">L. </w:t>
      </w:r>
      <w:proofErr w:type="spellStart"/>
      <w:r w:rsidRPr="00093380">
        <w:rPr>
          <w:i/>
        </w:rPr>
        <w:t>truncatum</w:t>
      </w:r>
      <w:proofErr w:type="spellEnd"/>
      <w:r w:rsidRPr="00093380">
        <w:t>.  Congress of the South African Society of Plant Pathology.</w:t>
      </w:r>
    </w:p>
    <w:p w14:paraId="1BCA7CBC" w14:textId="77777777" w:rsidR="00D70D58" w:rsidRPr="00093380" w:rsidRDefault="00D70D58" w:rsidP="00D70D58">
      <w:pPr>
        <w:ind w:left="720" w:hanging="720"/>
        <w:jc w:val="both"/>
      </w:pPr>
    </w:p>
    <w:p w14:paraId="421FFFC7" w14:textId="77777777" w:rsidR="00D70D58" w:rsidRPr="00093380" w:rsidRDefault="00D70D58" w:rsidP="00D70D58">
      <w:pPr>
        <w:ind w:left="720" w:hanging="720"/>
        <w:jc w:val="both"/>
      </w:pPr>
      <w:r w:rsidRPr="00093380">
        <w:t>STRYDOM, R.C., B.D. WINGFIELD</w:t>
      </w:r>
      <w:r>
        <w:t>, AND M. J. WINGFIELD</w:t>
      </w:r>
      <w:r w:rsidRPr="00093380">
        <w:t xml:space="preserve"> 1992.  A comparison of </w:t>
      </w:r>
      <w:proofErr w:type="spellStart"/>
      <w:r w:rsidRPr="00093380">
        <w:rPr>
          <w:i/>
        </w:rPr>
        <w:t>Leptographium</w:t>
      </w:r>
      <w:proofErr w:type="spellEnd"/>
      <w:r w:rsidRPr="00093380">
        <w:rPr>
          <w:i/>
        </w:rPr>
        <w:t xml:space="preserve"> </w:t>
      </w:r>
      <w:proofErr w:type="spellStart"/>
      <w:r w:rsidRPr="00093380">
        <w:rPr>
          <w:i/>
        </w:rPr>
        <w:t>lundbergii</w:t>
      </w:r>
      <w:proofErr w:type="spellEnd"/>
      <w:r w:rsidRPr="00093380">
        <w:t xml:space="preserve"> and </w:t>
      </w:r>
      <w:r w:rsidRPr="00093380">
        <w:rPr>
          <w:i/>
        </w:rPr>
        <w:t xml:space="preserve">L. </w:t>
      </w:r>
      <w:proofErr w:type="spellStart"/>
      <w:r w:rsidRPr="00093380">
        <w:rPr>
          <w:i/>
        </w:rPr>
        <w:t>truncatum</w:t>
      </w:r>
      <w:proofErr w:type="spellEnd"/>
      <w:r w:rsidRPr="00093380">
        <w:t xml:space="preserve"> using RFLP analysis of the ribosomal RNA genes.  Congress of the South African Society of Microbiology.</w:t>
      </w:r>
    </w:p>
    <w:p w14:paraId="60A45A12" w14:textId="77777777" w:rsidR="00D70D58" w:rsidRPr="00093380" w:rsidRDefault="00D70D58" w:rsidP="00D70D58">
      <w:pPr>
        <w:ind w:left="720" w:hanging="720"/>
        <w:jc w:val="both"/>
      </w:pPr>
    </w:p>
    <w:p w14:paraId="1C204A25" w14:textId="77777777" w:rsidR="00D70D58" w:rsidRPr="00093380" w:rsidRDefault="00D70D58" w:rsidP="00D70D58">
      <w:pPr>
        <w:ind w:left="720" w:hanging="720"/>
        <w:jc w:val="both"/>
      </w:pPr>
      <w:r w:rsidRPr="00093380">
        <w:t>VILJOEN, C.D., B.</w:t>
      </w:r>
      <w:r>
        <w:t>D. WINGFIELD AND M.J. WINGFIELD</w:t>
      </w:r>
      <w:r w:rsidRPr="00093380">
        <w:t xml:space="preserve"> 1992.  Ribosomal RNA genes and their utilisation in fungal taxonomy.  Congress of the South African Society of Plant Pathology.</w:t>
      </w:r>
    </w:p>
    <w:p w14:paraId="1DC92C9C" w14:textId="77777777" w:rsidR="00D70D58" w:rsidRPr="00093380" w:rsidRDefault="00D70D58" w:rsidP="00D70D58">
      <w:pPr>
        <w:ind w:left="720" w:hanging="720"/>
        <w:jc w:val="both"/>
      </w:pPr>
    </w:p>
    <w:p w14:paraId="49C114DE" w14:textId="77777777" w:rsidR="00D70D58" w:rsidRPr="00093380" w:rsidRDefault="00D70D58" w:rsidP="00D70D58">
      <w:pPr>
        <w:ind w:left="720" w:hanging="720"/>
        <w:jc w:val="both"/>
      </w:pPr>
      <w:r w:rsidRPr="00093380">
        <w:t>VILJOEN, C.D., B.</w:t>
      </w:r>
      <w:r>
        <w:t>D. WINGFIELD AND M.J. WINGFIELD</w:t>
      </w:r>
      <w:r w:rsidRPr="00093380">
        <w:t xml:space="preserve"> 1992.  Use of molecular techniques in characterising </w:t>
      </w:r>
      <w:proofErr w:type="spellStart"/>
      <w:r w:rsidRPr="00093380">
        <w:rPr>
          <w:i/>
        </w:rPr>
        <w:t>Ceratocystiopsis</w:t>
      </w:r>
      <w:proofErr w:type="spellEnd"/>
      <w:r w:rsidRPr="00093380">
        <w:rPr>
          <w:i/>
        </w:rPr>
        <w:t xml:space="preserve"> </w:t>
      </w:r>
      <w:proofErr w:type="spellStart"/>
      <w:r w:rsidRPr="00093380">
        <w:rPr>
          <w:i/>
        </w:rPr>
        <w:t>proteae</w:t>
      </w:r>
      <w:proofErr w:type="spellEnd"/>
      <w:r w:rsidRPr="00093380">
        <w:t>.  Congress of the South African Society of Microbiology.</w:t>
      </w:r>
    </w:p>
    <w:p w14:paraId="0F4A6B55" w14:textId="77777777" w:rsidR="00D70D58" w:rsidRPr="00093380" w:rsidRDefault="00D70D58" w:rsidP="00D70D58">
      <w:pPr>
        <w:ind w:left="720" w:hanging="720"/>
      </w:pPr>
    </w:p>
    <w:p w14:paraId="350457D3" w14:textId="77777777" w:rsidR="00D70D58" w:rsidRPr="00093380" w:rsidRDefault="00D70D58" w:rsidP="00D70D58">
      <w:pPr>
        <w:ind w:left="720" w:hanging="720"/>
        <w:jc w:val="both"/>
      </w:pPr>
      <w:r w:rsidRPr="00093380">
        <w:t>WIN</w:t>
      </w:r>
      <w:r>
        <w:t>GFIELD, B.D. AND M.J. WINGFIELD</w:t>
      </w:r>
      <w:r w:rsidRPr="00093380">
        <w:t xml:space="preserve"> 1992.  Typification of dried fungal herbarium cultures using molecular techniques.  Congress of the South African Society of Microbiology.</w:t>
      </w:r>
    </w:p>
    <w:p w14:paraId="02A9F91F" w14:textId="77777777" w:rsidR="00D70D58" w:rsidRPr="00093380" w:rsidRDefault="00D70D58" w:rsidP="00D70D58">
      <w:pPr>
        <w:ind w:left="720" w:hanging="720"/>
      </w:pPr>
    </w:p>
    <w:p w14:paraId="4DC6C7F8" w14:textId="77777777" w:rsidR="00D70D58" w:rsidRPr="00093380" w:rsidRDefault="00D70D58" w:rsidP="00D70D58">
      <w:pPr>
        <w:ind w:left="720" w:hanging="720"/>
        <w:jc w:val="both"/>
      </w:pPr>
      <w:r w:rsidRPr="00093380">
        <w:t>WOLFAART, J.F., B.D. WINGFIELD AND</w:t>
      </w:r>
      <w:r>
        <w:t xml:space="preserve"> M.J. WINGFIELD</w:t>
      </w:r>
      <w:r w:rsidRPr="00093380">
        <w:t xml:space="preserve"> 1992.  Comparison of species of </w:t>
      </w:r>
      <w:r w:rsidRPr="00093380">
        <w:rPr>
          <w:i/>
        </w:rPr>
        <w:t>Ceratocystis S. L.</w:t>
      </w:r>
      <w:r w:rsidRPr="00093380">
        <w:t xml:space="preserve"> with hat-shaped ascospores using RFLP analysis.  Congress of the South African Society of Plant Pathology.</w:t>
      </w:r>
    </w:p>
    <w:p w14:paraId="5DF2474A" w14:textId="77777777" w:rsidR="00D70D58" w:rsidRPr="00093380" w:rsidRDefault="00D70D58" w:rsidP="00D70D58">
      <w:pPr>
        <w:ind w:left="720" w:hanging="720"/>
        <w:jc w:val="both"/>
      </w:pPr>
    </w:p>
    <w:p w14:paraId="32A5DCB1" w14:textId="77777777" w:rsidR="00D70D58" w:rsidRPr="00093380" w:rsidRDefault="00D70D58" w:rsidP="00D70D58">
      <w:pPr>
        <w:ind w:left="720" w:hanging="720"/>
        <w:jc w:val="both"/>
      </w:pPr>
      <w:r w:rsidRPr="00093380">
        <w:lastRenderedPageBreak/>
        <w:t xml:space="preserve">DE LANGE, W., B.D. WINGFIELD, </w:t>
      </w:r>
      <w:r>
        <w:t>C.D. VILJOEN AND M.J. WINGFIELD</w:t>
      </w:r>
      <w:r w:rsidRPr="00093380">
        <w:t xml:space="preserve"> 1993.  Use of RAPDs to distinguish between clones of </w:t>
      </w:r>
      <w:r w:rsidRPr="00093380">
        <w:rPr>
          <w:i/>
        </w:rPr>
        <w:t>Eucalyptus grandis</w:t>
      </w:r>
      <w:r w:rsidRPr="00093380">
        <w:t xml:space="preserve">.  </w:t>
      </w:r>
      <w:proofErr w:type="spellStart"/>
      <w:r w:rsidRPr="00093380">
        <w:t>Biotec</w:t>
      </w:r>
      <w:proofErr w:type="spellEnd"/>
      <w:r w:rsidRPr="00093380">
        <w:t xml:space="preserve"> SA '93.  Grahamstown.</w:t>
      </w:r>
    </w:p>
    <w:p w14:paraId="201040FA" w14:textId="77777777" w:rsidR="00D70D58" w:rsidRPr="00093380" w:rsidRDefault="00D70D58" w:rsidP="00D70D58">
      <w:pPr>
        <w:ind w:left="720" w:hanging="720"/>
        <w:jc w:val="both"/>
      </w:pPr>
    </w:p>
    <w:p w14:paraId="2A998605" w14:textId="77777777" w:rsidR="00D70D58" w:rsidRPr="00093380" w:rsidRDefault="00D70D58" w:rsidP="00D70D58">
      <w:pPr>
        <w:ind w:left="720" w:hanging="720"/>
        <w:jc w:val="both"/>
      </w:pPr>
      <w:r w:rsidRPr="00093380">
        <w:t xml:space="preserve">DE LANGE, W., B.D. WINGFIELD, </w:t>
      </w:r>
      <w:r>
        <w:t>C.D. VILJOEN AND M.J. WINGFIELD</w:t>
      </w:r>
      <w:r w:rsidRPr="00093380">
        <w:t xml:space="preserve"> 1993.  RAPD analysis to distinguish between clones of </w:t>
      </w:r>
      <w:r w:rsidRPr="00093380">
        <w:rPr>
          <w:i/>
        </w:rPr>
        <w:t>Eucalyptus grandis</w:t>
      </w:r>
      <w:r w:rsidRPr="00093380">
        <w:t xml:space="preserve"> with varying susceptibility to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Congress of the South African Society of Plant Pathology.</w:t>
      </w:r>
    </w:p>
    <w:p w14:paraId="5EB7476E" w14:textId="77777777" w:rsidR="00D70D58" w:rsidRPr="00093380" w:rsidRDefault="00D70D58" w:rsidP="00D70D58">
      <w:pPr>
        <w:ind w:left="720" w:hanging="720"/>
        <w:jc w:val="both"/>
      </w:pPr>
    </w:p>
    <w:p w14:paraId="383C2A18" w14:textId="77777777" w:rsidR="00D70D58" w:rsidRPr="00093380" w:rsidRDefault="00D70D58" w:rsidP="00D70D58">
      <w:pPr>
        <w:ind w:left="720" w:hanging="720"/>
        <w:jc w:val="both"/>
      </w:pPr>
      <w:r w:rsidRPr="00093380">
        <w:t>STRYDOM, R.C., B.</w:t>
      </w:r>
      <w:r>
        <w:t>D. WINGFIELD AND M.J. WINGFIELD</w:t>
      </w:r>
      <w:r w:rsidRPr="00093380">
        <w:t xml:space="preserve"> 1993.  Sequence analysis of </w:t>
      </w:r>
      <w:proofErr w:type="spellStart"/>
      <w:r w:rsidRPr="00093380">
        <w:rPr>
          <w:i/>
        </w:rPr>
        <w:t>Leptographium</w:t>
      </w:r>
      <w:proofErr w:type="spellEnd"/>
      <w:r w:rsidRPr="00093380">
        <w:rPr>
          <w:i/>
        </w:rPr>
        <w:t xml:space="preserve"> </w:t>
      </w:r>
      <w:proofErr w:type="spellStart"/>
      <w:r w:rsidRPr="00093380">
        <w:rPr>
          <w:i/>
        </w:rPr>
        <w:t>lundbergii</w:t>
      </w:r>
      <w:proofErr w:type="spellEnd"/>
      <w:r w:rsidRPr="00093380">
        <w:t xml:space="preserve"> and </w:t>
      </w:r>
      <w:r w:rsidRPr="00093380">
        <w:rPr>
          <w:i/>
        </w:rPr>
        <w:t xml:space="preserve">L. </w:t>
      </w:r>
      <w:proofErr w:type="spellStart"/>
      <w:r w:rsidRPr="00093380">
        <w:rPr>
          <w:i/>
        </w:rPr>
        <w:t>truncatum</w:t>
      </w:r>
      <w:proofErr w:type="spellEnd"/>
      <w:r w:rsidRPr="00093380">
        <w:t>.  Congress of the South African Society of Plant Pathology.</w:t>
      </w:r>
    </w:p>
    <w:p w14:paraId="77279A1B" w14:textId="77777777" w:rsidR="00D70D58" w:rsidRPr="00093380" w:rsidRDefault="00D70D58" w:rsidP="00D70D58">
      <w:pPr>
        <w:ind w:left="720" w:hanging="720"/>
        <w:jc w:val="both"/>
      </w:pPr>
    </w:p>
    <w:p w14:paraId="454FF146" w14:textId="77777777" w:rsidR="00D70D58" w:rsidRPr="00093380" w:rsidRDefault="00D70D58" w:rsidP="00D70D58">
      <w:pPr>
        <w:ind w:left="720" w:hanging="720"/>
        <w:jc w:val="both"/>
      </w:pPr>
      <w:r w:rsidRPr="00093380">
        <w:t>VILJOEN, C.D., B.</w:t>
      </w:r>
      <w:r>
        <w:t>D. WINGFIELD AND M.J. WINGFIELD</w:t>
      </w:r>
      <w:r w:rsidRPr="00093380">
        <w:t xml:space="preserve"> 1993.  Comparison of </w:t>
      </w:r>
      <w:proofErr w:type="spellStart"/>
      <w:r w:rsidRPr="00093380">
        <w:rPr>
          <w:i/>
        </w:rPr>
        <w:t>Ceratocystiopsis</w:t>
      </w:r>
      <w:proofErr w:type="spellEnd"/>
      <w:r w:rsidRPr="00093380">
        <w:t xml:space="preserve"> species based on RFLP analysis.  Congress of the South African Society of Plant Pathology.</w:t>
      </w:r>
    </w:p>
    <w:p w14:paraId="26E7E0D3" w14:textId="77777777" w:rsidR="00D70D58" w:rsidRPr="00093380" w:rsidRDefault="00D70D58" w:rsidP="00D70D58">
      <w:pPr>
        <w:ind w:left="720" w:hanging="720"/>
        <w:jc w:val="both"/>
      </w:pPr>
    </w:p>
    <w:p w14:paraId="28A8C2B0" w14:textId="77777777" w:rsidR="00D70D58" w:rsidRPr="00093380" w:rsidRDefault="00D70D58" w:rsidP="00D70D58">
      <w:pPr>
        <w:ind w:left="720" w:hanging="720"/>
        <w:jc w:val="both"/>
      </w:pPr>
      <w:r w:rsidRPr="00093380">
        <w:t xml:space="preserve">VISSER, C., B.D. WINGFIELD, </w:t>
      </w:r>
      <w:r>
        <w:t>C.D. VILJOEN AND M.J. WINGFIELD</w:t>
      </w:r>
      <w:r w:rsidRPr="00093380">
        <w:t xml:space="preserve"> 1993.  Placement of </w:t>
      </w:r>
      <w:r w:rsidRPr="00093380">
        <w:rPr>
          <w:i/>
        </w:rPr>
        <w:t xml:space="preserve">Ceratocystis </w:t>
      </w:r>
      <w:proofErr w:type="spellStart"/>
      <w:r w:rsidRPr="00093380">
        <w:rPr>
          <w:i/>
        </w:rPr>
        <w:t>autographa</w:t>
      </w:r>
      <w:proofErr w:type="spellEnd"/>
      <w:r w:rsidRPr="00093380">
        <w:t xml:space="preserve"> in the </w:t>
      </w:r>
      <w:proofErr w:type="spellStart"/>
      <w:r w:rsidRPr="00093380">
        <w:t>ophiostomatales</w:t>
      </w:r>
      <w:proofErr w:type="spellEnd"/>
      <w:r w:rsidRPr="00093380">
        <w:t xml:space="preserve"> based on DNA sequence comparison.  Congress of the South African Society of Plant Pathology.</w:t>
      </w:r>
    </w:p>
    <w:p w14:paraId="6D41B114" w14:textId="77777777" w:rsidR="00D70D58" w:rsidRPr="00093380" w:rsidRDefault="00D70D58" w:rsidP="00D70D58">
      <w:pPr>
        <w:ind w:left="720" w:hanging="720"/>
        <w:jc w:val="both"/>
      </w:pPr>
    </w:p>
    <w:p w14:paraId="0C332FA0" w14:textId="77777777" w:rsidR="00D70D58" w:rsidRPr="00093380" w:rsidRDefault="00D70D58" w:rsidP="00D70D58">
      <w:pPr>
        <w:ind w:left="720" w:hanging="720"/>
        <w:jc w:val="both"/>
      </w:pPr>
      <w:r>
        <w:t>WINGFIELD, B.D.</w:t>
      </w:r>
      <w:r w:rsidRPr="00093380">
        <w:t xml:space="preserve"> 1993.  Molecular fingerprinting of </w:t>
      </w:r>
      <w:r w:rsidRPr="00093380">
        <w:rPr>
          <w:i/>
        </w:rPr>
        <w:t>Eucalyptus</w:t>
      </w:r>
      <w:r w:rsidRPr="00093380">
        <w:t xml:space="preserve"> clones.  RAPD workshop, </w:t>
      </w:r>
      <w:proofErr w:type="spellStart"/>
      <w:r w:rsidRPr="00093380">
        <w:t>Infruitec</w:t>
      </w:r>
      <w:proofErr w:type="spellEnd"/>
      <w:r w:rsidRPr="00093380">
        <w:t xml:space="preserve"> Stellenbosch.</w:t>
      </w:r>
    </w:p>
    <w:p w14:paraId="22B6BB35" w14:textId="77777777" w:rsidR="00D70D58" w:rsidRPr="00093380" w:rsidRDefault="00D70D58" w:rsidP="00D70D58">
      <w:pPr>
        <w:ind w:left="720" w:hanging="720"/>
        <w:jc w:val="both"/>
      </w:pPr>
    </w:p>
    <w:p w14:paraId="5738AEED" w14:textId="77777777" w:rsidR="00D70D58" w:rsidRPr="00093380" w:rsidRDefault="00D70D58" w:rsidP="00D70D58">
      <w:pPr>
        <w:ind w:left="720" w:hanging="720"/>
        <w:jc w:val="both"/>
      </w:pPr>
      <w:r w:rsidRPr="00093380">
        <w:t>WING</w:t>
      </w:r>
      <w:r>
        <w:t>FIELD, M.J., AND B.D. WINGFIELD</w:t>
      </w:r>
      <w:r w:rsidRPr="00093380">
        <w:t xml:space="preserve"> 1993.  Biotechnology and tree health in South Africa.  </w:t>
      </w:r>
      <w:proofErr w:type="spellStart"/>
      <w:r w:rsidRPr="00093380">
        <w:t>Biotec</w:t>
      </w:r>
      <w:proofErr w:type="spellEnd"/>
      <w:r w:rsidRPr="00093380">
        <w:t xml:space="preserve"> SA '93.  Grahamstown.</w:t>
      </w:r>
    </w:p>
    <w:p w14:paraId="349BAFA9" w14:textId="77777777" w:rsidR="00D70D58" w:rsidRPr="00093380" w:rsidRDefault="00D70D58" w:rsidP="00D70D58">
      <w:pPr>
        <w:ind w:left="720" w:hanging="720"/>
        <w:jc w:val="both"/>
      </w:pPr>
    </w:p>
    <w:p w14:paraId="53AEC002" w14:textId="77777777" w:rsidR="00D70D58" w:rsidRPr="00093380" w:rsidRDefault="00D70D58" w:rsidP="00D70D58">
      <w:pPr>
        <w:ind w:left="720" w:hanging="720"/>
        <w:jc w:val="both"/>
      </w:pPr>
      <w:r w:rsidRPr="00093380">
        <w:t>DE BEER, C., C. VISSER, B.D. WINGFIELD,</w:t>
      </w:r>
      <w:r>
        <w:t xml:space="preserve"> M.J. WINGFIELD AND G.H.J. KEMP</w:t>
      </w:r>
      <w:r w:rsidRPr="00093380">
        <w:t xml:space="preserve"> 1994.  Comparison of ribosomal RNA sequence of </w:t>
      </w:r>
      <w:r w:rsidRPr="00093380">
        <w:rPr>
          <w:i/>
        </w:rPr>
        <w:t>Ceratocystis fimbriata</w:t>
      </w:r>
      <w:r w:rsidRPr="00093380">
        <w:t xml:space="preserve"> from black wattle in South Africa and </w:t>
      </w:r>
      <w:r w:rsidRPr="00093380">
        <w:rPr>
          <w:i/>
        </w:rPr>
        <w:t xml:space="preserve">C. fimbriata </w:t>
      </w:r>
      <w:r w:rsidRPr="00093380">
        <w:t>from other areas. Congress of the South African Society for Plant Pathology.</w:t>
      </w:r>
    </w:p>
    <w:p w14:paraId="7208EFDB" w14:textId="77777777" w:rsidR="00D70D58" w:rsidRPr="00093380" w:rsidRDefault="00D70D58" w:rsidP="00D70D58">
      <w:pPr>
        <w:ind w:left="720" w:hanging="720"/>
        <w:jc w:val="both"/>
      </w:pPr>
    </w:p>
    <w:p w14:paraId="5BE68A4F" w14:textId="77777777" w:rsidR="00D70D58" w:rsidRPr="00093380" w:rsidRDefault="00D70D58" w:rsidP="00D70D58">
      <w:pPr>
        <w:ind w:left="720" w:hanging="720"/>
        <w:jc w:val="both"/>
      </w:pPr>
      <w:r w:rsidRPr="00093380">
        <w:t xml:space="preserve">DE LANGE, W.J., B.D. WINGFIELD AND M.J. WINGFIELD 1994.  Relatedness of dsRNA associated with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to dsRNA found in </w:t>
      </w:r>
      <w:r w:rsidRPr="00093380">
        <w:rPr>
          <w:i/>
        </w:rPr>
        <w:t xml:space="preserve">C. </w:t>
      </w:r>
      <w:proofErr w:type="spellStart"/>
      <w:r w:rsidRPr="00093380">
        <w:rPr>
          <w:i/>
        </w:rPr>
        <w:t>parasitica</w:t>
      </w:r>
      <w:proofErr w:type="spellEnd"/>
      <w:r w:rsidRPr="00093380">
        <w:rPr>
          <w:i/>
        </w:rPr>
        <w:t>.</w:t>
      </w:r>
      <w:r w:rsidRPr="00093380">
        <w:t xml:space="preserve"> Congress of the South African Society for Plant Pathology.</w:t>
      </w:r>
    </w:p>
    <w:p w14:paraId="3654EC51" w14:textId="77777777" w:rsidR="00D70D58" w:rsidRPr="00093380" w:rsidRDefault="00D70D58" w:rsidP="00D70D58">
      <w:pPr>
        <w:ind w:left="720" w:hanging="720"/>
        <w:jc w:val="both"/>
      </w:pPr>
    </w:p>
    <w:p w14:paraId="72FA9D50" w14:textId="77777777" w:rsidR="00D70D58" w:rsidRPr="00093380" w:rsidRDefault="00D70D58" w:rsidP="00D70D58">
      <w:pPr>
        <w:ind w:left="720" w:hanging="720"/>
        <w:jc w:val="both"/>
      </w:pPr>
      <w:r w:rsidRPr="00093380">
        <w:t xml:space="preserve">MARAIS, G.J., M.J. WINGFIELD, </w:t>
      </w:r>
      <w:r>
        <w:t>C.D. VILJOEN AND B.D. WINGFIELD</w:t>
      </w:r>
      <w:r w:rsidRPr="00093380">
        <w:t xml:space="preserve"> 1994.  A proposal for a new </w:t>
      </w:r>
      <w:proofErr w:type="spellStart"/>
      <w:r w:rsidRPr="00093380">
        <w:t>ophiostomatoid</w:t>
      </w:r>
      <w:proofErr w:type="spellEnd"/>
      <w:r w:rsidRPr="00093380">
        <w:t xml:space="preserve"> genus associated with </w:t>
      </w:r>
      <w:r w:rsidRPr="00093380">
        <w:rPr>
          <w:i/>
        </w:rPr>
        <w:t xml:space="preserve">Protea </w:t>
      </w:r>
      <w:proofErr w:type="spellStart"/>
      <w:r w:rsidRPr="00093380">
        <w:t>infructescences</w:t>
      </w:r>
      <w:proofErr w:type="spellEnd"/>
      <w:r w:rsidRPr="00093380">
        <w:t>. Congress of the South African Society for Plant Pathology.</w:t>
      </w:r>
    </w:p>
    <w:p w14:paraId="1372079E" w14:textId="77777777" w:rsidR="00D70D58" w:rsidRPr="00093380" w:rsidRDefault="00D70D58" w:rsidP="00D70D58">
      <w:pPr>
        <w:ind w:left="720" w:hanging="720"/>
        <w:jc w:val="both"/>
      </w:pPr>
    </w:p>
    <w:p w14:paraId="189AEE20" w14:textId="77777777" w:rsidR="00D70D58" w:rsidRPr="00093380" w:rsidRDefault="00D70D58" w:rsidP="00D70D58">
      <w:pPr>
        <w:ind w:left="720" w:hanging="720"/>
        <w:jc w:val="both"/>
      </w:pPr>
      <w:r w:rsidRPr="00093380">
        <w:t>RIEDEL, K-H.</w:t>
      </w:r>
      <w:r>
        <w:t>, B.D. WINGFIELD AND T.J. BRITZ</w:t>
      </w:r>
      <w:r w:rsidRPr="00093380">
        <w:t xml:space="preserve"> 1994.  Justification of the “classical” </w:t>
      </w:r>
      <w:r w:rsidRPr="00093380">
        <w:rPr>
          <w:i/>
        </w:rPr>
        <w:t xml:space="preserve">Propionibacterium </w:t>
      </w:r>
      <w:r w:rsidRPr="00093380">
        <w:t>species concept by restriction analysis of the 16S ribosomal RNA genes.  South African Society of Microbiology Congress. Grahamstown.</w:t>
      </w:r>
    </w:p>
    <w:p w14:paraId="0AADFE2C" w14:textId="77777777" w:rsidR="00D70D58" w:rsidRPr="00093380" w:rsidRDefault="00D70D58" w:rsidP="00D70D58">
      <w:pPr>
        <w:ind w:left="720" w:hanging="720"/>
      </w:pPr>
    </w:p>
    <w:p w14:paraId="4FFC8878" w14:textId="77777777" w:rsidR="00D70D58" w:rsidRPr="00093380" w:rsidRDefault="00D70D58" w:rsidP="00D70D58">
      <w:pPr>
        <w:ind w:left="720" w:hanging="720"/>
        <w:jc w:val="both"/>
      </w:pPr>
      <w:r w:rsidRPr="00093380">
        <w:t>VAN DER WESTHUIZEN, K., M.J. WINGFIELD, Y. YAMAOKA, C.D. VILJOEN</w:t>
      </w:r>
      <w:r>
        <w:t>, B.D. WINGFIELD AND G.H.J KEMP</w:t>
      </w:r>
      <w:r w:rsidRPr="00093380">
        <w:t xml:space="preserve"> 1994.  Comparison of </w:t>
      </w:r>
      <w:proofErr w:type="spellStart"/>
      <w:r w:rsidRPr="00093380">
        <w:rPr>
          <w:i/>
        </w:rPr>
        <w:t>Ophiostoma</w:t>
      </w:r>
      <w:proofErr w:type="spellEnd"/>
      <w:r w:rsidRPr="00093380">
        <w:rPr>
          <w:i/>
        </w:rPr>
        <w:t xml:space="preserve"> </w:t>
      </w:r>
      <w:proofErr w:type="spellStart"/>
      <w:r w:rsidRPr="00093380">
        <w:rPr>
          <w:i/>
        </w:rPr>
        <w:t>penicillatum</w:t>
      </w:r>
      <w:proofErr w:type="spellEnd"/>
      <w:r w:rsidRPr="00093380">
        <w:rPr>
          <w:i/>
        </w:rPr>
        <w:t xml:space="preserve"> </w:t>
      </w:r>
      <w:r w:rsidRPr="00093380">
        <w:t>isolates from Europe, North America and Japan. Congress of the South African Society for Plant Pathology.</w:t>
      </w:r>
    </w:p>
    <w:p w14:paraId="260C3D0F" w14:textId="77777777" w:rsidR="00D70D58" w:rsidRPr="00093380" w:rsidRDefault="00D70D58" w:rsidP="00D70D58">
      <w:pPr>
        <w:ind w:left="720" w:hanging="720"/>
        <w:jc w:val="both"/>
      </w:pPr>
    </w:p>
    <w:p w14:paraId="3E8F3DA5" w14:textId="77777777" w:rsidR="00D70D58" w:rsidRPr="00093380" w:rsidRDefault="00D70D58" w:rsidP="00D70D58">
      <w:pPr>
        <w:ind w:left="720" w:hanging="720"/>
        <w:jc w:val="both"/>
      </w:pPr>
      <w:r w:rsidRPr="00093380">
        <w:lastRenderedPageBreak/>
        <w:t>VILJOEN, C.D., B.</w:t>
      </w:r>
      <w:r>
        <w:t>D. WINGFIELD AND M.J. WINGFIELD</w:t>
      </w:r>
      <w:r w:rsidRPr="00093380">
        <w:t xml:space="preserve"> 1994.  Evaluation of morphological characteristics in the taxonomy of </w:t>
      </w:r>
      <w:proofErr w:type="spellStart"/>
      <w:r w:rsidRPr="00093380">
        <w:t>ophiostomatoid</w:t>
      </w:r>
      <w:proofErr w:type="spellEnd"/>
      <w:r w:rsidRPr="00093380">
        <w:rPr>
          <w:i/>
        </w:rPr>
        <w:t xml:space="preserve"> </w:t>
      </w:r>
      <w:r w:rsidRPr="00093380">
        <w:t>fungi using cladistics and parsimony.  Congress of the South African Society for Plant Pathology.</w:t>
      </w:r>
    </w:p>
    <w:p w14:paraId="183CAA93" w14:textId="77777777" w:rsidR="00D70D58" w:rsidRPr="00093380" w:rsidRDefault="00D70D58" w:rsidP="00D70D58">
      <w:pPr>
        <w:ind w:left="720" w:hanging="720"/>
        <w:jc w:val="both"/>
      </w:pPr>
    </w:p>
    <w:p w14:paraId="6A6895C1" w14:textId="77777777" w:rsidR="00D70D58" w:rsidRPr="00093380" w:rsidRDefault="00D70D58" w:rsidP="00D70D58">
      <w:pPr>
        <w:ind w:left="720" w:hanging="720"/>
        <w:jc w:val="both"/>
      </w:pPr>
      <w:r w:rsidRPr="00093380">
        <w:t>VISSER, CHRISTA, MICHAEL J. WINGFIELD, BRENDA WINGFIELD,</w:t>
      </w:r>
      <w:r>
        <w:t xml:space="preserve"> GERT J. MARAIS, YUICHI YAMAOKA</w:t>
      </w:r>
      <w:r w:rsidRPr="00093380">
        <w:t xml:space="preserve"> 1994.  Generic placement of </w:t>
      </w:r>
      <w:proofErr w:type="spellStart"/>
      <w:r w:rsidRPr="00093380">
        <w:rPr>
          <w:i/>
        </w:rPr>
        <w:t>Ophiostoma</w:t>
      </w:r>
      <w:proofErr w:type="spellEnd"/>
      <w:r w:rsidRPr="00093380">
        <w:rPr>
          <w:i/>
        </w:rPr>
        <w:t xml:space="preserve"> </w:t>
      </w:r>
      <w:proofErr w:type="spellStart"/>
      <w:r w:rsidRPr="00093380">
        <w:rPr>
          <w:i/>
        </w:rPr>
        <w:t>polonicum</w:t>
      </w:r>
      <w:proofErr w:type="spellEnd"/>
      <w:r w:rsidRPr="00093380">
        <w:t>. Congress of the South African Society for Plant Pathology.</w:t>
      </w:r>
    </w:p>
    <w:p w14:paraId="4945EA79" w14:textId="77777777" w:rsidR="00D70D58" w:rsidRPr="00093380" w:rsidRDefault="00D70D58" w:rsidP="00D70D58">
      <w:pPr>
        <w:ind w:left="720" w:hanging="720"/>
        <w:jc w:val="both"/>
      </w:pPr>
    </w:p>
    <w:p w14:paraId="1A410A3D" w14:textId="77777777" w:rsidR="00D70D58" w:rsidRPr="00093380" w:rsidRDefault="00D70D58" w:rsidP="00D70D58">
      <w:pPr>
        <w:ind w:left="720" w:hanging="720"/>
        <w:jc w:val="both"/>
      </w:pPr>
      <w:r w:rsidRPr="00093380">
        <w:t>COUTINHO, T.A., M.J. WINGFIELD, B.D. WINGFIELD, L</w:t>
      </w:r>
      <w:r>
        <w:t>. KOCK, A. BOTHA AND K-H RIEDEL</w:t>
      </w:r>
      <w:r w:rsidRPr="00093380">
        <w:t xml:space="preserve"> 1995.  </w:t>
      </w:r>
      <w:proofErr w:type="spellStart"/>
      <w:r w:rsidRPr="00093380">
        <w:t>Biosystematic</w:t>
      </w:r>
      <w:proofErr w:type="spellEnd"/>
      <w:r w:rsidRPr="00093380">
        <w:t xml:space="preserve"> Services: Department of Microbiology and Biochemistry UOFS.  Biotechnology for Africa 95, University of Pretoria, Pretoria.</w:t>
      </w:r>
    </w:p>
    <w:p w14:paraId="4C327750" w14:textId="77777777" w:rsidR="00D70D58" w:rsidRPr="00093380" w:rsidRDefault="00D70D58" w:rsidP="00D70D58">
      <w:pPr>
        <w:ind w:left="720" w:hanging="720"/>
        <w:jc w:val="both"/>
      </w:pPr>
    </w:p>
    <w:p w14:paraId="471817E5" w14:textId="77777777" w:rsidR="00D70D58" w:rsidRPr="00093380" w:rsidRDefault="00D70D58" w:rsidP="00D70D58">
      <w:pPr>
        <w:ind w:left="720" w:hanging="720"/>
        <w:jc w:val="both"/>
      </w:pPr>
      <w:r w:rsidRPr="00093380">
        <w:rPr>
          <w:caps/>
        </w:rPr>
        <w:t>De Lange, W.J., B.D. Wingfield, I.P. van der Westhuizen and M.J. Wingfield</w:t>
      </w:r>
      <w:r w:rsidRPr="00093380">
        <w:t xml:space="preserve"> 1995.  Preliminary screening of South African isolates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for the presence of dsRNA.  Proceedings of the 33rd Annual Congress of the Southern African Society for Plant Pathology.</w:t>
      </w:r>
    </w:p>
    <w:p w14:paraId="0259923F" w14:textId="77777777" w:rsidR="00D70D58" w:rsidRPr="00093380" w:rsidRDefault="00D70D58" w:rsidP="00D70D58">
      <w:pPr>
        <w:ind w:left="720" w:hanging="720"/>
        <w:jc w:val="both"/>
      </w:pPr>
    </w:p>
    <w:p w14:paraId="414C3D80" w14:textId="77777777" w:rsidR="00D70D58" w:rsidRPr="00093380" w:rsidRDefault="00D70D58" w:rsidP="00D70D58">
      <w:pPr>
        <w:ind w:left="720" w:hanging="720"/>
        <w:jc w:val="both"/>
      </w:pPr>
      <w:r w:rsidRPr="00093380">
        <w:rPr>
          <w:caps/>
        </w:rPr>
        <w:t>Myburg, H., B.D. Wingfield and M.J. Wingfield</w:t>
      </w:r>
      <w:r w:rsidRPr="00093380">
        <w:t xml:space="preserve"> 1995.  Cloning and characterisation of a medium repetitive DNA probe for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Proceedings of the 33rd Annual Congress of the Southern African Society for Plant Pathology, </w:t>
      </w:r>
      <w:proofErr w:type="spellStart"/>
      <w:r w:rsidRPr="00093380">
        <w:t>Thaba'nchu</w:t>
      </w:r>
      <w:proofErr w:type="spellEnd"/>
      <w:r w:rsidRPr="00093380">
        <w:t xml:space="preserve"> Sun, </w:t>
      </w:r>
      <w:proofErr w:type="spellStart"/>
      <w:r w:rsidRPr="00093380">
        <w:t>Thaba'nchu</w:t>
      </w:r>
      <w:proofErr w:type="spellEnd"/>
      <w:r w:rsidRPr="00093380">
        <w:t>.</w:t>
      </w:r>
    </w:p>
    <w:p w14:paraId="24E01D56" w14:textId="77777777" w:rsidR="00D70D58" w:rsidRPr="00093380" w:rsidRDefault="00D70D58" w:rsidP="00D70D58">
      <w:pPr>
        <w:ind w:left="720" w:hanging="720"/>
        <w:jc w:val="both"/>
      </w:pPr>
    </w:p>
    <w:p w14:paraId="44D241CF" w14:textId="77777777" w:rsidR="00D70D58" w:rsidRPr="00093380" w:rsidRDefault="00D70D58" w:rsidP="00D70D58">
      <w:pPr>
        <w:ind w:left="720" w:hanging="720"/>
        <w:jc w:val="both"/>
      </w:pPr>
      <w:r w:rsidRPr="00093380">
        <w:rPr>
          <w:caps/>
        </w:rPr>
        <w:t>Steenkamp, E.T., B.D. Wingfield, M.J. Wingfield and W.J. Swart</w:t>
      </w:r>
      <w:r w:rsidRPr="00093380">
        <w:t xml:space="preserve"> 1995.  First report of double stranded RNA from South African isolates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Proceedings of the 33rd Annual Congress of the Southern African Society for Plant Pathology, </w:t>
      </w:r>
      <w:proofErr w:type="spellStart"/>
      <w:r w:rsidRPr="00093380">
        <w:t>Thaba'nchu</w:t>
      </w:r>
      <w:proofErr w:type="spellEnd"/>
      <w:r w:rsidRPr="00093380">
        <w:t xml:space="preserve"> Sun, </w:t>
      </w:r>
      <w:proofErr w:type="spellStart"/>
      <w:r w:rsidRPr="00093380">
        <w:t>Thaba'nchu</w:t>
      </w:r>
      <w:proofErr w:type="spellEnd"/>
      <w:r w:rsidRPr="00093380">
        <w:t>.</w:t>
      </w:r>
    </w:p>
    <w:p w14:paraId="51338CAC" w14:textId="77777777" w:rsidR="00D70D58" w:rsidRPr="00093380" w:rsidRDefault="00D70D58" w:rsidP="00D70D58">
      <w:pPr>
        <w:ind w:left="720" w:hanging="720"/>
        <w:jc w:val="both"/>
      </w:pPr>
    </w:p>
    <w:p w14:paraId="41A88098" w14:textId="77777777" w:rsidR="00D70D58" w:rsidRPr="00093380" w:rsidRDefault="00D70D58" w:rsidP="00D70D58">
      <w:pPr>
        <w:ind w:left="720" w:hanging="720"/>
        <w:jc w:val="both"/>
      </w:pPr>
      <w:r w:rsidRPr="00093380">
        <w:t>STRYDOM, R.C. B.</w:t>
      </w:r>
      <w:r>
        <w:t>D. WINGFIELD AND M.J. WINGFIELD</w:t>
      </w:r>
      <w:r w:rsidRPr="00093380">
        <w:t xml:space="preserve"> 1995.  Identification of </w:t>
      </w:r>
      <w:r w:rsidRPr="00093380">
        <w:rPr>
          <w:i/>
        </w:rPr>
        <w:t>Ceratocystis</w:t>
      </w:r>
      <w:r w:rsidRPr="00093380">
        <w:t xml:space="preserve"> species using PCR and RFLP.  Biotechnology for Africa 95, University of Pretoria, Pretoria.</w:t>
      </w:r>
    </w:p>
    <w:p w14:paraId="785A2673" w14:textId="77777777" w:rsidR="00D70D58" w:rsidRPr="00093380" w:rsidRDefault="00D70D58" w:rsidP="00D70D58">
      <w:pPr>
        <w:ind w:left="720" w:hanging="720"/>
        <w:jc w:val="both"/>
      </w:pPr>
    </w:p>
    <w:p w14:paraId="358204D0" w14:textId="77777777" w:rsidR="00D70D58" w:rsidRPr="00093380" w:rsidRDefault="00D70D58" w:rsidP="00D70D58">
      <w:pPr>
        <w:ind w:left="720" w:hanging="720"/>
        <w:jc w:val="both"/>
      </w:pPr>
      <w:r w:rsidRPr="00093380">
        <w:rPr>
          <w:caps/>
        </w:rPr>
        <w:t>Van der Westhuizen, K., M.J. Wingfield, C. Visser and B.D. Wingfield.</w:t>
      </w:r>
      <w:r w:rsidRPr="00093380">
        <w:t xml:space="preserve"> 1995.  Comparison of </w:t>
      </w:r>
      <w:proofErr w:type="spellStart"/>
      <w:r w:rsidRPr="00093380">
        <w:rPr>
          <w:i/>
        </w:rPr>
        <w:t>Ophiostoma</w:t>
      </w:r>
      <w:proofErr w:type="spellEnd"/>
      <w:r w:rsidRPr="00093380">
        <w:rPr>
          <w:i/>
        </w:rPr>
        <w:t xml:space="preserve"> </w:t>
      </w:r>
      <w:proofErr w:type="spellStart"/>
      <w:r w:rsidRPr="00093380">
        <w:rPr>
          <w:i/>
        </w:rPr>
        <w:t>huntii</w:t>
      </w:r>
      <w:proofErr w:type="spellEnd"/>
      <w:r w:rsidRPr="00093380">
        <w:t xml:space="preserve"> isolates from different geographical areas.  Proceedings of the 33rd Annual Congress of the Southern African Society for Plant Pathology, </w:t>
      </w:r>
      <w:proofErr w:type="spellStart"/>
      <w:r w:rsidRPr="00093380">
        <w:t>Thaba'nchu</w:t>
      </w:r>
      <w:proofErr w:type="spellEnd"/>
      <w:r w:rsidRPr="00093380">
        <w:t xml:space="preserve"> Sun, </w:t>
      </w:r>
      <w:proofErr w:type="spellStart"/>
      <w:r w:rsidRPr="00093380">
        <w:t>Thaba'nchu</w:t>
      </w:r>
      <w:proofErr w:type="spellEnd"/>
      <w:r w:rsidRPr="00093380">
        <w:t>.</w:t>
      </w:r>
    </w:p>
    <w:p w14:paraId="57FF5CED" w14:textId="77777777" w:rsidR="00D70D58" w:rsidRPr="00093380" w:rsidRDefault="00D70D58" w:rsidP="00D70D58">
      <w:pPr>
        <w:ind w:left="720" w:hanging="720"/>
        <w:jc w:val="both"/>
      </w:pPr>
    </w:p>
    <w:p w14:paraId="7A9CE73B" w14:textId="77777777" w:rsidR="00D70D58" w:rsidRPr="00093380" w:rsidRDefault="00D70D58" w:rsidP="00D70D58">
      <w:pPr>
        <w:ind w:left="720" w:hanging="720"/>
        <w:jc w:val="both"/>
      </w:pPr>
      <w:r w:rsidRPr="00093380">
        <w:rPr>
          <w:caps/>
        </w:rPr>
        <w:t>Viljoen, C.D., M.J. Wingfield, B.D. Wingfield and G.J. Marais</w:t>
      </w:r>
      <w:r w:rsidRPr="00093380">
        <w:t xml:space="preserve"> 1995.  Relationships of </w:t>
      </w:r>
      <w:proofErr w:type="spellStart"/>
      <w:r w:rsidRPr="00093380">
        <w:t>ophiostomatoid</w:t>
      </w:r>
      <w:proofErr w:type="spellEnd"/>
      <w:r w:rsidRPr="00093380">
        <w:t xml:space="preserve"> fungi from Proteaceae in South Africa.  Proceedings of the 33rd Annual Congress of the Southern African Society for Plant Pathology, </w:t>
      </w:r>
      <w:proofErr w:type="spellStart"/>
      <w:r w:rsidRPr="00093380">
        <w:t>Thaba'nchu</w:t>
      </w:r>
      <w:proofErr w:type="spellEnd"/>
      <w:r w:rsidRPr="00093380">
        <w:t xml:space="preserve"> Sun, </w:t>
      </w:r>
      <w:proofErr w:type="spellStart"/>
      <w:r w:rsidRPr="00093380">
        <w:t>Thaba'nchu</w:t>
      </w:r>
      <w:proofErr w:type="spellEnd"/>
      <w:r w:rsidRPr="00093380">
        <w:t>.</w:t>
      </w:r>
    </w:p>
    <w:p w14:paraId="705FBB4A" w14:textId="77777777" w:rsidR="00D70D58" w:rsidRPr="00093380" w:rsidRDefault="00D70D58" w:rsidP="00D70D58">
      <w:pPr>
        <w:ind w:left="720" w:hanging="720"/>
        <w:jc w:val="both"/>
      </w:pPr>
    </w:p>
    <w:p w14:paraId="23A105A3" w14:textId="77777777" w:rsidR="00D70D58" w:rsidRPr="00093380" w:rsidRDefault="00D70D58" w:rsidP="00D70D58">
      <w:pPr>
        <w:ind w:left="720" w:hanging="720"/>
        <w:jc w:val="both"/>
      </w:pPr>
      <w:r w:rsidRPr="00093380">
        <w:rPr>
          <w:caps/>
        </w:rPr>
        <w:t>Visser, C., M.J. Wingfield and B.D. Wingfield</w:t>
      </w:r>
      <w:r w:rsidRPr="00093380">
        <w:t xml:space="preserve"> 1995.  Ribosomal DNA comparisons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w:t>
      </w:r>
      <w:r w:rsidRPr="00093380">
        <w:rPr>
          <w:i/>
        </w:rPr>
        <w:t xml:space="preserve">C. </w:t>
      </w:r>
      <w:proofErr w:type="spellStart"/>
      <w:r w:rsidRPr="00093380">
        <w:rPr>
          <w:i/>
        </w:rPr>
        <w:t>parasitica</w:t>
      </w:r>
      <w:proofErr w:type="spellEnd"/>
      <w:r w:rsidRPr="00093380">
        <w:t xml:space="preserve"> and </w:t>
      </w:r>
      <w:proofErr w:type="spellStart"/>
      <w:r w:rsidRPr="00093380">
        <w:rPr>
          <w:i/>
        </w:rPr>
        <w:t>Endothia</w:t>
      </w:r>
      <w:proofErr w:type="spellEnd"/>
      <w:r w:rsidRPr="00093380">
        <w:rPr>
          <w:i/>
        </w:rPr>
        <w:t xml:space="preserve"> </w:t>
      </w:r>
      <w:proofErr w:type="spellStart"/>
      <w:r w:rsidRPr="00093380">
        <w:rPr>
          <w:i/>
        </w:rPr>
        <w:t>eugeniae</w:t>
      </w:r>
      <w:proofErr w:type="spellEnd"/>
      <w:r w:rsidRPr="00093380">
        <w:t xml:space="preserve">.  Proceedings of the 33rd Annual Congress of the Southern African Society for Plant Pathology, </w:t>
      </w:r>
      <w:proofErr w:type="spellStart"/>
      <w:r w:rsidRPr="00093380">
        <w:t>Thaba'nchu</w:t>
      </w:r>
      <w:proofErr w:type="spellEnd"/>
      <w:r w:rsidRPr="00093380">
        <w:t xml:space="preserve"> Sun, </w:t>
      </w:r>
      <w:proofErr w:type="spellStart"/>
      <w:r w:rsidRPr="00093380">
        <w:t>Thaba'nchu</w:t>
      </w:r>
      <w:proofErr w:type="spellEnd"/>
      <w:r w:rsidRPr="00093380">
        <w:t>.</w:t>
      </w:r>
    </w:p>
    <w:p w14:paraId="73620C83" w14:textId="77777777" w:rsidR="00D70D58" w:rsidRPr="00093380" w:rsidRDefault="00D70D58" w:rsidP="00D70D58">
      <w:pPr>
        <w:ind w:left="720" w:hanging="720"/>
        <w:jc w:val="both"/>
      </w:pPr>
    </w:p>
    <w:p w14:paraId="1386F6AD" w14:textId="77777777" w:rsidR="00D70D58" w:rsidRPr="00093380" w:rsidRDefault="00D70D58" w:rsidP="00D70D58">
      <w:pPr>
        <w:ind w:left="720" w:hanging="720"/>
        <w:jc w:val="both"/>
      </w:pPr>
      <w:r w:rsidRPr="00093380">
        <w:t>WING</w:t>
      </w:r>
      <w:r>
        <w:t>FIELD, B.D. and HARRINGTON, T.C</w:t>
      </w:r>
      <w:r w:rsidRPr="00093380">
        <w:t xml:space="preserve"> 1995.  </w:t>
      </w:r>
      <w:r w:rsidRPr="00093380">
        <w:rPr>
          <w:i/>
        </w:rPr>
        <w:t xml:space="preserve">Armillaria </w:t>
      </w:r>
      <w:r w:rsidRPr="00093380">
        <w:t>identification using PCR and RFLPs.  South African Biochemistry Society, Bloemfontein.</w:t>
      </w:r>
    </w:p>
    <w:p w14:paraId="3BB212B4" w14:textId="77777777" w:rsidR="00D70D58" w:rsidRPr="00093380" w:rsidRDefault="00D70D58" w:rsidP="00D70D58">
      <w:pPr>
        <w:ind w:left="720" w:hanging="720"/>
        <w:jc w:val="both"/>
      </w:pPr>
    </w:p>
    <w:p w14:paraId="398464A6" w14:textId="77777777" w:rsidR="00D70D58" w:rsidRPr="00093380" w:rsidRDefault="00D70D58" w:rsidP="00D70D58">
      <w:pPr>
        <w:ind w:left="720" w:hanging="720"/>
        <w:jc w:val="both"/>
      </w:pPr>
      <w:r w:rsidRPr="00093380">
        <w:lastRenderedPageBreak/>
        <w:t>WING</w:t>
      </w:r>
      <w:r>
        <w:t>FIELD, B.D. AND HARRINGTON, T.C</w:t>
      </w:r>
      <w:r w:rsidRPr="00093380">
        <w:t xml:space="preserve"> 1995.  A new rapid technique for identifying </w:t>
      </w:r>
      <w:r w:rsidRPr="00093380">
        <w:rPr>
          <w:i/>
        </w:rPr>
        <w:t>Armillaria spp.,</w:t>
      </w:r>
      <w:r w:rsidRPr="00093380">
        <w:t xml:space="preserve"> using PCR and RFLP’s. Biotechnology for Africa 95, University of Pretoria, Pretoria.</w:t>
      </w:r>
    </w:p>
    <w:p w14:paraId="2716054E" w14:textId="77777777" w:rsidR="00D70D58" w:rsidRPr="00093380" w:rsidRDefault="00D70D58" w:rsidP="00D70D58">
      <w:pPr>
        <w:ind w:left="720" w:hanging="720"/>
        <w:jc w:val="both"/>
      </w:pPr>
    </w:p>
    <w:p w14:paraId="12D64260" w14:textId="77777777" w:rsidR="00D70D58" w:rsidRPr="00093380" w:rsidRDefault="00D70D58" w:rsidP="00D70D58">
      <w:pPr>
        <w:ind w:left="720" w:hanging="720"/>
        <w:jc w:val="both"/>
      </w:pPr>
      <w:r w:rsidRPr="00093380">
        <w:t>WINGFIELD, M.J., T</w:t>
      </w:r>
      <w:r>
        <w:t>.A. COUTINHO AND B.D. WINGFIELD</w:t>
      </w:r>
      <w:r w:rsidRPr="00093380">
        <w:t xml:space="preserve"> 1995.  Tree Pathology Co-operative Programme UOFS.  Biotechnology for Africa 95, University of Pretoria, Pretoria.</w:t>
      </w:r>
    </w:p>
    <w:p w14:paraId="40BD29D4" w14:textId="77777777" w:rsidR="00D70D58" w:rsidRPr="00093380" w:rsidRDefault="00D70D58" w:rsidP="00D70D58">
      <w:pPr>
        <w:ind w:left="720" w:hanging="720"/>
        <w:jc w:val="both"/>
      </w:pPr>
    </w:p>
    <w:p w14:paraId="33FA7266" w14:textId="77777777" w:rsidR="00D70D58" w:rsidRPr="00093380" w:rsidRDefault="00D70D58" w:rsidP="00D70D58">
      <w:pPr>
        <w:ind w:left="720" w:hanging="720"/>
        <w:jc w:val="both"/>
      </w:pPr>
      <w:r w:rsidRPr="00093380">
        <w:rPr>
          <w:caps/>
        </w:rPr>
        <w:t>Britz, H., M.J. Wingfield, B.D. Wingfield, T.A. Coutinho and W.F.O. Marasas</w:t>
      </w:r>
      <w:r w:rsidRPr="00093380">
        <w:t xml:space="preserve"> 1996.  Towards establishing a molecular technique to discriminate between host specific groups in </w:t>
      </w:r>
      <w:r w:rsidRPr="00093380">
        <w:rPr>
          <w:i/>
        </w:rPr>
        <w:t xml:space="preserve">Fusarium </w:t>
      </w:r>
      <w:proofErr w:type="spellStart"/>
      <w:r w:rsidRPr="00093380">
        <w:rPr>
          <w:i/>
        </w:rPr>
        <w:t>subglutinans</w:t>
      </w:r>
      <w:proofErr w:type="spellEnd"/>
      <w:r w:rsidRPr="00093380">
        <w:t>. Proceedings of the 34th Congress of the Southern African Society for Plant Pathology,.  South African Journal of Science (In press).</w:t>
      </w:r>
    </w:p>
    <w:p w14:paraId="2A03785D" w14:textId="77777777" w:rsidR="00D70D58" w:rsidRPr="00093380" w:rsidRDefault="00D70D58" w:rsidP="00D70D58">
      <w:pPr>
        <w:ind w:left="720" w:hanging="720"/>
        <w:jc w:val="both"/>
      </w:pPr>
    </w:p>
    <w:p w14:paraId="622D624C" w14:textId="77777777" w:rsidR="00D70D58" w:rsidRPr="00093380" w:rsidRDefault="00D70D58" w:rsidP="00D70D58">
      <w:pPr>
        <w:ind w:left="720" w:hanging="720"/>
        <w:jc w:val="both"/>
      </w:pPr>
      <w:r w:rsidRPr="00093380">
        <w:rPr>
          <w:caps/>
        </w:rPr>
        <w:t>Preisig, O., E. Steenkamp, H. SMITH, B.D. Wingfield and M.J. Wingfield</w:t>
      </w:r>
      <w:r w:rsidRPr="00093380">
        <w:t xml:space="preserve"> 1996.  Towards a functional characterisation of ds RNA genetic elements in the pine pathogen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Proceedings of the ninth biennial congress of the South African Society for Microbiology, Pretoria.</w:t>
      </w:r>
    </w:p>
    <w:p w14:paraId="0220E7A3" w14:textId="77777777" w:rsidR="00D70D58" w:rsidRPr="00093380" w:rsidRDefault="00D70D58" w:rsidP="00D70D58">
      <w:pPr>
        <w:ind w:left="720" w:hanging="720"/>
        <w:jc w:val="both"/>
      </w:pPr>
    </w:p>
    <w:p w14:paraId="43630C84" w14:textId="77777777" w:rsidR="00D70D58" w:rsidRPr="00093380" w:rsidRDefault="00D70D58" w:rsidP="00D70D58">
      <w:pPr>
        <w:ind w:left="720" w:hanging="720"/>
        <w:jc w:val="both"/>
      </w:pPr>
      <w:r w:rsidRPr="00093380">
        <w:rPr>
          <w:caps/>
        </w:rPr>
        <w:t>Steenkamp, E.T., B.D. Wingfield</w:t>
      </w:r>
      <w:r>
        <w:rPr>
          <w:caps/>
        </w:rPr>
        <w:t>, M.J. Wingfield and W.J. Swart</w:t>
      </w:r>
      <w:r w:rsidRPr="00093380">
        <w:rPr>
          <w:caps/>
        </w:rPr>
        <w:t xml:space="preserve"> 1996</w:t>
      </w:r>
      <w:r w:rsidRPr="00093380">
        <w:t xml:space="preserve">.  Hypovirulence ad double stranded RNA (dsRNA) in South African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isolates.  Proceedings of the 34th Congress of the Southern African Society for Plant Pathology, Stellenbosch.  South African Journal of Science (In press).</w:t>
      </w:r>
    </w:p>
    <w:p w14:paraId="49E3F58D" w14:textId="77777777" w:rsidR="00D70D58" w:rsidRPr="00093380" w:rsidRDefault="00D70D58" w:rsidP="00D70D58">
      <w:pPr>
        <w:ind w:left="720" w:hanging="720"/>
        <w:jc w:val="both"/>
      </w:pPr>
    </w:p>
    <w:p w14:paraId="49500BA6" w14:textId="77777777" w:rsidR="00D70D58" w:rsidRPr="00093380" w:rsidRDefault="00D70D58" w:rsidP="00D70D58">
      <w:pPr>
        <w:ind w:left="720" w:hanging="720"/>
        <w:jc w:val="both"/>
      </w:pPr>
      <w:r w:rsidRPr="00093380">
        <w:rPr>
          <w:caps/>
        </w:rPr>
        <w:t>Steenkamp, E.T., B.D. Wingfield</w:t>
      </w:r>
      <w:r>
        <w:rPr>
          <w:caps/>
        </w:rPr>
        <w:t>, W.J. Swart and M.J. Wingfield</w:t>
      </w:r>
      <w:r w:rsidRPr="00093380">
        <w:rPr>
          <w:caps/>
        </w:rPr>
        <w:t xml:space="preserve"> 1996</w:t>
      </w:r>
      <w:r w:rsidRPr="00093380">
        <w:t>.  A study of hypovirulence and double-stranded RNA (dsRNA) in South African isolates of</w:t>
      </w:r>
      <w:r w:rsidRPr="00093380">
        <w:rPr>
          <w:i/>
        </w:rPr>
        <w:t xml:space="preserve">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Proceedings of the ninth biennial congress of the South African Society for Microbiology, Pretoria.</w:t>
      </w:r>
    </w:p>
    <w:p w14:paraId="1EDBA896" w14:textId="77777777" w:rsidR="00D70D58" w:rsidRPr="00093380" w:rsidRDefault="00D70D58" w:rsidP="00D70D58">
      <w:pPr>
        <w:ind w:left="720" w:hanging="720"/>
        <w:jc w:val="both"/>
      </w:pPr>
    </w:p>
    <w:p w14:paraId="6BDF4EB1" w14:textId="77777777" w:rsidR="00D70D58" w:rsidRPr="00093380" w:rsidRDefault="00D70D58" w:rsidP="00D70D58">
      <w:pPr>
        <w:ind w:left="720" w:hanging="720"/>
        <w:jc w:val="both"/>
      </w:pPr>
      <w:r w:rsidRPr="00093380">
        <w:rPr>
          <w:caps/>
        </w:rPr>
        <w:t>Strydom, R.C., B.D. Wingfield, M.J. Wingfield and T.C. Harrington</w:t>
      </w:r>
      <w:r w:rsidRPr="00093380">
        <w:t xml:space="preserve"> 1996.  Identification of </w:t>
      </w:r>
      <w:r w:rsidRPr="00093380">
        <w:rPr>
          <w:i/>
        </w:rPr>
        <w:t xml:space="preserve">Ceratocystis </w:t>
      </w:r>
      <w:proofErr w:type="spellStart"/>
      <w:r w:rsidRPr="00093380">
        <w:rPr>
          <w:i/>
        </w:rPr>
        <w:t>sensu</w:t>
      </w:r>
      <w:proofErr w:type="spellEnd"/>
      <w:r w:rsidRPr="00093380">
        <w:t xml:space="preserve"> </w:t>
      </w:r>
      <w:proofErr w:type="spellStart"/>
      <w:r w:rsidRPr="00093380">
        <w:t>stricto</w:t>
      </w:r>
      <w:proofErr w:type="spellEnd"/>
      <w:r w:rsidRPr="00093380">
        <w:t xml:space="preserve"> using PCR, RFLP and sequence data.  Proceedings of the 34th Congress of the Southern African Society for Plant Pathology, Stellenbosch, 14 - 17 January 1996.  South African Journal of Science (In press).</w:t>
      </w:r>
    </w:p>
    <w:p w14:paraId="70DAD216" w14:textId="77777777" w:rsidR="00D70D58" w:rsidRPr="00093380" w:rsidRDefault="00D70D58" w:rsidP="00D70D58">
      <w:pPr>
        <w:ind w:left="720" w:hanging="720"/>
        <w:jc w:val="both"/>
      </w:pPr>
    </w:p>
    <w:p w14:paraId="15BA8484" w14:textId="77777777" w:rsidR="00D70D58" w:rsidRPr="00093380" w:rsidRDefault="00D70D58" w:rsidP="00D70D58">
      <w:pPr>
        <w:ind w:left="720" w:hanging="720"/>
        <w:jc w:val="both"/>
      </w:pPr>
      <w:r w:rsidRPr="00093380">
        <w:rPr>
          <w:caps/>
        </w:rPr>
        <w:t xml:space="preserve">Strydom, R.C., B.D. Wingfield, M.J. Wingfield, T.C. Harrington and T.A. </w:t>
      </w:r>
      <w:r>
        <w:rPr>
          <w:caps/>
        </w:rPr>
        <w:t>Coutinho</w:t>
      </w:r>
      <w:r w:rsidRPr="00093380">
        <w:rPr>
          <w:caps/>
        </w:rPr>
        <w:t xml:space="preserve"> 1996</w:t>
      </w:r>
      <w:r w:rsidRPr="00093380">
        <w:t xml:space="preserve">.  An analysis of the </w:t>
      </w:r>
      <w:proofErr w:type="spellStart"/>
      <w:r w:rsidRPr="00093380">
        <w:rPr>
          <w:i/>
        </w:rPr>
        <w:t>Ceratocystiopsis</w:t>
      </w:r>
      <w:proofErr w:type="spellEnd"/>
      <w:r w:rsidRPr="00093380">
        <w:rPr>
          <w:i/>
        </w:rPr>
        <w:t xml:space="preserve"> </w:t>
      </w:r>
      <w:proofErr w:type="spellStart"/>
      <w:r w:rsidRPr="00093380">
        <w:rPr>
          <w:i/>
        </w:rPr>
        <w:t>coerulescens</w:t>
      </w:r>
      <w:proofErr w:type="spellEnd"/>
      <w:r w:rsidRPr="00093380">
        <w:t xml:space="preserve"> complex using DNA sequence data. Proceedings of the ninth biennial congress of the South African Society for Microbiology, Pretoria.</w:t>
      </w:r>
    </w:p>
    <w:p w14:paraId="2F7A6C6F" w14:textId="77777777" w:rsidR="00D70D58" w:rsidRPr="00093380" w:rsidRDefault="00D70D58" w:rsidP="00D70D58">
      <w:pPr>
        <w:ind w:left="720" w:hanging="720"/>
        <w:jc w:val="both"/>
      </w:pPr>
    </w:p>
    <w:p w14:paraId="069EA5CF" w14:textId="77777777" w:rsidR="00D70D58" w:rsidRPr="00093380" w:rsidRDefault="00D70D58" w:rsidP="00D70D58">
      <w:pPr>
        <w:ind w:left="720" w:hanging="720"/>
        <w:jc w:val="both"/>
      </w:pPr>
      <w:r w:rsidRPr="00093380">
        <w:rPr>
          <w:caps/>
        </w:rPr>
        <w:t>Viljoen, C.D., B.</w:t>
      </w:r>
      <w:r>
        <w:rPr>
          <w:caps/>
        </w:rPr>
        <w:t>D. Wingfield and M.J. Wingfield</w:t>
      </w:r>
      <w:r w:rsidRPr="00093380">
        <w:rPr>
          <w:caps/>
        </w:rPr>
        <w:t xml:space="preserve"> 1996</w:t>
      </w:r>
      <w:r w:rsidRPr="00093380">
        <w:t xml:space="preserve">.  A systematic study of the genus </w:t>
      </w:r>
      <w:proofErr w:type="spellStart"/>
      <w:r w:rsidRPr="00093380">
        <w:rPr>
          <w:i/>
        </w:rPr>
        <w:t>Ceratocystiopsis</w:t>
      </w:r>
      <w:proofErr w:type="spellEnd"/>
      <w:r w:rsidRPr="00093380">
        <w:t>. Proceedings of the 34th Congress of the Southern African Society for Plant Pathology, Stellenbosch.  South African Journal of Science (In press).</w:t>
      </w:r>
    </w:p>
    <w:p w14:paraId="0F4BB49E" w14:textId="77777777" w:rsidR="00D70D58" w:rsidRPr="00093380" w:rsidRDefault="00D70D58" w:rsidP="00D70D58">
      <w:pPr>
        <w:ind w:left="720" w:hanging="720"/>
        <w:jc w:val="both"/>
      </w:pPr>
    </w:p>
    <w:p w14:paraId="665CD0A3" w14:textId="77777777" w:rsidR="00D70D58" w:rsidRPr="00093380" w:rsidRDefault="00D70D58" w:rsidP="00D70D58">
      <w:pPr>
        <w:ind w:left="720" w:hanging="720"/>
        <w:jc w:val="both"/>
      </w:pPr>
      <w:r w:rsidRPr="00093380">
        <w:rPr>
          <w:caps/>
        </w:rPr>
        <w:t>Viljoen, C.D., B.</w:t>
      </w:r>
      <w:r>
        <w:rPr>
          <w:caps/>
        </w:rPr>
        <w:t>D. Wingfield and M.J. Wingfield</w:t>
      </w:r>
      <w:r w:rsidRPr="00093380">
        <w:rPr>
          <w:caps/>
        </w:rPr>
        <w:t xml:space="preserve"> 1996.</w:t>
      </w:r>
      <w:r w:rsidRPr="00093380">
        <w:t xml:space="preserve">  Taxonomy of the guava wilt fungus and pathogenicity to </w:t>
      </w:r>
      <w:r w:rsidRPr="00093380">
        <w:rPr>
          <w:i/>
        </w:rPr>
        <w:t>Eucalyptus grandis</w:t>
      </w:r>
      <w:r w:rsidRPr="00093380">
        <w:t>. Proceedings of the 34th Congress of the Southern African Society for Plant Pathology, Stellenbosch.  South African Journal of Science (In press).</w:t>
      </w:r>
    </w:p>
    <w:p w14:paraId="11BCE2BF" w14:textId="77777777" w:rsidR="00D70D58" w:rsidRPr="00093380" w:rsidRDefault="00D70D58" w:rsidP="00D70D58">
      <w:pPr>
        <w:ind w:left="720" w:hanging="720"/>
        <w:jc w:val="both"/>
      </w:pPr>
    </w:p>
    <w:p w14:paraId="16537196" w14:textId="77777777" w:rsidR="00D70D58" w:rsidRPr="00093380" w:rsidRDefault="00D70D58" w:rsidP="00D70D58">
      <w:pPr>
        <w:ind w:left="720" w:hanging="720"/>
        <w:jc w:val="both"/>
      </w:pPr>
      <w:r w:rsidRPr="00093380">
        <w:rPr>
          <w:caps/>
        </w:rPr>
        <w:t>Viljoen, C.D., B.D. Wingfield and M</w:t>
      </w:r>
      <w:r>
        <w:rPr>
          <w:caps/>
        </w:rPr>
        <w:t>.J. Wingfield</w:t>
      </w:r>
      <w:r w:rsidRPr="00093380">
        <w:rPr>
          <w:caps/>
        </w:rPr>
        <w:t xml:space="preserve"> 1996</w:t>
      </w:r>
      <w:r w:rsidRPr="00093380">
        <w:t xml:space="preserve">.  Using RFLP's and DNA: DNA probe hybridisation to study the taxonomy of the genus </w:t>
      </w:r>
      <w:proofErr w:type="spellStart"/>
      <w:r w:rsidRPr="00093380">
        <w:rPr>
          <w:i/>
        </w:rPr>
        <w:t>Ceratocystiopsis</w:t>
      </w:r>
      <w:proofErr w:type="spellEnd"/>
      <w:r w:rsidRPr="00093380">
        <w:t xml:space="preserve">. </w:t>
      </w:r>
      <w:r w:rsidRPr="00093380">
        <w:lastRenderedPageBreak/>
        <w:t>Proceedings of the ninth biennial congress of the South African Society for Microbiology, Pretoria.</w:t>
      </w:r>
    </w:p>
    <w:p w14:paraId="1A3943D0" w14:textId="77777777" w:rsidR="00D70D58" w:rsidRPr="00093380" w:rsidRDefault="00D70D58" w:rsidP="00D70D58">
      <w:pPr>
        <w:ind w:left="720" w:hanging="720"/>
        <w:jc w:val="both"/>
      </w:pPr>
    </w:p>
    <w:p w14:paraId="21EB3E82" w14:textId="77777777" w:rsidR="00D70D58" w:rsidRPr="00093380" w:rsidRDefault="00D70D58" w:rsidP="00D70D58">
      <w:pPr>
        <w:ind w:left="720" w:hanging="720"/>
        <w:jc w:val="both"/>
      </w:pPr>
      <w:r w:rsidRPr="00093380">
        <w:rPr>
          <w:caps/>
        </w:rPr>
        <w:t>Viljoen, C.D., B.D. Wingfield, J.F</w:t>
      </w:r>
      <w:r>
        <w:rPr>
          <w:caps/>
        </w:rPr>
        <w:t>.L. Kock, and M.J. Wingfield</w:t>
      </w:r>
      <w:r w:rsidRPr="00093380">
        <w:rPr>
          <w:caps/>
        </w:rPr>
        <w:t xml:space="preserve"> 1996</w:t>
      </w:r>
      <w:r w:rsidRPr="00093380">
        <w:t>.  A novel alternative to DNA: DNA hybridisation. Proceedings of the ninth biennial congress of the South African Society for Microbiology, Pretoria.</w:t>
      </w:r>
    </w:p>
    <w:p w14:paraId="58C9C0B1" w14:textId="77777777" w:rsidR="00D70D58" w:rsidRPr="00093380" w:rsidRDefault="00D70D58" w:rsidP="00D70D58">
      <w:pPr>
        <w:ind w:left="720" w:hanging="720"/>
        <w:jc w:val="both"/>
      </w:pPr>
    </w:p>
    <w:p w14:paraId="4EF21A5F" w14:textId="77777777" w:rsidR="00D70D58" w:rsidRPr="00093380" w:rsidRDefault="00D70D58" w:rsidP="00D70D58">
      <w:pPr>
        <w:ind w:left="720" w:hanging="720"/>
        <w:jc w:val="both"/>
      </w:pPr>
      <w:r w:rsidRPr="00093380">
        <w:t>BRITZ, H., B.D. WINGFIELD, M.J.  WINGFIELD, T.A. COUTINHO AND W.F.O. MA</w:t>
      </w:r>
      <w:r>
        <w:t>RASAS</w:t>
      </w:r>
      <w:r w:rsidRPr="00093380">
        <w:t xml:space="preserve"> 1997.  In search of a rapid method to distinguish the biological species in </w:t>
      </w:r>
      <w:proofErr w:type="spellStart"/>
      <w:r w:rsidRPr="00093380">
        <w:rPr>
          <w:i/>
        </w:rPr>
        <w:t>Gibberella</w:t>
      </w:r>
      <w:proofErr w:type="spellEnd"/>
      <w:r w:rsidRPr="00093380">
        <w:rPr>
          <w:i/>
        </w:rPr>
        <w:t xml:space="preserve"> </w:t>
      </w:r>
      <w:proofErr w:type="spellStart"/>
      <w:r w:rsidRPr="00093380">
        <w:rPr>
          <w:i/>
        </w:rPr>
        <w:t>fujikuroi</w:t>
      </w:r>
      <w:proofErr w:type="spellEnd"/>
      <w:r w:rsidRPr="00093380">
        <w:rPr>
          <w:i/>
        </w:rPr>
        <w:t xml:space="preserve">.  </w:t>
      </w:r>
      <w:r w:rsidRPr="00093380">
        <w:t>Second Biotechnology and Development Conference, Grahamstown, South Africa.  January 21st to 24th.</w:t>
      </w:r>
    </w:p>
    <w:p w14:paraId="38EA80B5" w14:textId="77777777" w:rsidR="00D70D58" w:rsidRPr="00093380" w:rsidRDefault="00D70D58" w:rsidP="00D70D58">
      <w:pPr>
        <w:ind w:left="720" w:hanging="720"/>
        <w:jc w:val="both"/>
      </w:pPr>
    </w:p>
    <w:p w14:paraId="17588390" w14:textId="77777777" w:rsidR="00D70D58" w:rsidRPr="00093380" w:rsidRDefault="00D70D58" w:rsidP="00D70D58">
      <w:pPr>
        <w:ind w:left="720" w:hanging="720"/>
        <w:jc w:val="both"/>
      </w:pPr>
      <w:r w:rsidRPr="00093380">
        <w:t>COETZEE, M.P.A., B.D. WINGFIELD, M.J. WINGFIELD, A</w:t>
      </w:r>
      <w:r>
        <w:t>ND T.A. COUTINHO</w:t>
      </w:r>
      <w:r w:rsidRPr="00093380">
        <w:t xml:space="preserve"> 1997.  Characteristics of South African </w:t>
      </w:r>
      <w:r w:rsidRPr="00093380">
        <w:rPr>
          <w:i/>
        </w:rPr>
        <w:t xml:space="preserve">Armillaria </w:t>
      </w:r>
      <w:r w:rsidRPr="00093380">
        <w:t xml:space="preserve">isolates using RFLP’s.  35th Congress of the Southern African Society for Plant Pathology, </w:t>
      </w:r>
      <w:proofErr w:type="spellStart"/>
      <w:r w:rsidRPr="00093380">
        <w:t>Badplaas</w:t>
      </w:r>
      <w:proofErr w:type="spellEnd"/>
      <w:r w:rsidRPr="00093380">
        <w:t>, South Africa.  January 19th to 22nd.</w:t>
      </w:r>
    </w:p>
    <w:p w14:paraId="39BBDCB1" w14:textId="77777777" w:rsidR="00D70D58" w:rsidRPr="00093380" w:rsidRDefault="00D70D58" w:rsidP="00D70D58">
      <w:pPr>
        <w:ind w:left="720" w:hanging="720"/>
        <w:jc w:val="both"/>
      </w:pPr>
    </w:p>
    <w:p w14:paraId="770E40AC" w14:textId="77777777" w:rsidR="00D70D58" w:rsidRPr="00093380" w:rsidRDefault="00D70D58" w:rsidP="00D70D58">
      <w:pPr>
        <w:ind w:left="720" w:hanging="720"/>
        <w:jc w:val="both"/>
      </w:pPr>
      <w:r w:rsidRPr="00093380">
        <w:t>MYBURG, H., B.D</w:t>
      </w:r>
      <w:r>
        <w:t>. WINGFIELD, AND M.J. WINGFIELD</w:t>
      </w:r>
      <w:r w:rsidRPr="00093380">
        <w:t xml:space="preserve"> 1997.  A phylogenetic study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35th Congress of the Southern African Society for Plant Pathology, </w:t>
      </w:r>
      <w:proofErr w:type="spellStart"/>
      <w:r w:rsidRPr="00093380">
        <w:t>Badplaas</w:t>
      </w:r>
      <w:proofErr w:type="spellEnd"/>
      <w:r w:rsidRPr="00093380">
        <w:t>, South Africa.  January 19th to 22nd.</w:t>
      </w:r>
    </w:p>
    <w:p w14:paraId="78D40689" w14:textId="77777777" w:rsidR="00D70D58" w:rsidRPr="00093380" w:rsidRDefault="00D70D58" w:rsidP="00D70D58">
      <w:pPr>
        <w:ind w:left="720" w:hanging="720"/>
        <w:jc w:val="both"/>
      </w:pPr>
    </w:p>
    <w:p w14:paraId="790B9FF1" w14:textId="77777777" w:rsidR="00D70D58" w:rsidRPr="00093380" w:rsidRDefault="00D70D58" w:rsidP="00D70D58">
      <w:pPr>
        <w:ind w:left="720" w:hanging="720"/>
        <w:jc w:val="both"/>
      </w:pPr>
      <w:r w:rsidRPr="00093380">
        <w:t>PREISIG, O., H., SMITH, E., STEENKAMP, B.D</w:t>
      </w:r>
      <w:r>
        <w:t>., WINGFIELD AND M.J. WINGFIELD</w:t>
      </w:r>
      <w:r w:rsidRPr="00093380">
        <w:t xml:space="preserve"> 1997.  Towards a functional characterisation of dsRNA elements in the pine pathogen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rPr>
          <w:i/>
        </w:rPr>
        <w:t>.</w:t>
      </w:r>
      <w:r w:rsidRPr="00093380">
        <w:t xml:space="preserve">  Second Biotechnology and Development Conference, Grahamstown, South Africa.  January 21st to 24th.</w:t>
      </w:r>
    </w:p>
    <w:p w14:paraId="4E03C93A" w14:textId="77777777" w:rsidR="00D70D58" w:rsidRPr="00093380" w:rsidRDefault="00D70D58" w:rsidP="00D70D58">
      <w:pPr>
        <w:ind w:left="720" w:hanging="720"/>
        <w:jc w:val="both"/>
      </w:pPr>
    </w:p>
    <w:p w14:paraId="024B8679" w14:textId="77777777" w:rsidR="00D70D58" w:rsidRPr="00093380" w:rsidRDefault="00D70D58" w:rsidP="00D70D58">
      <w:pPr>
        <w:ind w:left="720" w:hanging="720"/>
        <w:jc w:val="both"/>
      </w:pPr>
      <w:r w:rsidRPr="00093380">
        <w:t>SLIPPERS, B., M.J. WINGFIELD, T.A. COUTINHO, B.D. WINGFIELD A</w:t>
      </w:r>
      <w:r>
        <w:t>ND G. TRIBE</w:t>
      </w:r>
      <w:r w:rsidRPr="00093380">
        <w:t xml:space="preserve"> 1997.</w:t>
      </w:r>
      <w:r w:rsidRPr="00093380">
        <w:rPr>
          <w:vertAlign w:val="superscript"/>
        </w:rPr>
        <w:t xml:space="preserve">  </w:t>
      </w:r>
      <w:r w:rsidRPr="00093380">
        <w:t xml:space="preserve">Population diversity of the </w:t>
      </w:r>
      <w:proofErr w:type="spellStart"/>
      <w:r w:rsidRPr="00093380">
        <w:rPr>
          <w:i/>
        </w:rPr>
        <w:t>Amylostereum</w:t>
      </w:r>
      <w:proofErr w:type="spellEnd"/>
      <w:r w:rsidRPr="00093380">
        <w:t xml:space="preserve"> symbiont of </w:t>
      </w:r>
      <w:r w:rsidRPr="00093380">
        <w:rPr>
          <w:i/>
        </w:rPr>
        <w:t xml:space="preserve">Sirex </w:t>
      </w:r>
      <w:proofErr w:type="spellStart"/>
      <w:r w:rsidRPr="00093380">
        <w:rPr>
          <w:i/>
        </w:rPr>
        <w:t>noctilio</w:t>
      </w:r>
      <w:proofErr w:type="spellEnd"/>
      <w:r w:rsidRPr="00093380">
        <w:t xml:space="preserve"> in South Africa.”  35th Congress of the Southern African Society for Plant Pathology, </w:t>
      </w:r>
      <w:proofErr w:type="spellStart"/>
      <w:r w:rsidRPr="00093380">
        <w:t>Badplaas</w:t>
      </w:r>
      <w:proofErr w:type="spellEnd"/>
      <w:r w:rsidRPr="00093380">
        <w:t>, South Africa.  January 19th to 22nd.</w:t>
      </w:r>
    </w:p>
    <w:p w14:paraId="26727F9D" w14:textId="77777777" w:rsidR="00D70D58" w:rsidRPr="00093380" w:rsidRDefault="00D70D58" w:rsidP="00D70D58">
      <w:pPr>
        <w:ind w:left="720" w:hanging="720"/>
        <w:jc w:val="both"/>
      </w:pPr>
    </w:p>
    <w:p w14:paraId="11967199" w14:textId="77777777" w:rsidR="00D70D58" w:rsidRPr="00093380" w:rsidRDefault="00D70D58" w:rsidP="00D70D58">
      <w:pPr>
        <w:ind w:left="720" w:hanging="720"/>
        <w:jc w:val="both"/>
      </w:pPr>
      <w:r w:rsidRPr="00093380">
        <w:t>STRYDOM, R.C., T.C. HARRINGTON, B.</w:t>
      </w:r>
      <w:r>
        <w:t>D. WINGFIELD AND M.J. WINGFIELD</w:t>
      </w:r>
      <w:r w:rsidRPr="00093380">
        <w:t xml:space="preserve"> 1997.  PCR amplification of the MAT-2 gene in </w:t>
      </w:r>
      <w:r w:rsidRPr="00093380">
        <w:rPr>
          <w:i/>
        </w:rPr>
        <w:t xml:space="preserve">Ceratocystis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rPr>
          <w:i/>
        </w:rPr>
        <w:t xml:space="preserve"> </w:t>
      </w:r>
      <w:r w:rsidRPr="00093380">
        <w:t>using degenerative primers.  Second Biotechnology and Development Conference, Grahamstown, South Africa.  January 21st to 24th.</w:t>
      </w:r>
    </w:p>
    <w:p w14:paraId="5390B09B" w14:textId="77777777" w:rsidR="00D70D58" w:rsidRPr="00093380" w:rsidRDefault="00D70D58" w:rsidP="00D70D58">
      <w:pPr>
        <w:ind w:left="720" w:hanging="720"/>
        <w:jc w:val="both"/>
      </w:pPr>
    </w:p>
    <w:p w14:paraId="70D402B9" w14:textId="77777777" w:rsidR="00D70D58" w:rsidRPr="00093380" w:rsidRDefault="00D70D58" w:rsidP="00D70D58">
      <w:pPr>
        <w:ind w:left="720" w:hanging="720"/>
        <w:jc w:val="both"/>
      </w:pPr>
      <w:r w:rsidRPr="00093380">
        <w:t xml:space="preserve">VAN ZYL, L.M., M. WOLFAARDT, B.D. WINGFIELD, M.J. WINGFIELD AND T.A. </w:t>
      </w:r>
      <w:r>
        <w:t>COUTINH</w:t>
      </w:r>
      <w:r w:rsidRPr="00093380">
        <w:t xml:space="preserve">  1997.  </w:t>
      </w:r>
      <w:proofErr w:type="spellStart"/>
      <w:r w:rsidRPr="00093380">
        <w:t>Polygalacturonase</w:t>
      </w:r>
      <w:proofErr w:type="spellEnd"/>
      <w:r w:rsidRPr="00093380">
        <w:t xml:space="preserve"> production by two fungal pathogens of </w:t>
      </w:r>
      <w:r w:rsidRPr="00093380">
        <w:rPr>
          <w:i/>
        </w:rPr>
        <w:t xml:space="preserve">Eucalyptus </w:t>
      </w:r>
      <w:r w:rsidRPr="00093380">
        <w:t>trees.  Second Biotechnology and Development Conference, Grahamstown, South Africa.  January 21st to 24th.</w:t>
      </w:r>
    </w:p>
    <w:p w14:paraId="107959F0" w14:textId="77777777" w:rsidR="00D70D58" w:rsidRPr="00093380" w:rsidRDefault="00D70D58" w:rsidP="00D70D58">
      <w:pPr>
        <w:ind w:left="720" w:hanging="720"/>
        <w:jc w:val="both"/>
      </w:pPr>
    </w:p>
    <w:p w14:paraId="1A7C00DD" w14:textId="77777777" w:rsidR="00D70D58" w:rsidRPr="00093380" w:rsidRDefault="00D70D58" w:rsidP="00D70D58">
      <w:pPr>
        <w:ind w:left="720" w:hanging="720"/>
        <w:jc w:val="both"/>
      </w:pPr>
      <w:r w:rsidRPr="00093380">
        <w:t>COETZEE, M.P.A., B.D. WINGFIELD, M.J. WINGFIELD, T.</w:t>
      </w:r>
      <w:r>
        <w:t>C. HARRINGTON AND T.A. COUTINHO</w:t>
      </w:r>
      <w:r w:rsidRPr="00093380">
        <w:t xml:space="preserve"> 1998.  </w:t>
      </w:r>
      <w:r w:rsidRPr="00093380">
        <w:rPr>
          <w:i/>
        </w:rPr>
        <w:t xml:space="preserve">Armillaria </w:t>
      </w:r>
      <w:proofErr w:type="spellStart"/>
      <w:r w:rsidRPr="00093380">
        <w:rPr>
          <w:i/>
        </w:rPr>
        <w:t>mellea</w:t>
      </w:r>
      <w:proofErr w:type="spellEnd"/>
      <w:r w:rsidRPr="00093380">
        <w:t>, an introduced species on oak (Quercus) trees in Cape Town. .  Proceedings of the 36th Congress of the Southern African Society for Plant Pathology, Champagne Castle, Drakensberg, South Africa.</w:t>
      </w:r>
    </w:p>
    <w:p w14:paraId="2239EC5D" w14:textId="77777777" w:rsidR="00D70D58" w:rsidRPr="00093380" w:rsidRDefault="00D70D58" w:rsidP="00D70D58">
      <w:pPr>
        <w:ind w:left="720" w:hanging="720"/>
        <w:jc w:val="both"/>
      </w:pPr>
    </w:p>
    <w:p w14:paraId="232D699A" w14:textId="77777777" w:rsidR="00D70D58" w:rsidRPr="00093380" w:rsidRDefault="00D70D58" w:rsidP="00D70D58">
      <w:pPr>
        <w:ind w:left="720" w:hanging="720"/>
        <w:jc w:val="both"/>
      </w:pPr>
      <w:r w:rsidRPr="00093380">
        <w:t>COETZEE, M.P.A., B.D. WINGFIELD, M.J. WINGFIELD, T.</w:t>
      </w:r>
      <w:r>
        <w:t>C. HARRINGTON AND T.A. COUTINHO</w:t>
      </w:r>
      <w:r w:rsidRPr="00093380">
        <w:t xml:space="preserve"> 1998.  The causal agent of </w:t>
      </w:r>
      <w:r w:rsidRPr="00093380">
        <w:rPr>
          <w:i/>
        </w:rPr>
        <w:t>Armillaria</w:t>
      </w:r>
      <w:r w:rsidRPr="00093380">
        <w:t xml:space="preserve"> root rot in South Africa. Proceedings of the 36th Congress of the Southern African Society for Plant Pathology, Champagne Cas</w:t>
      </w:r>
      <w:r>
        <w:t>tle, Drakensberg, South Africa.</w:t>
      </w:r>
      <w:r w:rsidRPr="00093380">
        <w:t xml:space="preserve">  </w:t>
      </w:r>
    </w:p>
    <w:p w14:paraId="20390D2B" w14:textId="77777777" w:rsidR="00D70D58" w:rsidRPr="00093380" w:rsidRDefault="00D70D58" w:rsidP="00D70D58">
      <w:pPr>
        <w:ind w:left="720" w:hanging="720"/>
        <w:jc w:val="both"/>
      </w:pPr>
    </w:p>
    <w:p w14:paraId="47BAE464" w14:textId="77777777" w:rsidR="00D70D58" w:rsidRPr="00093380" w:rsidRDefault="00D70D58" w:rsidP="00D70D58">
      <w:pPr>
        <w:ind w:left="720" w:hanging="720"/>
        <w:jc w:val="both"/>
      </w:pPr>
      <w:r w:rsidRPr="00093380">
        <w:rPr>
          <w:caps/>
        </w:rPr>
        <w:t>Myburg, H., B.D. Wingfieldand M.J. Wingfield</w:t>
      </w:r>
      <w:r w:rsidRPr="00093380">
        <w:t xml:space="preserve"> 1998.  DNA sequence data support the </w:t>
      </w:r>
      <w:proofErr w:type="spellStart"/>
      <w:r w:rsidRPr="00093380">
        <w:t>conspecificity</w:t>
      </w:r>
      <w:proofErr w:type="spellEnd"/>
      <w:r w:rsidRPr="00093380">
        <w:t xml:space="preserve">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xml:space="preserve"> and </w:t>
      </w:r>
      <w:proofErr w:type="spellStart"/>
      <w:r w:rsidRPr="00093380">
        <w:rPr>
          <w:i/>
        </w:rPr>
        <w:t>Endothia</w:t>
      </w:r>
      <w:proofErr w:type="spellEnd"/>
      <w:r w:rsidRPr="00093380">
        <w:rPr>
          <w:i/>
        </w:rPr>
        <w:t xml:space="preserve"> </w:t>
      </w:r>
      <w:proofErr w:type="spellStart"/>
      <w:r w:rsidRPr="00093380">
        <w:rPr>
          <w:i/>
        </w:rPr>
        <w:t>gyrosa</w:t>
      </w:r>
      <w:proofErr w:type="spellEnd"/>
      <w:r w:rsidRPr="00093380">
        <w:rPr>
          <w:i/>
        </w:rPr>
        <w:t xml:space="preserve">.  </w:t>
      </w:r>
      <w:r>
        <w:t>36th Congress of</w:t>
      </w:r>
      <w:r w:rsidRPr="00093380">
        <w:t xml:space="preserve"> the Southern African Society for Plant Pathology, Champagne Castle, Drakensberg, South Africa.</w:t>
      </w:r>
    </w:p>
    <w:p w14:paraId="67D8ABE3" w14:textId="77777777" w:rsidR="00D70D58" w:rsidRPr="00093380" w:rsidRDefault="00D70D58" w:rsidP="00D70D58">
      <w:pPr>
        <w:ind w:left="720" w:hanging="720"/>
        <w:jc w:val="both"/>
      </w:pPr>
    </w:p>
    <w:p w14:paraId="7E472251" w14:textId="77777777" w:rsidR="00D70D58" w:rsidRPr="00093380" w:rsidRDefault="00D70D58" w:rsidP="00D70D58">
      <w:pPr>
        <w:ind w:left="720" w:hanging="720"/>
        <w:jc w:val="both"/>
      </w:pPr>
      <w:r w:rsidRPr="00093380">
        <w:rPr>
          <w:caps/>
        </w:rPr>
        <w:t>Preisig, O., N.A. van der Merwe, B.D. Wingfield and M.J. Wingfield</w:t>
      </w:r>
      <w:r w:rsidRPr="00093380">
        <w:t xml:space="preserve"> 1998.  Two dsRNA viruses of the family </w:t>
      </w:r>
      <w:proofErr w:type="spellStart"/>
      <w:r w:rsidRPr="00093380">
        <w:t>Totiviridae</w:t>
      </w:r>
      <w:proofErr w:type="spellEnd"/>
      <w:r w:rsidRPr="00093380">
        <w:t xml:space="preserve"> co-infecting the pine pathogen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rPr>
          <w:i/>
        </w:rPr>
        <w:t>.</w:t>
      </w:r>
      <w:r>
        <w:t xml:space="preserve">  36th Congress of</w:t>
      </w:r>
      <w:r w:rsidRPr="00093380">
        <w:t xml:space="preserve"> the Southern African Society for Plant Pathology, Champagne Castle, Drakensberg, South Africa.</w:t>
      </w:r>
    </w:p>
    <w:p w14:paraId="09FC6B20" w14:textId="77777777" w:rsidR="00D70D58" w:rsidRPr="00093380" w:rsidRDefault="00D70D58" w:rsidP="00D70D58">
      <w:pPr>
        <w:ind w:left="720" w:hanging="720"/>
        <w:jc w:val="both"/>
      </w:pPr>
    </w:p>
    <w:p w14:paraId="33A65B1B" w14:textId="77777777" w:rsidR="00D70D58" w:rsidRPr="00093380" w:rsidRDefault="00D70D58" w:rsidP="00D70D58">
      <w:pPr>
        <w:ind w:left="720" w:hanging="720"/>
        <w:jc w:val="both"/>
      </w:pPr>
      <w:r w:rsidRPr="00093380">
        <w:t xml:space="preserve">RIEDEL, K-H. J, </w:t>
      </w:r>
      <w:r>
        <w:t>J.M. STRAUSS AND B.D. WINGFIELD</w:t>
      </w:r>
      <w:r w:rsidRPr="00093380">
        <w:t xml:space="preserve"> 1998  The development of species specific PCR primers for </w:t>
      </w:r>
      <w:r w:rsidRPr="00093380">
        <w:rPr>
          <w:i/>
        </w:rPr>
        <w:t xml:space="preserve">Propionibacterium </w:t>
      </w:r>
      <w:proofErr w:type="spellStart"/>
      <w:r w:rsidRPr="00093380">
        <w:rPr>
          <w:i/>
        </w:rPr>
        <w:t>Freudenreichii</w:t>
      </w:r>
      <w:proofErr w:type="spellEnd"/>
      <w:r w:rsidRPr="00093380">
        <w:t>. Proceedings of the tenth biennial congress of the South African Society for Microbiology, Pretoria.  South African Journal of Science 95 xviii.</w:t>
      </w:r>
    </w:p>
    <w:p w14:paraId="1001E24B" w14:textId="77777777" w:rsidR="00D70D58" w:rsidRPr="00093380" w:rsidRDefault="00D70D58" w:rsidP="00D70D58">
      <w:pPr>
        <w:ind w:left="720" w:hanging="720"/>
        <w:jc w:val="both"/>
      </w:pPr>
    </w:p>
    <w:p w14:paraId="335315AA" w14:textId="77777777" w:rsidR="00D70D58" w:rsidRPr="00093380" w:rsidRDefault="00D70D58" w:rsidP="00D70D58">
      <w:pPr>
        <w:ind w:left="720" w:hanging="720"/>
        <w:jc w:val="both"/>
      </w:pPr>
      <w:r w:rsidRPr="00093380">
        <w:rPr>
          <w:caps/>
        </w:rPr>
        <w:t>Schoch, C.L., P.W. Crous, B.D. Wingfield and M.J. Wingfield</w:t>
      </w:r>
      <w:r w:rsidRPr="00093380">
        <w:t xml:space="preserve"> 1998.  Four distinct mating populations exist in the </w:t>
      </w:r>
      <w:proofErr w:type="spellStart"/>
      <w:r w:rsidRPr="00093380">
        <w:rPr>
          <w:i/>
        </w:rPr>
        <w:t>Cylindrocladium</w:t>
      </w:r>
      <w:proofErr w:type="spellEnd"/>
      <w:r w:rsidRPr="00093380">
        <w:rPr>
          <w:i/>
        </w:rPr>
        <w:t xml:space="preserve"> candelabrum</w:t>
      </w:r>
      <w:r w:rsidRPr="00093380">
        <w:t xml:space="preserve"> spe</w:t>
      </w:r>
      <w:r>
        <w:t>cies complex.  36th Congress of</w:t>
      </w:r>
      <w:r w:rsidRPr="00093380">
        <w:t xml:space="preserve"> the Southern African Society for Plant Pathology, Champagne Castle, Drakensberg, South Africa.</w:t>
      </w:r>
    </w:p>
    <w:p w14:paraId="1572DA00" w14:textId="77777777" w:rsidR="00D70D58" w:rsidRPr="00093380" w:rsidRDefault="00D70D58" w:rsidP="00D70D58">
      <w:pPr>
        <w:ind w:left="720" w:hanging="720"/>
        <w:jc w:val="both"/>
        <w:rPr>
          <w:i/>
        </w:rPr>
      </w:pPr>
    </w:p>
    <w:p w14:paraId="7221F129" w14:textId="77777777" w:rsidR="00D70D58" w:rsidRPr="00093380" w:rsidRDefault="00D70D58" w:rsidP="00D70D58">
      <w:pPr>
        <w:ind w:left="720" w:hanging="720"/>
        <w:jc w:val="both"/>
      </w:pPr>
      <w:r w:rsidRPr="00093380">
        <w:t xml:space="preserve">SLIPPERS, B., M.J. WINGFIELD, T.A. COUTINHO AND B.D. WINGFIELD  1998.  Population diversity in South African and Brazilian isolates of </w:t>
      </w:r>
      <w:proofErr w:type="spellStart"/>
      <w:r w:rsidRPr="00093380">
        <w:rPr>
          <w:i/>
        </w:rPr>
        <w:t>Amylostereum</w:t>
      </w:r>
      <w:proofErr w:type="spellEnd"/>
      <w:r w:rsidRPr="00093380">
        <w:rPr>
          <w:i/>
        </w:rPr>
        <w:t xml:space="preserve"> </w:t>
      </w:r>
      <w:proofErr w:type="spellStart"/>
      <w:r w:rsidRPr="00093380">
        <w:rPr>
          <w:i/>
        </w:rPr>
        <w:t>areolatum</w:t>
      </w:r>
      <w:proofErr w:type="spellEnd"/>
      <w:r w:rsidRPr="00093380">
        <w:t>.  Proceedings of the 36th Congress of the Southern African Society for Plant Pathology, Champagne Castle, Drakensberg, South Africa.</w:t>
      </w:r>
    </w:p>
    <w:p w14:paraId="1B2DB6D2" w14:textId="77777777" w:rsidR="00D70D58" w:rsidRPr="00093380" w:rsidRDefault="00D70D58" w:rsidP="00D70D58">
      <w:pPr>
        <w:ind w:left="720" w:hanging="720"/>
        <w:jc w:val="both"/>
      </w:pPr>
    </w:p>
    <w:p w14:paraId="43CB52C2" w14:textId="77777777" w:rsidR="00D70D58" w:rsidRPr="00093380" w:rsidRDefault="00D70D58" w:rsidP="00D70D58">
      <w:pPr>
        <w:ind w:left="720" w:hanging="720"/>
        <w:jc w:val="both"/>
      </w:pPr>
      <w:r w:rsidRPr="00093380">
        <w:rPr>
          <w:caps/>
        </w:rPr>
        <w:t>Smit, W.A., B.D. Wingfield and M.J. Wingfield</w:t>
      </w:r>
      <w:r w:rsidRPr="00093380">
        <w:t xml:space="preserve"> 1998.  Vegetative incompatibility in Diaporthe </w:t>
      </w:r>
      <w:proofErr w:type="spellStart"/>
      <w:r w:rsidRPr="00093380">
        <w:t>ambigua</w:t>
      </w:r>
      <w:proofErr w:type="spellEnd"/>
      <w:r w:rsidRPr="00093380">
        <w:t xml:space="preserve"> strains from </w:t>
      </w:r>
      <w:r>
        <w:t>South Africa.  36th Congress of</w:t>
      </w:r>
      <w:r w:rsidRPr="00093380">
        <w:t xml:space="preserve"> the Southern African Society for Plant Pathology, Champagne Castle, Drakensberg, South Africa.</w:t>
      </w:r>
    </w:p>
    <w:p w14:paraId="6A32A65B" w14:textId="77777777" w:rsidR="00D70D58" w:rsidRPr="00093380" w:rsidRDefault="00D70D58" w:rsidP="00D70D58">
      <w:pPr>
        <w:ind w:left="720" w:hanging="720"/>
        <w:jc w:val="both"/>
      </w:pPr>
    </w:p>
    <w:p w14:paraId="3424CEA5" w14:textId="77777777" w:rsidR="00D70D58" w:rsidRPr="00093380" w:rsidRDefault="00D70D58" w:rsidP="00D70D58">
      <w:pPr>
        <w:ind w:left="720" w:hanging="720"/>
        <w:jc w:val="both"/>
      </w:pPr>
      <w:r w:rsidRPr="00093380">
        <w:t>STEENKAMP, E.T., B.D. WINGFIELD, T.A. COUTINHO, M.</w:t>
      </w:r>
      <w:r>
        <w:t>J. WINGFIELD AND W.F.O. MARASAS</w:t>
      </w:r>
      <w:r w:rsidRPr="00093380">
        <w:t xml:space="preserve"> 1998.  Identification of a DNA fragment associated with mating type in </w:t>
      </w:r>
      <w:r w:rsidRPr="00093380">
        <w:rPr>
          <w:i/>
        </w:rPr>
        <w:t xml:space="preserve">Fusarium </w:t>
      </w:r>
      <w:proofErr w:type="spellStart"/>
      <w:r w:rsidRPr="00093380">
        <w:rPr>
          <w:i/>
        </w:rPr>
        <w:t>subglutinans</w:t>
      </w:r>
      <w:proofErr w:type="spellEnd"/>
      <w:r w:rsidRPr="00093380">
        <w:rPr>
          <w:i/>
        </w:rPr>
        <w:t xml:space="preserve"> </w:t>
      </w:r>
      <w:proofErr w:type="spellStart"/>
      <w:r w:rsidRPr="00093380">
        <w:rPr>
          <w:i/>
        </w:rPr>
        <w:t>f.sp</w:t>
      </w:r>
      <w:proofErr w:type="spellEnd"/>
      <w:r w:rsidRPr="00093380">
        <w:rPr>
          <w:i/>
        </w:rPr>
        <w:t xml:space="preserve">. </w:t>
      </w:r>
      <w:proofErr w:type="spellStart"/>
      <w:r w:rsidRPr="00093380">
        <w:rPr>
          <w:i/>
        </w:rPr>
        <w:t>pini</w:t>
      </w:r>
      <w:proofErr w:type="spellEnd"/>
      <w:r w:rsidRPr="00093380">
        <w:rPr>
          <w:i/>
        </w:rPr>
        <w:t>.</w:t>
      </w:r>
      <w:r w:rsidRPr="00093380">
        <w:t xml:space="preserve">  Proceedings of the 36th Congress of the Southern African Society for Plant Pathology, Drakensberg, South Africa.</w:t>
      </w:r>
    </w:p>
    <w:p w14:paraId="031864C4" w14:textId="77777777" w:rsidR="00D70D58" w:rsidRPr="00093380" w:rsidRDefault="00D70D58" w:rsidP="00D70D58">
      <w:pPr>
        <w:ind w:left="720" w:hanging="720"/>
        <w:jc w:val="both"/>
      </w:pPr>
    </w:p>
    <w:p w14:paraId="59DE57FE" w14:textId="77777777" w:rsidR="00D70D58" w:rsidRPr="00093380" w:rsidRDefault="00D70D58" w:rsidP="00D70D58">
      <w:pPr>
        <w:ind w:left="720" w:hanging="720"/>
        <w:jc w:val="both"/>
      </w:pPr>
      <w:r w:rsidRPr="00093380">
        <w:rPr>
          <w:caps/>
        </w:rPr>
        <w:t>Van der Merwe, N.A., O. Preisig, B.D. Wingfield and M.J. Wingfield</w:t>
      </w:r>
      <w:r w:rsidRPr="00093380">
        <w:t xml:space="preserve"> 1998.  Partial characterisation of double stranded RNA mycoviruses infecting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from South Africa and North America.  </w:t>
      </w:r>
      <w:r>
        <w:t>36th Congress of</w:t>
      </w:r>
      <w:r w:rsidRPr="00093380">
        <w:t xml:space="preserve"> the Southern African Society for Plant Pathology, Champagne Castle, Drakensberg, South Africa.</w:t>
      </w:r>
    </w:p>
    <w:p w14:paraId="41E28C3C" w14:textId="77777777" w:rsidR="00D70D58" w:rsidRPr="00093380" w:rsidRDefault="00D70D58" w:rsidP="00D70D58">
      <w:pPr>
        <w:ind w:left="720" w:hanging="720"/>
        <w:jc w:val="both"/>
      </w:pPr>
    </w:p>
    <w:p w14:paraId="2B2AA5ED" w14:textId="77777777" w:rsidR="00D70D58" w:rsidRPr="00093380" w:rsidRDefault="00D70D58" w:rsidP="00D70D58">
      <w:pPr>
        <w:ind w:left="720" w:hanging="720"/>
        <w:jc w:val="both"/>
      </w:pPr>
      <w:r w:rsidRPr="00093380">
        <w:t>VENTER, M., M.J. WINGFIELD, T</w:t>
      </w:r>
      <w:r>
        <w:t>.A. COUTINHO AND B.D. WINGFIELD</w:t>
      </w:r>
      <w:r w:rsidRPr="00093380">
        <w:t xml:space="preserve"> 1998  Molecular comparison of </w:t>
      </w:r>
      <w:proofErr w:type="spellStart"/>
      <w:r w:rsidRPr="00093380">
        <w:rPr>
          <w:i/>
        </w:rPr>
        <w:t>Endothia</w:t>
      </w:r>
      <w:proofErr w:type="spellEnd"/>
      <w:r w:rsidRPr="00093380">
        <w:rPr>
          <w:i/>
        </w:rPr>
        <w:t xml:space="preserve"> </w:t>
      </w:r>
      <w:proofErr w:type="spellStart"/>
      <w:r w:rsidRPr="00093380">
        <w:rPr>
          <w:i/>
        </w:rPr>
        <w:t>gyrosa</w:t>
      </w:r>
      <w:proofErr w:type="spellEnd"/>
      <w:r w:rsidRPr="00093380">
        <w:t xml:space="preserve"> isolates from North America, Australia and South Africa.  Proceedings of the 36th Congress of the Southern African Society for Plant Pathology, Stellenbosch.</w:t>
      </w:r>
    </w:p>
    <w:p w14:paraId="1E2C3D8E" w14:textId="77777777" w:rsidR="00D70D58" w:rsidRPr="00093380" w:rsidRDefault="00D70D58" w:rsidP="00D70D58">
      <w:pPr>
        <w:ind w:left="720" w:hanging="720"/>
        <w:jc w:val="both"/>
      </w:pPr>
    </w:p>
    <w:p w14:paraId="22423CDD" w14:textId="77777777" w:rsidR="00D70D58" w:rsidRPr="00093380" w:rsidRDefault="00D70D58" w:rsidP="00D70D58">
      <w:pPr>
        <w:ind w:left="720" w:hanging="720"/>
        <w:jc w:val="both"/>
      </w:pPr>
      <w:r w:rsidRPr="00093380">
        <w:rPr>
          <w:caps/>
        </w:rPr>
        <w:t>Witthuhn, R.C., T.C. Harrington, B.D. Wingfield, D.L. McNew and M.J. Wingfield</w:t>
      </w:r>
      <w:r w:rsidRPr="00093380">
        <w:t xml:space="preserve"> 1998.  Mating type genes in </w:t>
      </w:r>
      <w:r w:rsidRPr="00093380">
        <w:rPr>
          <w:i/>
        </w:rPr>
        <w:t xml:space="preserve">Ceratocystis </w:t>
      </w:r>
      <w:proofErr w:type="spellStart"/>
      <w:r w:rsidRPr="00093380">
        <w:rPr>
          <w:i/>
        </w:rPr>
        <w:t>sensu</w:t>
      </w:r>
      <w:proofErr w:type="spellEnd"/>
      <w:r w:rsidRPr="00093380">
        <w:rPr>
          <w:i/>
        </w:rPr>
        <w:t xml:space="preserve"> </w:t>
      </w:r>
      <w:proofErr w:type="spellStart"/>
      <w:r w:rsidRPr="00093380">
        <w:rPr>
          <w:i/>
        </w:rPr>
        <w:t>stricto</w:t>
      </w:r>
      <w:proofErr w:type="spellEnd"/>
      <w:r w:rsidRPr="00093380">
        <w:t xml:space="preserve"> and the detection of the MAT2 idiomorph during mating ty</w:t>
      </w:r>
      <w:r>
        <w:t>pe switching.  36th Congress of</w:t>
      </w:r>
      <w:r w:rsidRPr="00093380">
        <w:t xml:space="preserve"> the Southern African Society for Plant Pathology, Champagne Castle, Drakensberg, South Africa.</w:t>
      </w:r>
    </w:p>
    <w:p w14:paraId="6225C0AD" w14:textId="77777777" w:rsidR="00D70D58" w:rsidRPr="00093380" w:rsidRDefault="00D70D58" w:rsidP="00D70D58">
      <w:pPr>
        <w:ind w:left="720" w:hanging="720"/>
        <w:jc w:val="both"/>
      </w:pPr>
    </w:p>
    <w:p w14:paraId="5D5D973F" w14:textId="77777777" w:rsidR="00D70D58" w:rsidRPr="00093380" w:rsidRDefault="00D70D58" w:rsidP="00D70D58">
      <w:pPr>
        <w:ind w:left="720" w:hanging="720"/>
        <w:jc w:val="both"/>
      </w:pPr>
      <w:r w:rsidRPr="00093380">
        <w:rPr>
          <w:caps/>
        </w:rPr>
        <w:lastRenderedPageBreak/>
        <w:t>De Wet J., M.J. Wingfield, T.A. Coutinho and B.D. Wingfield</w:t>
      </w:r>
      <w:r w:rsidRPr="00093380">
        <w:t xml:space="preserve"> 1999.  Comparison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isolates from different geographical areas using RAPDs and partial rRNA sequences. Proceedings of the 37</w:t>
      </w:r>
      <w:r w:rsidRPr="00093380">
        <w:rPr>
          <w:vertAlign w:val="superscript"/>
        </w:rPr>
        <w:t>th</w:t>
      </w:r>
      <w:r w:rsidRPr="00093380">
        <w:t xml:space="preserve"> Congress of the Southern African Society for Plant Pathology, Pietermaritzburg, 17 – 20 January 1999.</w:t>
      </w:r>
    </w:p>
    <w:p w14:paraId="6A802307" w14:textId="77777777" w:rsidR="00D70D58" w:rsidRPr="00093380" w:rsidRDefault="00D70D58" w:rsidP="00D70D58">
      <w:pPr>
        <w:ind w:left="720" w:hanging="720"/>
        <w:jc w:val="both"/>
      </w:pPr>
    </w:p>
    <w:p w14:paraId="50CCA6E6" w14:textId="77777777" w:rsidR="00D70D58" w:rsidRPr="00093380" w:rsidRDefault="00D70D58" w:rsidP="00D70D58">
      <w:pPr>
        <w:ind w:left="720" w:hanging="720"/>
        <w:jc w:val="both"/>
      </w:pPr>
      <w:r w:rsidRPr="00093380">
        <w:rPr>
          <w:caps/>
        </w:rPr>
        <w:t>Slippers B., M.J. Wingfield, B.D. Wingfield and T.A. Coutinho</w:t>
      </w:r>
      <w:r w:rsidRPr="00093380">
        <w:t xml:space="preserve"> 1999.  Taxonomy and phylogeny of the genus </w:t>
      </w:r>
      <w:proofErr w:type="spellStart"/>
      <w:r w:rsidRPr="00093380">
        <w:rPr>
          <w:i/>
        </w:rPr>
        <w:t>Amylostereum</w:t>
      </w:r>
      <w:proofErr w:type="spellEnd"/>
      <w:r w:rsidRPr="00093380">
        <w:t>. Proceedings of the 37</w:t>
      </w:r>
      <w:r w:rsidRPr="00093380">
        <w:rPr>
          <w:vertAlign w:val="superscript"/>
        </w:rPr>
        <w:t>th</w:t>
      </w:r>
      <w:r w:rsidRPr="00093380">
        <w:t xml:space="preserve"> Congress of the Southern African Society for Plant Pathology, Pietermaritzburg, 17 – 20 January.</w:t>
      </w:r>
    </w:p>
    <w:p w14:paraId="562B99D9" w14:textId="77777777" w:rsidR="00D70D58" w:rsidRPr="00093380" w:rsidRDefault="00D70D58" w:rsidP="00D70D58">
      <w:pPr>
        <w:ind w:left="720" w:hanging="720"/>
        <w:jc w:val="both"/>
      </w:pPr>
    </w:p>
    <w:p w14:paraId="61BA00EE" w14:textId="77777777" w:rsidR="00D70D58" w:rsidRPr="00093380" w:rsidRDefault="00D70D58" w:rsidP="00D70D58">
      <w:pPr>
        <w:ind w:left="720" w:hanging="720"/>
        <w:jc w:val="both"/>
      </w:pPr>
      <w:r w:rsidRPr="00093380">
        <w:rPr>
          <w:caps/>
        </w:rPr>
        <w:t>Venter M., M.J. Wingfield, T</w:t>
      </w:r>
      <w:r>
        <w:rPr>
          <w:caps/>
        </w:rPr>
        <w:t>.A. Coutinho and B.D. Wingfield</w:t>
      </w:r>
      <w:r w:rsidRPr="00093380">
        <w:rPr>
          <w:caps/>
        </w:rPr>
        <w:t xml:space="preserve"> 1999.</w:t>
      </w:r>
      <w:r w:rsidRPr="00093380">
        <w:t xml:space="preserve">  A new species of </w:t>
      </w:r>
      <w:proofErr w:type="spellStart"/>
      <w:r w:rsidRPr="00093380">
        <w:rPr>
          <w:i/>
        </w:rPr>
        <w:t>Endothia</w:t>
      </w:r>
      <w:proofErr w:type="spellEnd"/>
      <w:r w:rsidRPr="00093380">
        <w:t xml:space="preserve"> pathogenic to eucalypts in South Africa and Australia.  Proceedings of the 37</w:t>
      </w:r>
      <w:r w:rsidRPr="00093380">
        <w:rPr>
          <w:vertAlign w:val="superscript"/>
        </w:rPr>
        <w:t>th</w:t>
      </w:r>
      <w:r w:rsidRPr="00093380">
        <w:t xml:space="preserve"> Congress of the Southern African Society for Plant Pathology, Pietermaritzburg, 17 – 20 January.</w:t>
      </w:r>
    </w:p>
    <w:p w14:paraId="37C2A844" w14:textId="77777777" w:rsidR="00D70D58" w:rsidRPr="00093380" w:rsidRDefault="00D70D58" w:rsidP="00D70D58">
      <w:pPr>
        <w:ind w:left="720" w:hanging="720"/>
        <w:jc w:val="both"/>
      </w:pPr>
    </w:p>
    <w:p w14:paraId="41BE1191" w14:textId="77777777" w:rsidR="00D70D58" w:rsidRPr="00093380" w:rsidRDefault="00D70D58" w:rsidP="00D70D58">
      <w:pPr>
        <w:ind w:left="720" w:hanging="720"/>
        <w:jc w:val="both"/>
      </w:pPr>
      <w:r w:rsidRPr="00093380">
        <w:rPr>
          <w:caps/>
        </w:rPr>
        <w:t>Bhoora, r., P.M. Chimwamurombe, B.D. Wingfield and M.J. Wingfield</w:t>
      </w:r>
      <w:r w:rsidRPr="00093380">
        <w:t xml:space="preserve"> 2000.  Cloning and sequence analysis of the </w:t>
      </w:r>
      <w:proofErr w:type="spellStart"/>
      <w:r w:rsidRPr="00093380">
        <w:t>polygalacturonase</w:t>
      </w:r>
      <w:proofErr w:type="spellEnd"/>
      <w:r w:rsidRPr="00093380">
        <w:t xml:space="preserve"> gene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a serious eucalyptus canker pathogen.  BIOY2Kmeeting: joint meeting of the South African Society of Microbiology, South African Society of Biochemistry and Molecular Biology and the Southern African Society of Plant Pathology, Grahamstown.</w:t>
      </w:r>
    </w:p>
    <w:p w14:paraId="33B4D1DA" w14:textId="77777777" w:rsidR="00D70D58" w:rsidRPr="00093380" w:rsidRDefault="00D70D58" w:rsidP="00D70D58">
      <w:pPr>
        <w:ind w:left="720" w:hanging="720"/>
        <w:jc w:val="both"/>
      </w:pPr>
    </w:p>
    <w:p w14:paraId="3AE35A6F" w14:textId="77777777" w:rsidR="00D70D58" w:rsidRPr="00093380" w:rsidRDefault="00D70D58" w:rsidP="00D70D58">
      <w:pPr>
        <w:ind w:left="720" w:hanging="720"/>
        <w:jc w:val="both"/>
      </w:pPr>
      <w:r w:rsidRPr="00093380">
        <w:rPr>
          <w:caps/>
        </w:rPr>
        <w:t>Burgess, t., B.D. Wingfield, G.E</w:t>
      </w:r>
      <w:r>
        <w:rPr>
          <w:caps/>
        </w:rPr>
        <w:t>.St J. Hardy AND M.J. Wingfield</w:t>
      </w:r>
      <w:r w:rsidRPr="00093380">
        <w:rPr>
          <w:caps/>
        </w:rPr>
        <w:t xml:space="preserve"> 2000. </w:t>
      </w:r>
      <w:r w:rsidRPr="00093380">
        <w:t xml:space="preserve"> Efficacy of Quarantine in restricting the spread of forest tree pathogens.  BIOY2Kmeeting: joint meeting of the South African Society of Microbiology, South African Society of Biochemistry and Molecular Biology and the Southern African Society of Plant Pathology, Grahamstown.</w:t>
      </w:r>
    </w:p>
    <w:p w14:paraId="3F111DAE" w14:textId="77777777" w:rsidR="00D70D58" w:rsidRPr="00093380" w:rsidRDefault="00D70D58" w:rsidP="00D70D58">
      <w:pPr>
        <w:ind w:left="720" w:hanging="720"/>
        <w:jc w:val="both"/>
      </w:pPr>
    </w:p>
    <w:p w14:paraId="0EAC6F62" w14:textId="77777777" w:rsidR="00D70D58" w:rsidRPr="00093380" w:rsidRDefault="00D70D58" w:rsidP="00D70D58">
      <w:pPr>
        <w:ind w:left="720" w:hanging="720"/>
        <w:jc w:val="both"/>
      </w:pPr>
      <w:r w:rsidRPr="00093380">
        <w:rPr>
          <w:caps/>
        </w:rPr>
        <w:t>Burgess, t., J. De Wet, M.</w:t>
      </w:r>
      <w:r>
        <w:rPr>
          <w:caps/>
        </w:rPr>
        <w:t>J. Wingfield AND B.D. Wingfield</w:t>
      </w:r>
      <w:r w:rsidRPr="00093380">
        <w:rPr>
          <w:caps/>
        </w:rPr>
        <w:t xml:space="preserve"> 2000. </w:t>
      </w:r>
      <w:r w:rsidRPr="00093380">
        <w:t xml:space="preserve"> Identification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morphotypes by a</w:t>
      </w:r>
      <w:r>
        <w:t xml:space="preserve"> </w:t>
      </w:r>
      <w:proofErr w:type="spellStart"/>
      <w:r>
        <w:t>micosatellite</w:t>
      </w:r>
      <w:proofErr w:type="spellEnd"/>
      <w:r>
        <w:t>-based</w:t>
      </w:r>
      <w:r w:rsidRPr="00093380">
        <w:t xml:space="preserve"> PCR fingerprinting assay.  BIOY2Kmeeting: joint meeting of the South African Society of Microbiology, South African Society of Biochemistry and Molecular Biology and the Southern African Society of Plant Pathology, Grahamstown.</w:t>
      </w:r>
    </w:p>
    <w:p w14:paraId="0839CDE9" w14:textId="77777777" w:rsidR="00D70D58" w:rsidRPr="00093380" w:rsidRDefault="00D70D58" w:rsidP="00D70D58">
      <w:pPr>
        <w:ind w:left="720" w:hanging="720"/>
        <w:jc w:val="both"/>
      </w:pPr>
    </w:p>
    <w:p w14:paraId="2C9D05D0" w14:textId="77777777" w:rsidR="00D70D58" w:rsidRPr="00093380" w:rsidRDefault="00D70D58" w:rsidP="00D70D58">
      <w:pPr>
        <w:ind w:left="720" w:hanging="720"/>
        <w:jc w:val="both"/>
      </w:pPr>
      <w:r w:rsidRPr="00093380">
        <w:rPr>
          <w:caps/>
        </w:rPr>
        <w:t>Chimwamurombe, p.m., B.D. Wingfield, A-M. Botha and M.J. Wingfield</w:t>
      </w:r>
      <w:r w:rsidRPr="00093380">
        <w:t xml:space="preserve"> 2000.  Isolation and sequence analysis of an </w:t>
      </w:r>
      <w:proofErr w:type="spellStart"/>
      <w:r w:rsidRPr="00093380">
        <w:t>endopolygalacturonase</w:t>
      </w:r>
      <w:proofErr w:type="spellEnd"/>
      <w:r w:rsidRPr="00093380">
        <w:t xml:space="preserve"> gene from the pitch canker fungus </w:t>
      </w:r>
      <w:r w:rsidRPr="00093380">
        <w:rPr>
          <w:i/>
        </w:rPr>
        <w:t xml:space="preserve">Fusarium </w:t>
      </w:r>
      <w:proofErr w:type="spellStart"/>
      <w:r w:rsidRPr="00093380">
        <w:rPr>
          <w:i/>
        </w:rPr>
        <w:t>circinatum</w:t>
      </w:r>
      <w:proofErr w:type="spellEnd"/>
      <w:r w:rsidRPr="00093380">
        <w:t>.  BIOY2Kmeeting: joint meeting of the South African Society of Microbiology, South African Society of Biochemistry and Molecular Biology and the Southern African Society of Plant Pathology, Grahamstown.</w:t>
      </w:r>
    </w:p>
    <w:p w14:paraId="1EF4CFCF" w14:textId="77777777" w:rsidR="00D70D58" w:rsidRPr="00093380" w:rsidRDefault="00D70D58" w:rsidP="00D70D58">
      <w:pPr>
        <w:ind w:left="720" w:hanging="720"/>
        <w:jc w:val="both"/>
      </w:pPr>
    </w:p>
    <w:p w14:paraId="30D50A79" w14:textId="77777777" w:rsidR="00D70D58" w:rsidRPr="00093380" w:rsidRDefault="00D70D58" w:rsidP="00D70D58">
      <w:pPr>
        <w:ind w:left="720" w:hanging="720"/>
        <w:jc w:val="both"/>
      </w:pPr>
      <w:r w:rsidRPr="00093380">
        <w:rPr>
          <w:caps/>
        </w:rPr>
        <w:t>Coetzee, m.p.a., B.</w:t>
      </w:r>
      <w:r>
        <w:rPr>
          <w:caps/>
        </w:rPr>
        <w:t>D. Wingfield AND M.J. Wingfield</w:t>
      </w:r>
      <w:r w:rsidRPr="00093380">
        <w:rPr>
          <w:caps/>
        </w:rPr>
        <w:t xml:space="preserve"> 2000. </w:t>
      </w:r>
      <w:r w:rsidRPr="00093380">
        <w:t xml:space="preserve"> Phylogenetic relationships of the southern hemisphere </w:t>
      </w:r>
      <w:r w:rsidRPr="00093380">
        <w:rPr>
          <w:i/>
        </w:rPr>
        <w:t>Armillaria</w:t>
      </w:r>
      <w:r w:rsidRPr="00093380">
        <w:t xml:space="preserve"> species.  BIOY2Kmeeting: joint meeting of the South African Society of Microbiology, South African Society of Biochemistry and Molecular Biology and the Southern African Society of Plant Pathology, Grahamstown.</w:t>
      </w:r>
    </w:p>
    <w:p w14:paraId="77FF885D" w14:textId="77777777" w:rsidR="00D70D58" w:rsidRPr="00093380" w:rsidRDefault="00D70D58" w:rsidP="00D70D58">
      <w:pPr>
        <w:ind w:left="720" w:hanging="720"/>
        <w:jc w:val="both"/>
      </w:pPr>
    </w:p>
    <w:p w14:paraId="211F51C5" w14:textId="77777777" w:rsidR="00D70D58" w:rsidRPr="00093380" w:rsidRDefault="00D70D58" w:rsidP="00D70D58">
      <w:pPr>
        <w:ind w:left="720" w:hanging="720"/>
        <w:jc w:val="both"/>
      </w:pPr>
      <w:r w:rsidRPr="00093380">
        <w:rPr>
          <w:caps/>
        </w:rPr>
        <w:t>Coetzee, m.p.a., B.D. Wingfield and M.J. Win</w:t>
      </w:r>
      <w:r>
        <w:rPr>
          <w:caps/>
        </w:rPr>
        <w:t>gfield</w:t>
      </w:r>
      <w:r w:rsidRPr="00093380">
        <w:rPr>
          <w:caps/>
        </w:rPr>
        <w:t xml:space="preserve"> 2000. </w:t>
      </w:r>
      <w:r w:rsidRPr="00093380">
        <w:rPr>
          <w:i/>
        </w:rPr>
        <w:t xml:space="preserve"> </w:t>
      </w:r>
      <w:r w:rsidRPr="00093380">
        <w:t>Clonal diversity of</w:t>
      </w:r>
      <w:r w:rsidRPr="00093380">
        <w:rPr>
          <w:i/>
        </w:rPr>
        <w:t xml:space="preserve"> Armillaria </w:t>
      </w:r>
      <w:proofErr w:type="spellStart"/>
      <w:r w:rsidRPr="00093380">
        <w:rPr>
          <w:i/>
        </w:rPr>
        <w:t>fuscipes</w:t>
      </w:r>
      <w:proofErr w:type="spellEnd"/>
      <w:r w:rsidRPr="00093380">
        <w:t xml:space="preserve"> in South African pine plantations.  BIOY2Kmeeting: joint meeting of the South African Society of Microbiology, South African Society of Biochemistry and Molecular Biology and the Southern African Society of Plant Pathology, Grahamstown.</w:t>
      </w:r>
    </w:p>
    <w:p w14:paraId="4990C151" w14:textId="77777777" w:rsidR="00D70D58" w:rsidRPr="00093380" w:rsidRDefault="00D70D58" w:rsidP="00D70D58">
      <w:pPr>
        <w:ind w:left="720" w:hanging="720"/>
        <w:jc w:val="both"/>
      </w:pPr>
    </w:p>
    <w:p w14:paraId="51551698" w14:textId="77777777" w:rsidR="00D70D58" w:rsidRPr="00093380" w:rsidRDefault="00D70D58" w:rsidP="00D70D58">
      <w:pPr>
        <w:ind w:left="720" w:hanging="720"/>
        <w:jc w:val="both"/>
      </w:pPr>
      <w:r w:rsidRPr="00093380">
        <w:rPr>
          <w:caps/>
        </w:rPr>
        <w:lastRenderedPageBreak/>
        <w:t>de Wet, j., M. Wingfield,</w:t>
      </w:r>
      <w:r>
        <w:rPr>
          <w:caps/>
        </w:rPr>
        <w:t xml:space="preserve"> T. Coutinho AND B.D. Wingfield</w:t>
      </w:r>
      <w:r w:rsidRPr="00093380">
        <w:rPr>
          <w:caps/>
        </w:rPr>
        <w:t xml:space="preserve"> 2000. </w:t>
      </w:r>
      <w:r w:rsidRPr="00093380">
        <w:t xml:space="preserve"> Characterisation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isolates from South Africa, Mexico and Indonesia.  BIOY2Kmeeting: joint meeting of the South African Society of Microbiology, South African Society of Biochemistry and Molecular Biology and the Southern African Society of Plant Pathology, Grahamstown.</w:t>
      </w:r>
    </w:p>
    <w:p w14:paraId="48509AB6" w14:textId="77777777" w:rsidR="00D70D58" w:rsidRPr="00093380" w:rsidRDefault="00D70D58" w:rsidP="00D70D58">
      <w:pPr>
        <w:ind w:left="720" w:hanging="720"/>
        <w:jc w:val="both"/>
      </w:pPr>
    </w:p>
    <w:p w14:paraId="574C1B9F" w14:textId="77777777" w:rsidR="00D70D58" w:rsidRPr="00093380" w:rsidRDefault="00D70D58" w:rsidP="00D70D58">
      <w:pPr>
        <w:ind w:left="720" w:hanging="720"/>
        <w:jc w:val="both"/>
      </w:pPr>
      <w:r w:rsidRPr="00093380">
        <w:rPr>
          <w:caps/>
        </w:rPr>
        <w:t>de Wet, j., M.J. Wingfield, O. Preisig; T</w:t>
      </w:r>
      <w:r>
        <w:rPr>
          <w:caps/>
        </w:rPr>
        <w:t>.A. Coutinho and B.D. Wingfield</w:t>
      </w:r>
      <w:r w:rsidRPr="00093380">
        <w:rPr>
          <w:caps/>
        </w:rPr>
        <w:t xml:space="preserve"> 2000. </w:t>
      </w:r>
      <w:r w:rsidRPr="00093380">
        <w:t xml:space="preserve"> Diversity among dsRNA viruses associated with the pine pathogen,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BIOY2Kmeeting: joint meeting of the South African Society of Microbiology, South African Society of Biochemistry and Molecular Biology and the Southern African Society of Plant Pathology, Grahamstown.</w:t>
      </w:r>
    </w:p>
    <w:p w14:paraId="1DCC84FF" w14:textId="77777777" w:rsidR="00D70D58" w:rsidRPr="00093380" w:rsidRDefault="00D70D58" w:rsidP="00D70D58">
      <w:pPr>
        <w:ind w:left="720" w:hanging="720"/>
        <w:jc w:val="both"/>
      </w:pPr>
    </w:p>
    <w:p w14:paraId="4A16E322" w14:textId="77777777" w:rsidR="00D70D58" w:rsidRPr="00093380" w:rsidRDefault="00D70D58" w:rsidP="00D70D58">
      <w:pPr>
        <w:ind w:left="720" w:hanging="720"/>
        <w:jc w:val="both"/>
      </w:pPr>
      <w:r w:rsidRPr="00093380">
        <w:rPr>
          <w:caps/>
        </w:rPr>
        <w:t>Geldenhuis, m.m., M.J. Wingfield, T.A. Coutinho, B.D. Wingfield and M. Schoeman</w:t>
      </w:r>
      <w:r w:rsidRPr="00093380">
        <w:t xml:space="preserve"> 2000.  Taxonomy and rapid identification of the guava wilt pathogen in South Africa.  BIOY2Kmeeting: joint meeting of the South African Society of Microbiology, South African Society of Biochemistry and Molecular Biology and the Southern African Society of Plant Pathology, Grahamstown.</w:t>
      </w:r>
    </w:p>
    <w:p w14:paraId="6B14678A" w14:textId="77777777" w:rsidR="00D70D58" w:rsidRPr="00093380" w:rsidRDefault="00D70D58" w:rsidP="00D70D58">
      <w:pPr>
        <w:ind w:left="720" w:hanging="720"/>
        <w:jc w:val="both"/>
      </w:pPr>
    </w:p>
    <w:p w14:paraId="08D51152" w14:textId="77777777" w:rsidR="00D70D58" w:rsidRPr="00093380" w:rsidRDefault="00D70D58" w:rsidP="00D70D58">
      <w:pPr>
        <w:ind w:left="720" w:hanging="720"/>
        <w:jc w:val="both"/>
      </w:pPr>
      <w:r w:rsidRPr="00093380">
        <w:rPr>
          <w:caps/>
        </w:rPr>
        <w:t>Mokgatla, r.m., M.J. Wingfield,</w:t>
      </w:r>
      <w:r>
        <w:rPr>
          <w:caps/>
        </w:rPr>
        <w:t xml:space="preserve"> O. Preisig, and B.D. Wingfield</w:t>
      </w:r>
      <w:r w:rsidRPr="00093380">
        <w:rPr>
          <w:caps/>
        </w:rPr>
        <w:t xml:space="preserve"> 2000. </w:t>
      </w:r>
      <w:r w:rsidRPr="00093380">
        <w:t xml:space="preserve"> Isolation and characterisation of mating type genes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BIOY2Kmeeting: joint meeting of the South African Society of Microbiology, South African Society of Biochemistry and Molecular Biology and the Southern African Society of Plant Pathology, Grahamstown.</w:t>
      </w:r>
    </w:p>
    <w:p w14:paraId="710637C0" w14:textId="77777777" w:rsidR="00D70D58" w:rsidRPr="00093380" w:rsidRDefault="00D70D58" w:rsidP="00D70D58">
      <w:pPr>
        <w:ind w:left="720" w:hanging="720"/>
        <w:jc w:val="both"/>
      </w:pPr>
    </w:p>
    <w:p w14:paraId="1695AD19" w14:textId="77777777" w:rsidR="00D70D58" w:rsidRPr="00093380" w:rsidRDefault="00D70D58" w:rsidP="00D70D58">
      <w:pPr>
        <w:ind w:left="720" w:hanging="720"/>
        <w:jc w:val="both"/>
      </w:pPr>
      <w:r w:rsidRPr="00093380">
        <w:rPr>
          <w:caps/>
        </w:rPr>
        <w:t>Moleleki, n., O Preisig, M.J. Wingfield AND B.D. Win</w:t>
      </w:r>
      <w:r>
        <w:rPr>
          <w:caps/>
        </w:rPr>
        <w:t>gfield</w:t>
      </w:r>
      <w:r w:rsidRPr="00093380">
        <w:rPr>
          <w:caps/>
        </w:rPr>
        <w:t xml:space="preserve"> 2000. </w:t>
      </w:r>
      <w:r w:rsidRPr="00093380">
        <w:t xml:space="preserve"> Towards the development of a biological control strategy of </w:t>
      </w:r>
      <w:proofErr w:type="spellStart"/>
      <w:r w:rsidRPr="00093380">
        <w:rPr>
          <w:i/>
        </w:rPr>
        <w:t>Sphaeropsis</w:t>
      </w:r>
      <w:proofErr w:type="spellEnd"/>
      <w:r w:rsidRPr="00093380">
        <w:rPr>
          <w:i/>
        </w:rPr>
        <w:t xml:space="preserve"> </w:t>
      </w:r>
      <w:proofErr w:type="spellStart"/>
      <w:r w:rsidRPr="00093380">
        <w:rPr>
          <w:i/>
        </w:rPr>
        <w:t>sapinea</w:t>
      </w:r>
      <w:proofErr w:type="spellEnd"/>
      <w:r w:rsidRPr="00093380">
        <w:t xml:space="preserve"> through hypovirulence mediating dsRNA viruses.  BIOY2Kmeeting: joint meeting of the South African Society of Microbiology, South African Society of Biochemistry and Molecular Biology and the Southern African Society of Plant Pathology, Grahamstown.</w:t>
      </w:r>
    </w:p>
    <w:p w14:paraId="071E64BD" w14:textId="77777777" w:rsidR="00D70D58" w:rsidRPr="00093380" w:rsidRDefault="00D70D58" w:rsidP="00D70D58">
      <w:pPr>
        <w:ind w:left="720" w:hanging="720"/>
        <w:jc w:val="both"/>
      </w:pPr>
    </w:p>
    <w:p w14:paraId="340B532B" w14:textId="77777777" w:rsidR="00D70D58" w:rsidRPr="00093380" w:rsidRDefault="00D70D58" w:rsidP="00D70D58">
      <w:pPr>
        <w:ind w:left="720" w:hanging="720"/>
        <w:jc w:val="both"/>
      </w:pPr>
      <w:r w:rsidRPr="00093380">
        <w:rPr>
          <w:caps/>
        </w:rPr>
        <w:t>Preisig O., S.W. Van Heerden, N. Moleleki, W.A. Smit, B.D. Wingfield and M.J. Wingfield</w:t>
      </w:r>
      <w:r w:rsidRPr="00093380">
        <w:t xml:space="preserve"> 2000.  The mycoviruses: A focus on recent discoveries and opportunities in South Africa. BIO Y2K International Conference. Rhodes University. Grahamstown, South Africa.</w:t>
      </w:r>
    </w:p>
    <w:p w14:paraId="31826E6A" w14:textId="77777777" w:rsidR="00D70D58" w:rsidRPr="00093380" w:rsidRDefault="00D70D58" w:rsidP="00D70D58">
      <w:pPr>
        <w:ind w:left="720" w:hanging="720"/>
        <w:jc w:val="both"/>
      </w:pPr>
    </w:p>
    <w:p w14:paraId="73D2B185" w14:textId="77777777" w:rsidR="00D70D58" w:rsidRPr="00093380" w:rsidRDefault="00D70D58" w:rsidP="00D70D58">
      <w:pPr>
        <w:ind w:left="720" w:hanging="720"/>
        <w:jc w:val="both"/>
      </w:pPr>
      <w:r w:rsidRPr="00093380">
        <w:rPr>
          <w:caps/>
        </w:rPr>
        <w:t>Pretorius, a., B.D. Wingfield, M.J. Wingf</w:t>
      </w:r>
      <w:r>
        <w:rPr>
          <w:caps/>
        </w:rPr>
        <w:t>ield, J. Roux and F. Montenegro</w:t>
      </w:r>
      <w:r w:rsidRPr="00093380">
        <w:rPr>
          <w:caps/>
        </w:rPr>
        <w:t xml:space="preserve"> 2000. </w:t>
      </w:r>
      <w:r w:rsidRPr="00093380">
        <w:t xml:space="preserve"> Comparison of </w:t>
      </w:r>
      <w:proofErr w:type="spellStart"/>
      <w:r w:rsidRPr="00093380">
        <w:rPr>
          <w:i/>
        </w:rPr>
        <w:t>Dothistroma</w:t>
      </w:r>
      <w:proofErr w:type="spellEnd"/>
      <w:r w:rsidRPr="00093380">
        <w:rPr>
          <w:i/>
        </w:rPr>
        <w:t xml:space="preserve"> </w:t>
      </w:r>
      <w:proofErr w:type="spellStart"/>
      <w:r w:rsidRPr="00093380">
        <w:rPr>
          <w:i/>
        </w:rPr>
        <w:t>septospora</w:t>
      </w:r>
      <w:proofErr w:type="spellEnd"/>
      <w:r w:rsidRPr="00093380">
        <w:t xml:space="preserve"> isolates from South Africa and Ecuador.  BIOY2Kmeeting: joint meeting of the South African Society of Microbiology, South African Society of Biochemistry and Molecular Biology and the Southern African Society of Plant Pathology, Grahamstown.</w:t>
      </w:r>
    </w:p>
    <w:p w14:paraId="74F1336C" w14:textId="77777777" w:rsidR="00D70D58" w:rsidRPr="00093380" w:rsidRDefault="00D70D58" w:rsidP="00D70D58">
      <w:pPr>
        <w:ind w:left="720" w:hanging="720"/>
        <w:jc w:val="both"/>
      </w:pPr>
    </w:p>
    <w:p w14:paraId="644EBD07" w14:textId="77777777" w:rsidR="00D70D58" w:rsidRPr="00093380" w:rsidRDefault="00D70D58" w:rsidP="00D70D58">
      <w:pPr>
        <w:ind w:left="720" w:hanging="720"/>
        <w:jc w:val="both"/>
      </w:pPr>
      <w:r w:rsidRPr="00093380">
        <w:rPr>
          <w:caps/>
        </w:rPr>
        <w:t xml:space="preserve">Roux, j., N. Geldenhuis, M.J. Wingfield, F. Montenegro And </w:t>
      </w:r>
      <w:r>
        <w:rPr>
          <w:caps/>
        </w:rPr>
        <w:t>B.D. Wingfield</w:t>
      </w:r>
      <w:r w:rsidRPr="00093380">
        <w:rPr>
          <w:caps/>
        </w:rPr>
        <w:t xml:space="preserve"> 2000. </w:t>
      </w:r>
      <w:r w:rsidRPr="00093380">
        <w:t xml:space="preserve"> </w:t>
      </w:r>
      <w:r w:rsidRPr="00093380">
        <w:rPr>
          <w:i/>
        </w:rPr>
        <w:t>Ceratocystis</w:t>
      </w:r>
      <w:r w:rsidRPr="00093380">
        <w:t xml:space="preserve"> diseases of </w:t>
      </w:r>
      <w:proofErr w:type="spellStart"/>
      <w:r w:rsidRPr="00093380">
        <w:rPr>
          <w:i/>
        </w:rPr>
        <w:t>Shizolobium</w:t>
      </w:r>
      <w:proofErr w:type="spellEnd"/>
      <w:r w:rsidRPr="00093380">
        <w:rPr>
          <w:i/>
        </w:rPr>
        <w:t xml:space="preserve"> </w:t>
      </w:r>
      <w:proofErr w:type="spellStart"/>
      <w:r w:rsidRPr="00093380">
        <w:rPr>
          <w:i/>
        </w:rPr>
        <w:t>parahebum</w:t>
      </w:r>
      <w:proofErr w:type="spellEnd"/>
      <w:r w:rsidRPr="00093380">
        <w:rPr>
          <w:i/>
        </w:rPr>
        <w:t xml:space="preserve"> </w:t>
      </w:r>
      <w:r w:rsidRPr="00093380">
        <w:t>in Ecuador.  BIOY2Kmeeting: joint meeting of the South African Society of Microbiology, South African Society of Biochemistry and Molecular Biology and the Southern African Society of Plant Pathology, Grahamstown.</w:t>
      </w:r>
    </w:p>
    <w:p w14:paraId="3BB6AD0E" w14:textId="77777777" w:rsidR="00D70D58" w:rsidRPr="00093380" w:rsidRDefault="00D70D58" w:rsidP="00D70D58">
      <w:pPr>
        <w:ind w:left="720" w:hanging="720"/>
        <w:jc w:val="both"/>
      </w:pPr>
    </w:p>
    <w:p w14:paraId="6A19C10F" w14:textId="77777777" w:rsidR="00D70D58" w:rsidRPr="00093380" w:rsidRDefault="00D70D58" w:rsidP="00D70D58">
      <w:pPr>
        <w:ind w:left="720" w:hanging="720"/>
        <w:jc w:val="both"/>
      </w:pPr>
      <w:r w:rsidRPr="00093380">
        <w:rPr>
          <w:caps/>
        </w:rPr>
        <w:t xml:space="preserve">Rutkowska, d.a., E.T. Steenkamp, B.D. Wingfield, M.J. Wingfield, </w:t>
      </w:r>
      <w:r>
        <w:rPr>
          <w:caps/>
        </w:rPr>
        <w:t>T.A. Coutinho and W.F.O Marasas</w:t>
      </w:r>
      <w:r w:rsidRPr="00093380">
        <w:rPr>
          <w:caps/>
        </w:rPr>
        <w:t xml:space="preserve"> 2000. </w:t>
      </w:r>
      <w:r w:rsidRPr="00093380">
        <w:t xml:space="preserve"> A phylogenetic study of</w:t>
      </w:r>
      <w:r w:rsidRPr="00093380">
        <w:rPr>
          <w:i/>
        </w:rPr>
        <w:t xml:space="preserve"> Fusarium </w:t>
      </w:r>
      <w:r w:rsidRPr="00093380">
        <w:t xml:space="preserve">species in the </w:t>
      </w:r>
      <w:proofErr w:type="spellStart"/>
      <w:r w:rsidRPr="00093380">
        <w:rPr>
          <w:i/>
        </w:rPr>
        <w:t>Gibberella</w:t>
      </w:r>
      <w:proofErr w:type="spellEnd"/>
      <w:r w:rsidRPr="00093380">
        <w:rPr>
          <w:i/>
        </w:rPr>
        <w:t xml:space="preserve"> </w:t>
      </w:r>
      <w:proofErr w:type="spellStart"/>
      <w:r w:rsidRPr="00093380">
        <w:rPr>
          <w:i/>
        </w:rPr>
        <w:t>fujikuroi</w:t>
      </w:r>
      <w:proofErr w:type="spellEnd"/>
      <w:r w:rsidRPr="00093380">
        <w:t xml:space="preserve"> complex using </w:t>
      </w:r>
      <w:r w:rsidRPr="00093380">
        <w:rPr>
          <w:i/>
        </w:rPr>
        <w:t>MAT</w:t>
      </w:r>
      <w:r w:rsidRPr="00093380">
        <w:t xml:space="preserve">-1 DNA sequence.  </w:t>
      </w:r>
      <w:r w:rsidRPr="00093380">
        <w:lastRenderedPageBreak/>
        <w:t>BIOY2Kmeeting: joint meeting of the South African Society of Microbiology, South African Society of Biochemistry and Molecular Biology and the Southern African Society of Plant Pathology, Grahamstown.</w:t>
      </w:r>
    </w:p>
    <w:p w14:paraId="79104785" w14:textId="77777777" w:rsidR="00D70D58" w:rsidRPr="00093380" w:rsidRDefault="00D70D58" w:rsidP="00D70D58">
      <w:pPr>
        <w:ind w:left="720" w:hanging="720"/>
        <w:jc w:val="both"/>
      </w:pPr>
    </w:p>
    <w:p w14:paraId="0094A8D0" w14:textId="77777777" w:rsidR="00D70D58" w:rsidRPr="00093380" w:rsidRDefault="00D70D58" w:rsidP="00D70D58">
      <w:pPr>
        <w:ind w:left="720" w:hanging="720"/>
        <w:jc w:val="both"/>
      </w:pPr>
      <w:r w:rsidRPr="00093380">
        <w:rPr>
          <w:caps/>
        </w:rPr>
        <w:t xml:space="preserve">Slippers, b., M.J. Wingfield, T.A. Coutinho, B.D. Wingfield AND H. Smith 2000. </w:t>
      </w:r>
      <w:r w:rsidRPr="00093380">
        <w:t xml:space="preserve"> The history and influence of </w:t>
      </w:r>
      <w:r w:rsidRPr="00093380">
        <w:rPr>
          <w:i/>
        </w:rPr>
        <w:t>Botryosphaeria</w:t>
      </w:r>
      <w:r w:rsidRPr="00093380">
        <w:t xml:space="preserve"> in </w:t>
      </w:r>
      <w:r w:rsidRPr="00093380">
        <w:rPr>
          <w:i/>
        </w:rPr>
        <w:t>Eucalyptus</w:t>
      </w:r>
      <w:r w:rsidRPr="00093380">
        <w:t xml:space="preserve"> plantation forestry in South Africa.  BIOY2Kmeeting: joint meeting of the South African Society of Microbiology, South African Society of Biochemistry and Molecular Biology and the Southern African Society of Plant Pathology, Grahamstown.</w:t>
      </w:r>
    </w:p>
    <w:p w14:paraId="621CF1D3" w14:textId="77777777" w:rsidR="00D70D58" w:rsidRPr="00093380" w:rsidRDefault="00D70D58" w:rsidP="00D70D58">
      <w:pPr>
        <w:ind w:left="720" w:hanging="720"/>
        <w:jc w:val="both"/>
      </w:pPr>
    </w:p>
    <w:p w14:paraId="0B7629B0" w14:textId="77777777" w:rsidR="00D70D58" w:rsidRPr="00093380" w:rsidRDefault="00D70D58" w:rsidP="00D70D58">
      <w:pPr>
        <w:ind w:left="720" w:hanging="720"/>
        <w:jc w:val="both"/>
      </w:pPr>
      <w:r w:rsidRPr="00093380">
        <w:rPr>
          <w:caps/>
        </w:rPr>
        <w:t>Steenkamp, e.t., B.D. Wingfield, T.A. Coutinho, M.</w:t>
      </w:r>
      <w:r>
        <w:rPr>
          <w:caps/>
        </w:rPr>
        <w:t>J. Wingfield AND W.F.O. Marasas</w:t>
      </w:r>
      <w:r w:rsidRPr="00093380">
        <w:rPr>
          <w:caps/>
        </w:rPr>
        <w:t xml:space="preserve"> 2000. </w:t>
      </w:r>
      <w:r w:rsidRPr="00093380">
        <w:t xml:space="preserve"> Histone gene sequence and the taxonomy of </w:t>
      </w:r>
      <w:proofErr w:type="spellStart"/>
      <w:r w:rsidRPr="00093380">
        <w:rPr>
          <w:i/>
        </w:rPr>
        <w:t>Gibberella</w:t>
      </w:r>
      <w:proofErr w:type="spellEnd"/>
      <w:r w:rsidRPr="00093380">
        <w:rPr>
          <w:i/>
        </w:rPr>
        <w:t xml:space="preserve"> </w:t>
      </w:r>
      <w:proofErr w:type="spellStart"/>
      <w:r w:rsidRPr="00093380">
        <w:rPr>
          <w:i/>
        </w:rPr>
        <w:t>fujikuroi</w:t>
      </w:r>
      <w:proofErr w:type="spellEnd"/>
      <w:r w:rsidRPr="00093380">
        <w:rPr>
          <w:i/>
        </w:rPr>
        <w:t xml:space="preserve">.  </w:t>
      </w:r>
      <w:r w:rsidRPr="00093380">
        <w:t>BIOY2Kmeeting: joint meeting of the South African Society of Microbiology, South African Society of Biochemistry and Molecular Biology and the Southern African Society of Plant Pathology, Grahamstown.</w:t>
      </w:r>
    </w:p>
    <w:p w14:paraId="4F29F172" w14:textId="77777777" w:rsidR="00D70D58" w:rsidRPr="00093380" w:rsidRDefault="00D70D58" w:rsidP="00D70D58">
      <w:pPr>
        <w:ind w:left="720" w:hanging="720"/>
        <w:jc w:val="both"/>
      </w:pPr>
    </w:p>
    <w:p w14:paraId="17207836" w14:textId="77777777" w:rsidR="00D70D58" w:rsidRPr="00093380" w:rsidRDefault="00D70D58" w:rsidP="00D70D58">
      <w:pPr>
        <w:ind w:left="720" w:hanging="720"/>
        <w:jc w:val="both"/>
      </w:pPr>
      <w:r w:rsidRPr="00093380">
        <w:rPr>
          <w:caps/>
        </w:rPr>
        <w:t>van der Merwe, n.a., B.</w:t>
      </w:r>
      <w:r>
        <w:rPr>
          <w:caps/>
        </w:rPr>
        <w:t>D. Wingfield AND M.J. Wingfield</w:t>
      </w:r>
      <w:r w:rsidRPr="00093380">
        <w:rPr>
          <w:caps/>
        </w:rPr>
        <w:t xml:space="preserve"> 2000. </w:t>
      </w:r>
      <w:r w:rsidRPr="00093380">
        <w:t xml:space="preserve"> Diversity in a Colombian population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rPr>
          <w:i/>
        </w:rPr>
        <w:t xml:space="preserve">.  </w:t>
      </w:r>
      <w:r w:rsidRPr="00093380">
        <w:t>BIOY2Kmeeting: joint meeting of the South African Society of Microbiology, South African Society of Biochemistry and Molecular Biology and the Southern African Society of Plant Pathology, Grahamstown.</w:t>
      </w:r>
    </w:p>
    <w:p w14:paraId="53B06245" w14:textId="77777777" w:rsidR="00D70D58" w:rsidRPr="00093380" w:rsidRDefault="00D70D58" w:rsidP="00D70D58">
      <w:pPr>
        <w:ind w:left="720" w:hanging="720"/>
        <w:jc w:val="both"/>
      </w:pPr>
    </w:p>
    <w:p w14:paraId="30B6C2D0" w14:textId="77777777" w:rsidR="00D70D58" w:rsidRPr="00093380" w:rsidRDefault="00D70D58" w:rsidP="00D70D58">
      <w:pPr>
        <w:ind w:left="720" w:hanging="720"/>
        <w:jc w:val="both"/>
      </w:pPr>
      <w:r w:rsidRPr="00093380">
        <w:rPr>
          <w:caps/>
        </w:rPr>
        <w:t xml:space="preserve">van der </w:t>
      </w:r>
      <w:r>
        <w:rPr>
          <w:caps/>
        </w:rPr>
        <w:t>Nest, m.a., E.T. Steenkamp, B.</w:t>
      </w:r>
      <w:r w:rsidRPr="00093380">
        <w:rPr>
          <w:caps/>
        </w:rPr>
        <w:t>D. Wingfield a</w:t>
      </w:r>
      <w:r>
        <w:rPr>
          <w:caps/>
        </w:rPr>
        <w:t>nd M.</w:t>
      </w:r>
      <w:r w:rsidRPr="00093380">
        <w:rPr>
          <w:caps/>
        </w:rPr>
        <w:t>J. Wingfield</w:t>
      </w:r>
      <w:r w:rsidRPr="00093380">
        <w:t xml:space="preserve"> 2000.  Development of simple sequence repeat (SSR) markers in </w:t>
      </w:r>
      <w:r w:rsidRPr="00093380">
        <w:rPr>
          <w:i/>
        </w:rPr>
        <w:t>Eucalyptus</w:t>
      </w:r>
      <w:r w:rsidRPr="00093380">
        <w:t>.  BIOY2Kmeeting: joint meeting of the South African Society of Microbiology, South African Society of Biochemistry and Molecular Biology and the Southern African Society of Plant Pathology, Grahamstown.</w:t>
      </w:r>
    </w:p>
    <w:p w14:paraId="6E5C85EB" w14:textId="77777777" w:rsidR="00D70D58" w:rsidRPr="00093380" w:rsidRDefault="00D70D58" w:rsidP="00D70D58">
      <w:pPr>
        <w:ind w:left="720" w:hanging="720"/>
        <w:jc w:val="both"/>
      </w:pPr>
    </w:p>
    <w:p w14:paraId="6E8A78D6" w14:textId="77777777" w:rsidR="00D70D58" w:rsidRPr="00093380" w:rsidRDefault="00D70D58" w:rsidP="00D70D58">
      <w:pPr>
        <w:ind w:left="720" w:hanging="720"/>
        <w:jc w:val="both"/>
      </w:pPr>
      <w:r w:rsidRPr="00093380">
        <w:rPr>
          <w:caps/>
        </w:rPr>
        <w:t>van Heerden, s.w., O. P</w:t>
      </w:r>
      <w:r>
        <w:rPr>
          <w:caps/>
        </w:rPr>
        <w:t>reisig, M.J. and B.D. Wingfield</w:t>
      </w:r>
      <w:r w:rsidRPr="00093380">
        <w:rPr>
          <w:caps/>
        </w:rPr>
        <w:t xml:space="preserve"> 2000. </w:t>
      </w:r>
      <w:r w:rsidRPr="00093380">
        <w:t xml:space="preserve"> Characterisation of dsRNA elements in a South African isolate of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rPr>
          <w:i/>
        </w:rPr>
        <w:t xml:space="preserve">.  </w:t>
      </w:r>
      <w:r w:rsidRPr="00093380">
        <w:t>BIOY2Kmeeting: joint meeting of the South African Society of Microbiology, South African Society of Biochemistry and Molecular Biology and the Southern African Society of Plant Pathology, Grahamstown.</w:t>
      </w:r>
    </w:p>
    <w:p w14:paraId="514A9C4F" w14:textId="77777777" w:rsidR="00D70D58" w:rsidRPr="00093380" w:rsidRDefault="00D70D58" w:rsidP="00D70D58">
      <w:pPr>
        <w:ind w:left="720" w:hanging="720"/>
        <w:jc w:val="both"/>
      </w:pPr>
    </w:p>
    <w:p w14:paraId="365B5233" w14:textId="77777777" w:rsidR="00D70D58" w:rsidRPr="00093380" w:rsidRDefault="00D70D58" w:rsidP="00D70D58">
      <w:pPr>
        <w:ind w:left="720" w:hanging="720"/>
        <w:jc w:val="both"/>
      </w:pPr>
      <w:r w:rsidRPr="00093380">
        <w:rPr>
          <w:caps/>
        </w:rPr>
        <w:t>Venter, m., M.J. Wingfield, B.D. Wingfield, T.A. Coutinho and H. Myburg</w:t>
      </w:r>
      <w:r w:rsidRPr="00093380">
        <w:t xml:space="preserve"> 2000.  Taxonomy of the closely related genera </w:t>
      </w:r>
      <w:proofErr w:type="spellStart"/>
      <w:r w:rsidRPr="00093380">
        <w:rPr>
          <w:i/>
        </w:rPr>
        <w:t>Endothia</w:t>
      </w:r>
      <w:proofErr w:type="spellEnd"/>
      <w:r w:rsidRPr="00093380">
        <w:t xml:space="preserve"> and </w:t>
      </w:r>
      <w:proofErr w:type="spellStart"/>
      <w:r w:rsidRPr="00093380">
        <w:rPr>
          <w:i/>
        </w:rPr>
        <w:t>Cryphonectria</w:t>
      </w:r>
      <w:proofErr w:type="spellEnd"/>
      <w:r w:rsidRPr="00093380">
        <w:rPr>
          <w:i/>
        </w:rPr>
        <w:t xml:space="preserve">.  </w:t>
      </w:r>
      <w:r w:rsidRPr="00093380">
        <w:t>BIOY2Kmeeting: joint meeting of the South African Society of Microbiology, South African Society of Biochemistry and Molecular Biology and the Southern African Society of Plant Pathology, Grahamstown.</w:t>
      </w:r>
    </w:p>
    <w:p w14:paraId="686D3DA6" w14:textId="77777777" w:rsidR="00D70D58" w:rsidRPr="00093380" w:rsidRDefault="00D70D58" w:rsidP="00D70D58">
      <w:pPr>
        <w:ind w:left="720" w:hanging="720"/>
        <w:jc w:val="both"/>
      </w:pPr>
    </w:p>
    <w:p w14:paraId="41E30250" w14:textId="77777777" w:rsidR="00D70D58" w:rsidRPr="00093380" w:rsidRDefault="00D70D58" w:rsidP="00D70D58">
      <w:pPr>
        <w:ind w:left="720" w:hanging="720"/>
        <w:jc w:val="both"/>
      </w:pPr>
      <w:r w:rsidRPr="00093380">
        <w:rPr>
          <w:caps/>
        </w:rPr>
        <w:t xml:space="preserve">Vincent, i., J. roux, M. Coetzee, B.D. Wingfield AND M.J. Wingfield 2000. </w:t>
      </w:r>
      <w:r w:rsidRPr="00093380">
        <w:t xml:space="preserve"> Characterisation of </w:t>
      </w:r>
      <w:proofErr w:type="spellStart"/>
      <w:r w:rsidRPr="00093380">
        <w:rPr>
          <w:i/>
        </w:rPr>
        <w:t>Seiridium</w:t>
      </w:r>
      <w:proofErr w:type="spellEnd"/>
      <w:r w:rsidRPr="00093380">
        <w:t xml:space="preserve"> isolates associated with cypress canker based on Beta tubulin sequence.  BIOY2Kmeeting: joint meeting of the South African Society of Microbiology, South African Society of Biochemistry and Molecular Biology and the Southern African Society of Plant Pathology, Grahamstown.</w:t>
      </w:r>
    </w:p>
    <w:p w14:paraId="3CDC9E50" w14:textId="77777777" w:rsidR="00D70D58" w:rsidRPr="00093380" w:rsidRDefault="00D70D58" w:rsidP="00D70D58">
      <w:pPr>
        <w:ind w:left="720" w:hanging="720"/>
        <w:jc w:val="both"/>
      </w:pPr>
    </w:p>
    <w:p w14:paraId="76B24870" w14:textId="77777777" w:rsidR="00D70D58" w:rsidRPr="00093380" w:rsidRDefault="00D70D58" w:rsidP="00D70D58">
      <w:pPr>
        <w:ind w:left="720" w:hanging="720"/>
        <w:jc w:val="both"/>
      </w:pPr>
      <w:r w:rsidRPr="00093380">
        <w:rPr>
          <w:caps/>
        </w:rPr>
        <w:t>Witthuhn, r.c., T.C. Harrington, B.D. Wingfield, J.P. Steimel AND M.J. Wingfield</w:t>
      </w:r>
      <w:r w:rsidRPr="00093380">
        <w:t xml:space="preserve"> 2000.  Deletion of the mat-2 idiomorph during unidirectional mating type switching in </w:t>
      </w:r>
      <w:r w:rsidRPr="00093380">
        <w:rPr>
          <w:i/>
        </w:rPr>
        <w:t>Ceratocystis.</w:t>
      </w:r>
      <w:r w:rsidRPr="00093380">
        <w:t xml:space="preserve">  BIOY2Kmeeting: joint meeting of the South African Society of Microbiology, South African Society of Biochemistry and Molecular Biology and the Southern African Society of Plant Pathology, Grahamstown.</w:t>
      </w:r>
    </w:p>
    <w:p w14:paraId="3091E7AD" w14:textId="77777777" w:rsidR="00D70D58" w:rsidRPr="00093380" w:rsidRDefault="00D70D58" w:rsidP="00D70D58">
      <w:pPr>
        <w:ind w:left="720" w:hanging="720"/>
        <w:jc w:val="both"/>
      </w:pPr>
    </w:p>
    <w:p w14:paraId="68719C68" w14:textId="77777777" w:rsidR="00D70D58" w:rsidRPr="00093380" w:rsidRDefault="00D70D58" w:rsidP="00D70D58">
      <w:pPr>
        <w:ind w:left="720" w:hanging="720"/>
        <w:jc w:val="both"/>
      </w:pPr>
      <w:r w:rsidRPr="00093380">
        <w:rPr>
          <w:caps/>
        </w:rPr>
        <w:t>Witthuhn, r.c., T.C. Harrington, J.P. Steimel, B.D. Wingfield and M.J. Wingfield</w:t>
      </w:r>
      <w:r w:rsidRPr="00093380">
        <w:t xml:space="preserve"> 2000.  Comparison of isozymes, rDNA space regions and Mat-2 DNA sequences as phylogenetic characters in the analysis of the </w:t>
      </w:r>
      <w:r w:rsidRPr="00093380">
        <w:rPr>
          <w:i/>
        </w:rPr>
        <w:t xml:space="preserve">Ceratocystis </w:t>
      </w:r>
      <w:proofErr w:type="spellStart"/>
      <w:r w:rsidRPr="00093380">
        <w:rPr>
          <w:i/>
        </w:rPr>
        <w:t>Coerulescens</w:t>
      </w:r>
      <w:proofErr w:type="spellEnd"/>
      <w:r w:rsidRPr="00093380">
        <w:t xml:space="preserve"> complex.  BIOY2Kmeeting: joint meeting of the South African Society of Microbiology, South African Society of Biochemistry and Molecular Biology and the Southern African Society of Plant Pathology, Grahamstown.</w:t>
      </w:r>
    </w:p>
    <w:p w14:paraId="698A2356" w14:textId="77777777" w:rsidR="00D70D58" w:rsidRPr="00093380" w:rsidRDefault="00D70D58" w:rsidP="00D70D58">
      <w:pPr>
        <w:ind w:left="720" w:hanging="720"/>
        <w:jc w:val="both"/>
      </w:pPr>
    </w:p>
    <w:p w14:paraId="737A871C" w14:textId="77777777" w:rsidR="00D70D58" w:rsidRPr="00093380" w:rsidRDefault="00D70D58" w:rsidP="00D70D58">
      <w:pPr>
        <w:ind w:left="720" w:hanging="720"/>
        <w:jc w:val="both"/>
      </w:pPr>
      <w:r w:rsidRPr="00093380">
        <w:rPr>
          <w:caps/>
        </w:rPr>
        <w:t>Zhou, x.d., Z.W. de beer, M.</w:t>
      </w:r>
      <w:r>
        <w:rPr>
          <w:caps/>
        </w:rPr>
        <w:t>J. Wingfield and B.D. Wingfield</w:t>
      </w:r>
      <w:r w:rsidRPr="00093380">
        <w:rPr>
          <w:caps/>
        </w:rPr>
        <w:t xml:space="preserve"> 2000. </w:t>
      </w:r>
      <w:r w:rsidRPr="00093380">
        <w:t xml:space="preserve"> </w:t>
      </w:r>
      <w:proofErr w:type="spellStart"/>
      <w:r w:rsidRPr="00093380">
        <w:t>Ophiostomatoid</w:t>
      </w:r>
      <w:proofErr w:type="spellEnd"/>
      <w:r w:rsidRPr="00093380">
        <w:t xml:space="preserve"> fungi associated with three bark beetles in South Africa.  BIOY2Kmeeting: joint meeting of the South African Society of Microbiology, South African Society of Biochemistry and Molecular Biology and the Southern African Society of Plant Pathology, Grahamstown.</w:t>
      </w:r>
    </w:p>
    <w:p w14:paraId="3E9E3A74" w14:textId="77777777" w:rsidR="00D70D58" w:rsidRPr="00093380" w:rsidRDefault="00D70D58" w:rsidP="00D70D58">
      <w:pPr>
        <w:ind w:left="720" w:hanging="720"/>
        <w:jc w:val="both"/>
      </w:pPr>
    </w:p>
    <w:p w14:paraId="57354297" w14:textId="77777777" w:rsidR="00D70D58" w:rsidRPr="00093380" w:rsidRDefault="00D70D58" w:rsidP="00D70D58">
      <w:pPr>
        <w:ind w:left="720" w:hanging="720"/>
        <w:jc w:val="both"/>
      </w:pPr>
      <w:r w:rsidRPr="00093380">
        <w:rPr>
          <w:caps/>
        </w:rPr>
        <w:t>de Wet J., M.J. Wingfield, T. Burgess and B.D. Wingfield</w:t>
      </w:r>
      <w:r w:rsidRPr="00093380">
        <w:t xml:space="preserve"> 2001. Characterisation of </w:t>
      </w:r>
      <w:proofErr w:type="spellStart"/>
      <w:r w:rsidRPr="00093380">
        <w:rPr>
          <w:i/>
          <w:iCs/>
        </w:rPr>
        <w:t>Sphaeropsis</w:t>
      </w:r>
      <w:proofErr w:type="spellEnd"/>
      <w:r w:rsidRPr="00093380">
        <w:rPr>
          <w:i/>
          <w:iCs/>
        </w:rPr>
        <w:t xml:space="preserve"> </w:t>
      </w:r>
      <w:proofErr w:type="spellStart"/>
      <w:r w:rsidRPr="00093380">
        <w:rPr>
          <w:i/>
          <w:iCs/>
        </w:rPr>
        <w:t>sapinea</w:t>
      </w:r>
      <w:proofErr w:type="spellEnd"/>
      <w:r w:rsidRPr="00093380">
        <w:t xml:space="preserve"> morphotypes.  Proceedings of the 39</w:t>
      </w:r>
      <w:r w:rsidRPr="00093380">
        <w:rPr>
          <w:vertAlign w:val="superscript"/>
        </w:rPr>
        <w:t>th</w:t>
      </w:r>
      <w:r w:rsidRPr="00093380">
        <w:t xml:space="preserve"> Congress of the Southern African Society for Plant Pathology, 17 – 20 January 1999.  White River, Mpumalanga, 21-24 January.</w:t>
      </w:r>
    </w:p>
    <w:p w14:paraId="31487B84" w14:textId="77777777" w:rsidR="00D70D58" w:rsidRPr="00093380" w:rsidRDefault="00D70D58" w:rsidP="00D70D58">
      <w:pPr>
        <w:ind w:left="720" w:hanging="720"/>
        <w:jc w:val="both"/>
      </w:pPr>
    </w:p>
    <w:p w14:paraId="44B73691" w14:textId="77777777" w:rsidR="00D70D58" w:rsidRPr="00093380" w:rsidRDefault="00D70D58" w:rsidP="00D70D58">
      <w:pPr>
        <w:ind w:left="720" w:hanging="720"/>
        <w:jc w:val="both"/>
      </w:pPr>
      <w:r w:rsidRPr="00093380">
        <w:rPr>
          <w:caps/>
        </w:rPr>
        <w:t>Geldenhuis, M.</w:t>
      </w:r>
      <w:r>
        <w:rPr>
          <w:caps/>
        </w:rPr>
        <w:t>M., M.J. Wingfield, J. Roux, B.D. Wingfield and Z.</w:t>
      </w:r>
      <w:r w:rsidRPr="00093380">
        <w:rPr>
          <w:caps/>
        </w:rPr>
        <w:t>W. de Beer</w:t>
      </w:r>
      <w:r w:rsidRPr="00093380">
        <w:t xml:space="preserve"> 2001.  </w:t>
      </w:r>
      <w:proofErr w:type="spellStart"/>
      <w:r w:rsidRPr="008175C9">
        <w:rPr>
          <w:i/>
        </w:rPr>
        <w:t>Graphium</w:t>
      </w:r>
      <w:proofErr w:type="spellEnd"/>
      <w:r w:rsidRPr="00093380">
        <w:t xml:space="preserve"> species associated with diseased </w:t>
      </w:r>
      <w:proofErr w:type="spellStart"/>
      <w:r w:rsidRPr="00093380">
        <w:rPr>
          <w:i/>
          <w:iCs/>
        </w:rPr>
        <w:t>Schizolobium</w:t>
      </w:r>
      <w:proofErr w:type="spellEnd"/>
      <w:r w:rsidRPr="00093380">
        <w:rPr>
          <w:i/>
          <w:iCs/>
        </w:rPr>
        <w:t xml:space="preserve"> </w:t>
      </w:r>
      <w:proofErr w:type="spellStart"/>
      <w:r w:rsidRPr="00093380">
        <w:rPr>
          <w:i/>
          <w:iCs/>
        </w:rPr>
        <w:t>parahybum</w:t>
      </w:r>
      <w:proofErr w:type="spellEnd"/>
      <w:r w:rsidRPr="00093380">
        <w:t xml:space="preserve"> in Ecuador.  Proceedings of the 39</w:t>
      </w:r>
      <w:r w:rsidRPr="00093380">
        <w:rPr>
          <w:vertAlign w:val="superscript"/>
        </w:rPr>
        <w:t>th</w:t>
      </w:r>
      <w:r w:rsidRPr="00093380">
        <w:t xml:space="preserve"> Congress of the Southern African Society for Plant Pathology, 17 – 20 January 1999.  White River, Mpumalanga, 21-24 January.</w:t>
      </w:r>
    </w:p>
    <w:p w14:paraId="43B53AAF" w14:textId="77777777" w:rsidR="00D70D58" w:rsidRPr="00093380" w:rsidRDefault="00D70D58" w:rsidP="00D70D58">
      <w:pPr>
        <w:ind w:left="720" w:hanging="720"/>
        <w:jc w:val="both"/>
      </w:pPr>
    </w:p>
    <w:p w14:paraId="1A991588" w14:textId="77777777" w:rsidR="00D70D58" w:rsidRPr="00093380" w:rsidRDefault="00D70D58" w:rsidP="00D70D58">
      <w:pPr>
        <w:ind w:left="720" w:hanging="720"/>
        <w:jc w:val="both"/>
      </w:pPr>
      <w:r w:rsidRPr="00093380">
        <w:rPr>
          <w:caps/>
        </w:rPr>
        <w:t>Mokgatla R.M,. O. Preisig, B.D. Wingfield, G. Adams, and M.J. Wingfield</w:t>
      </w:r>
      <w:r w:rsidRPr="00093380">
        <w:t xml:space="preserve"> 2001.  Molecular characterisation of a dsRNA virus of </w:t>
      </w:r>
      <w:proofErr w:type="spellStart"/>
      <w:r w:rsidRPr="00093380">
        <w:rPr>
          <w:i/>
          <w:iCs/>
        </w:rPr>
        <w:t>Leucostoma</w:t>
      </w:r>
      <w:proofErr w:type="spellEnd"/>
      <w:r w:rsidRPr="00093380">
        <w:rPr>
          <w:i/>
          <w:iCs/>
        </w:rPr>
        <w:t xml:space="preserve"> </w:t>
      </w:r>
      <w:proofErr w:type="spellStart"/>
      <w:r w:rsidRPr="00093380">
        <w:rPr>
          <w:i/>
          <w:iCs/>
        </w:rPr>
        <w:t>Persoonii</w:t>
      </w:r>
      <w:proofErr w:type="spellEnd"/>
      <w:r w:rsidRPr="00093380">
        <w:t>. Proceedings of the 39</w:t>
      </w:r>
      <w:r w:rsidRPr="00093380">
        <w:rPr>
          <w:vertAlign w:val="superscript"/>
        </w:rPr>
        <w:t>th</w:t>
      </w:r>
      <w:r w:rsidRPr="00093380">
        <w:t xml:space="preserve"> Congress of the Southern African Society for Plant Pathology, 17 – 20 January 1999.  White River, Mpumalanga, 21-24 January.</w:t>
      </w:r>
    </w:p>
    <w:p w14:paraId="7DDBC098" w14:textId="77777777" w:rsidR="00D70D58" w:rsidRPr="00093380" w:rsidRDefault="00D70D58" w:rsidP="00D70D58">
      <w:pPr>
        <w:ind w:left="720" w:hanging="720"/>
        <w:jc w:val="both"/>
      </w:pPr>
    </w:p>
    <w:p w14:paraId="72787E47" w14:textId="77777777" w:rsidR="00D70D58" w:rsidRPr="00093380" w:rsidRDefault="00D70D58" w:rsidP="00D70D58">
      <w:pPr>
        <w:ind w:left="720" w:hanging="720"/>
        <w:jc w:val="both"/>
      </w:pPr>
      <w:r w:rsidRPr="00093380">
        <w:rPr>
          <w:caps/>
        </w:rPr>
        <w:t>Slippers, B. T.A. Countinho, B.D. Wingfield, P.W. Crous and M.J.</w:t>
      </w:r>
      <w:r>
        <w:rPr>
          <w:caps/>
        </w:rPr>
        <w:t xml:space="preserve"> Wingfield</w:t>
      </w:r>
      <w:r w:rsidRPr="00093380">
        <w:rPr>
          <w:caps/>
        </w:rPr>
        <w:t xml:space="preserve"> </w:t>
      </w:r>
      <w:r w:rsidRPr="00093380">
        <w:t xml:space="preserve">2001. Taxonomy and phylogeny of </w:t>
      </w:r>
      <w:r w:rsidRPr="00093380">
        <w:rPr>
          <w:i/>
          <w:iCs/>
        </w:rPr>
        <w:t>Botryosphaeria</w:t>
      </w:r>
      <w:r w:rsidRPr="00093380">
        <w:t xml:space="preserve"> spp.  Proceedings of the 39</w:t>
      </w:r>
      <w:r w:rsidRPr="00093380">
        <w:rPr>
          <w:vertAlign w:val="superscript"/>
        </w:rPr>
        <w:t>th</w:t>
      </w:r>
      <w:r w:rsidRPr="00093380">
        <w:t xml:space="preserve"> Congress of the Southern African Society for Plant Pathology.  White River, Mpumalanga, 21-24 January.</w:t>
      </w:r>
    </w:p>
    <w:p w14:paraId="13915BC3" w14:textId="77777777" w:rsidR="00D70D58" w:rsidRPr="00093380" w:rsidRDefault="00D70D58" w:rsidP="00D70D58">
      <w:pPr>
        <w:ind w:left="720" w:hanging="720"/>
        <w:jc w:val="both"/>
      </w:pPr>
    </w:p>
    <w:p w14:paraId="4A7A05F5" w14:textId="77777777" w:rsidR="00D70D58" w:rsidRPr="00093380" w:rsidRDefault="00D70D58" w:rsidP="00D70D58">
      <w:pPr>
        <w:ind w:left="720" w:hanging="720"/>
        <w:jc w:val="both"/>
      </w:pPr>
      <w:r w:rsidRPr="00093380">
        <w:rPr>
          <w:caps/>
        </w:rPr>
        <w:t>van der Merwe, N.A., B.</w:t>
      </w:r>
      <w:r>
        <w:rPr>
          <w:caps/>
        </w:rPr>
        <w:t>D. Wingfield and M.J. Wingfield</w:t>
      </w:r>
      <w:r w:rsidRPr="00093380">
        <w:rPr>
          <w:caps/>
        </w:rPr>
        <w:t xml:space="preserve"> 2001.  </w:t>
      </w:r>
      <w:r w:rsidRPr="00093380">
        <w:t xml:space="preserve">Genetic diversity in the South African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rPr>
          <w:i/>
          <w:iCs/>
        </w:rPr>
        <w:t xml:space="preserve"> </w:t>
      </w:r>
      <w:r w:rsidRPr="00093380">
        <w:t>population determined using DNA markers.  Southern African Society for Plant Pathology  39th Annual Congress, White River, Mpumalanga, 21-24 January.</w:t>
      </w:r>
    </w:p>
    <w:p w14:paraId="464351BC" w14:textId="77777777" w:rsidR="00D70D58" w:rsidRPr="00093380" w:rsidRDefault="00D70D58" w:rsidP="00D70D58">
      <w:pPr>
        <w:ind w:left="720" w:hanging="720"/>
        <w:jc w:val="both"/>
      </w:pPr>
    </w:p>
    <w:p w14:paraId="1FA368F3" w14:textId="77777777" w:rsidR="00D70D58" w:rsidRPr="00093380" w:rsidRDefault="00D70D58" w:rsidP="00D70D58">
      <w:pPr>
        <w:ind w:left="720" w:hanging="720"/>
        <w:jc w:val="both"/>
      </w:pPr>
      <w:r w:rsidRPr="00093380">
        <w:rPr>
          <w:caps/>
        </w:rPr>
        <w:t>Zhou, X.D., Z.W. de Beer, M.J. Wingfield and B.D. Wingfield</w:t>
      </w:r>
      <w:r w:rsidRPr="00093380">
        <w:t xml:space="preserve"> 2001.  Pathogenicity of </w:t>
      </w:r>
      <w:proofErr w:type="spellStart"/>
      <w:r w:rsidRPr="00093380">
        <w:rPr>
          <w:i/>
          <w:iCs/>
        </w:rPr>
        <w:t>Ophiostoma</w:t>
      </w:r>
      <w:proofErr w:type="spellEnd"/>
      <w:r w:rsidRPr="00093380">
        <w:rPr>
          <w:i/>
          <w:iCs/>
        </w:rPr>
        <w:t xml:space="preserve"> </w:t>
      </w:r>
      <w:proofErr w:type="spellStart"/>
      <w:r w:rsidRPr="00093380">
        <w:rPr>
          <w:i/>
          <w:iCs/>
        </w:rPr>
        <w:t>ips</w:t>
      </w:r>
      <w:proofErr w:type="spellEnd"/>
      <w:r w:rsidRPr="00093380">
        <w:t xml:space="preserve">, </w:t>
      </w:r>
      <w:proofErr w:type="spellStart"/>
      <w:r w:rsidRPr="00093380">
        <w:rPr>
          <w:i/>
          <w:iCs/>
        </w:rPr>
        <w:t>Leptographium</w:t>
      </w:r>
      <w:proofErr w:type="spellEnd"/>
      <w:r w:rsidRPr="00093380">
        <w:rPr>
          <w:i/>
          <w:iCs/>
        </w:rPr>
        <w:t xml:space="preserve"> </w:t>
      </w:r>
      <w:proofErr w:type="spellStart"/>
      <w:r w:rsidRPr="00093380">
        <w:rPr>
          <w:i/>
          <w:iCs/>
        </w:rPr>
        <w:t>serpens</w:t>
      </w:r>
      <w:proofErr w:type="spellEnd"/>
      <w:r w:rsidRPr="00093380">
        <w:t xml:space="preserve"> and </w:t>
      </w:r>
      <w:r w:rsidRPr="00093380">
        <w:rPr>
          <w:i/>
          <w:iCs/>
        </w:rPr>
        <w:t xml:space="preserve">L. </w:t>
      </w:r>
      <w:proofErr w:type="spellStart"/>
      <w:r w:rsidRPr="00093380">
        <w:rPr>
          <w:i/>
          <w:iCs/>
        </w:rPr>
        <w:t>lundbergii</w:t>
      </w:r>
      <w:proofErr w:type="spellEnd"/>
      <w:r w:rsidRPr="00093380">
        <w:t xml:space="preserve"> to pines in South Africa.  Proceedings of the 39</w:t>
      </w:r>
      <w:r w:rsidRPr="00093380">
        <w:rPr>
          <w:vertAlign w:val="superscript"/>
        </w:rPr>
        <w:t>th</w:t>
      </w:r>
      <w:r w:rsidRPr="00093380">
        <w:t xml:space="preserve"> Congress of the Southern African Society for Plant Pathology White River, Mpumalanga, 21-24 January.</w:t>
      </w:r>
    </w:p>
    <w:p w14:paraId="5AFDE8F9" w14:textId="77777777" w:rsidR="00D70D58" w:rsidRPr="00093380" w:rsidRDefault="00D70D58" w:rsidP="00D70D58">
      <w:pPr>
        <w:ind w:left="720" w:hanging="720"/>
        <w:jc w:val="both"/>
        <w:rPr>
          <w:caps/>
        </w:rPr>
      </w:pPr>
    </w:p>
    <w:p w14:paraId="59DF8939" w14:textId="77777777" w:rsidR="00D70D58" w:rsidRPr="00093380" w:rsidRDefault="00D70D58" w:rsidP="00D70D58">
      <w:pPr>
        <w:ind w:left="720" w:hanging="720"/>
        <w:jc w:val="both"/>
      </w:pPr>
      <w:r w:rsidRPr="00093380">
        <w:rPr>
          <w:caps/>
        </w:rPr>
        <w:t>Coetzee, M.P.A., B.D. Wingfield, P. Bloomer and M.J. Wingfield</w:t>
      </w:r>
      <w:r w:rsidRPr="00093380">
        <w:t xml:space="preserve"> 2002.  Phylogeny of Southern Hemisphere </w:t>
      </w:r>
      <w:r w:rsidRPr="00093380">
        <w:rPr>
          <w:i/>
          <w:iCs/>
        </w:rPr>
        <w:t>Armillaria</w:t>
      </w:r>
      <w:r w:rsidRPr="00093380">
        <w:t xml:space="preserve"> species based on LSU sequences. Proceedings of the 40</w:t>
      </w:r>
      <w:r w:rsidRPr="00093380">
        <w:rPr>
          <w:vertAlign w:val="superscript"/>
        </w:rPr>
        <w:t>th</w:t>
      </w:r>
      <w:r w:rsidRPr="00093380">
        <w:t xml:space="preserve"> Annual Congress of the Southern African Society for Plant Pathology, </w:t>
      </w:r>
      <w:proofErr w:type="spellStart"/>
      <w:r w:rsidRPr="00093380">
        <w:t>Dikilolo</w:t>
      </w:r>
      <w:proofErr w:type="spellEnd"/>
      <w:r w:rsidRPr="00093380">
        <w:t xml:space="preserve"> Lodge, South Africa.  20-23  January.</w:t>
      </w:r>
    </w:p>
    <w:p w14:paraId="6FA037B4" w14:textId="77777777" w:rsidR="00D70D58" w:rsidRPr="00093380" w:rsidRDefault="00D70D58" w:rsidP="00D70D58">
      <w:pPr>
        <w:ind w:left="720" w:hanging="720"/>
        <w:jc w:val="both"/>
      </w:pPr>
    </w:p>
    <w:p w14:paraId="7085F916" w14:textId="77777777" w:rsidR="00D70D58" w:rsidRPr="00093380" w:rsidRDefault="00D70D58" w:rsidP="00D70D58">
      <w:pPr>
        <w:ind w:left="720" w:hanging="720"/>
        <w:jc w:val="both"/>
      </w:pPr>
      <w:r w:rsidRPr="00093380">
        <w:rPr>
          <w:caps/>
        </w:rPr>
        <w:lastRenderedPageBreak/>
        <w:t>Harrison J.G., C.H. Scholtz, M.J. Wingfield, P. Govender and B.D. Wingfield</w:t>
      </w:r>
      <w:r w:rsidRPr="00093380">
        <w:rPr>
          <w:vertAlign w:val="superscript"/>
        </w:rPr>
        <w:t xml:space="preserve"> </w:t>
      </w:r>
      <w:r w:rsidRPr="00093380">
        <w:t xml:space="preserve">2002.  An overview of </w:t>
      </w:r>
      <w:proofErr w:type="spellStart"/>
      <w:r w:rsidRPr="00093380">
        <w:t>whitegrub</w:t>
      </w:r>
      <w:proofErr w:type="spellEnd"/>
      <w:r w:rsidRPr="00093380">
        <w:t xml:space="preserve"> (</w:t>
      </w:r>
      <w:proofErr w:type="spellStart"/>
      <w:r w:rsidRPr="00093380">
        <w:t>Scarabaeidae</w:t>
      </w:r>
      <w:proofErr w:type="spellEnd"/>
      <w:r w:rsidRPr="00093380">
        <w:t>) taxonomy in African agriculture.  South African Society of Systematic Biologists (SASSB) Congress January 2002 Grahamstown.</w:t>
      </w:r>
    </w:p>
    <w:p w14:paraId="5EB1B534" w14:textId="77777777" w:rsidR="00D70D58" w:rsidRPr="00093380" w:rsidRDefault="00D70D58" w:rsidP="00D70D58">
      <w:pPr>
        <w:ind w:left="720" w:hanging="720"/>
        <w:jc w:val="both"/>
      </w:pPr>
    </w:p>
    <w:p w14:paraId="6281819A" w14:textId="77777777" w:rsidR="00D70D58" w:rsidRPr="00093380" w:rsidRDefault="00D70D58" w:rsidP="00D70D58">
      <w:pPr>
        <w:ind w:left="720" w:hanging="720"/>
        <w:jc w:val="both"/>
      </w:pPr>
      <w:r w:rsidRPr="00093380">
        <w:rPr>
          <w:caps/>
        </w:rPr>
        <w:t>Hunter, G.C., J. Roux, T.A. Coutinho, M.J. Wingfield, B.D. Wingfield and P.W. Crous</w:t>
      </w:r>
      <w:r w:rsidRPr="00093380">
        <w:t xml:space="preserve"> 2002.  </w:t>
      </w:r>
      <w:proofErr w:type="spellStart"/>
      <w:r w:rsidRPr="00093380">
        <w:rPr>
          <w:i/>
        </w:rPr>
        <w:t>Mycosphaerella</w:t>
      </w:r>
      <w:proofErr w:type="spellEnd"/>
      <w:r w:rsidRPr="00093380">
        <w:t xml:space="preserve"> species causing leaf blotch disease on </w:t>
      </w:r>
      <w:r w:rsidRPr="00093380">
        <w:rPr>
          <w:i/>
        </w:rPr>
        <w:t>Eucalyptus</w:t>
      </w:r>
      <w:r w:rsidRPr="00093380">
        <w:t xml:space="preserve"> in South Africa.  Proceedings of the 40</w:t>
      </w:r>
      <w:r w:rsidRPr="00093380">
        <w:rPr>
          <w:vertAlign w:val="superscript"/>
        </w:rPr>
        <w:t>th</w:t>
      </w:r>
      <w:r w:rsidRPr="00093380">
        <w:t xml:space="preserve"> Annual Congress of the Southern African Society for Plant Pathology, </w:t>
      </w:r>
      <w:proofErr w:type="spellStart"/>
      <w:r w:rsidRPr="00093380">
        <w:t>Dikilolo</w:t>
      </w:r>
      <w:proofErr w:type="spellEnd"/>
      <w:r w:rsidRPr="00093380">
        <w:t xml:space="preserve"> Lodge, South Africa.  20-23  January .</w:t>
      </w:r>
    </w:p>
    <w:p w14:paraId="1D55D880" w14:textId="77777777" w:rsidR="00D70D58" w:rsidRPr="00093380" w:rsidRDefault="00D70D58" w:rsidP="00D70D58">
      <w:pPr>
        <w:ind w:left="720" w:hanging="720"/>
        <w:jc w:val="both"/>
      </w:pPr>
    </w:p>
    <w:p w14:paraId="015F5B07" w14:textId="77777777" w:rsidR="00D70D58" w:rsidRPr="00093380" w:rsidRDefault="00D70D58" w:rsidP="00D70D58">
      <w:pPr>
        <w:ind w:left="720" w:hanging="720"/>
        <w:jc w:val="both"/>
      </w:pPr>
      <w:r w:rsidRPr="00093380">
        <w:rPr>
          <w:caps/>
        </w:rPr>
        <w:t>Harrison J.G., C.H. Scholtz, M.J. Wingfield, P. Govender and B.D. Wingfield</w:t>
      </w:r>
      <w:r w:rsidRPr="00093380">
        <w:rPr>
          <w:vertAlign w:val="superscript"/>
        </w:rPr>
        <w:t xml:space="preserve"> </w:t>
      </w:r>
      <w:r w:rsidRPr="00093380">
        <w:t xml:space="preserve">2002.  An overview of </w:t>
      </w:r>
      <w:proofErr w:type="spellStart"/>
      <w:r w:rsidRPr="00093380">
        <w:t>whitegrub</w:t>
      </w:r>
      <w:proofErr w:type="spellEnd"/>
      <w:r w:rsidRPr="00093380">
        <w:t xml:space="preserve"> (</w:t>
      </w:r>
      <w:proofErr w:type="spellStart"/>
      <w:r w:rsidRPr="00093380">
        <w:t>Scarabaeidae</w:t>
      </w:r>
      <w:proofErr w:type="spellEnd"/>
      <w:r w:rsidRPr="00093380">
        <w:t>) taxonomy in African agriculture.  South African Society of Systematic Biologists (SASSB) Congress January 2002 Grahamstown.</w:t>
      </w:r>
    </w:p>
    <w:p w14:paraId="4233DBAF" w14:textId="77777777" w:rsidR="00D70D58" w:rsidRPr="00093380" w:rsidRDefault="00D70D58" w:rsidP="00D70D58">
      <w:pPr>
        <w:ind w:left="720" w:hanging="720"/>
        <w:jc w:val="both"/>
      </w:pPr>
    </w:p>
    <w:p w14:paraId="5A7F8EA2" w14:textId="77777777" w:rsidR="00D70D58" w:rsidRPr="00093380" w:rsidRDefault="00D70D58" w:rsidP="00D70D58">
      <w:pPr>
        <w:ind w:left="720" w:hanging="720"/>
        <w:jc w:val="both"/>
      </w:pPr>
      <w:r w:rsidRPr="00093380">
        <w:rPr>
          <w:caps/>
        </w:rPr>
        <w:t>Venter, J., H. Myburg, M.J. Wingfield and B.D. Wingfield</w:t>
      </w:r>
      <w:r w:rsidRPr="00093380">
        <w:t xml:space="preserve"> 2002.  Reconsideration of the </w:t>
      </w:r>
      <w:proofErr w:type="spellStart"/>
      <w:r w:rsidRPr="00093380">
        <w:t>conspecificity</w:t>
      </w:r>
      <w:proofErr w:type="spellEnd"/>
      <w:r w:rsidRPr="00093380">
        <w:t xml:space="preserve"> of </w:t>
      </w:r>
      <w:proofErr w:type="spellStart"/>
      <w:r w:rsidRPr="00093380">
        <w:rPr>
          <w:i/>
        </w:rPr>
        <w:t>Endothia</w:t>
      </w:r>
      <w:proofErr w:type="spellEnd"/>
      <w:r w:rsidRPr="00093380">
        <w:rPr>
          <w:i/>
        </w:rPr>
        <w:t xml:space="preserve"> </w:t>
      </w:r>
      <w:proofErr w:type="spellStart"/>
      <w:r w:rsidRPr="00093380">
        <w:rPr>
          <w:i/>
        </w:rPr>
        <w:t>eugeniae</w:t>
      </w:r>
      <w:proofErr w:type="spellEnd"/>
      <w:r w:rsidRPr="00093380">
        <w:t xml:space="preserve"> and </w:t>
      </w:r>
      <w:proofErr w:type="spellStart"/>
      <w:r w:rsidRPr="00093380">
        <w:rPr>
          <w:i/>
        </w:rPr>
        <w:t>Cryphonectria</w:t>
      </w:r>
      <w:proofErr w:type="spellEnd"/>
      <w:r w:rsidRPr="00093380">
        <w:rPr>
          <w:i/>
        </w:rPr>
        <w:t xml:space="preserve"> </w:t>
      </w:r>
      <w:proofErr w:type="spellStart"/>
      <w:r w:rsidRPr="00093380">
        <w:rPr>
          <w:i/>
        </w:rPr>
        <w:t>cubensis</w:t>
      </w:r>
      <w:proofErr w:type="spellEnd"/>
      <w:r w:rsidRPr="00093380">
        <w:t>.  Proceedings of the 40</w:t>
      </w:r>
      <w:r w:rsidRPr="00093380">
        <w:rPr>
          <w:vertAlign w:val="superscript"/>
        </w:rPr>
        <w:t>th</w:t>
      </w:r>
      <w:r w:rsidRPr="00093380">
        <w:t xml:space="preserve"> Annual Congress of the Southern African Society for Plant Pathology, </w:t>
      </w:r>
      <w:proofErr w:type="spellStart"/>
      <w:r w:rsidRPr="00093380">
        <w:t>Dikilolo</w:t>
      </w:r>
      <w:proofErr w:type="spellEnd"/>
      <w:r w:rsidRPr="00093380">
        <w:t xml:space="preserve"> Lodge, South Africa.  20-23  January.</w:t>
      </w:r>
    </w:p>
    <w:p w14:paraId="6A8FBBC9" w14:textId="77777777" w:rsidR="00D70D58" w:rsidRPr="00093380" w:rsidRDefault="00D70D58" w:rsidP="00D70D58">
      <w:pPr>
        <w:ind w:left="720" w:hanging="720"/>
        <w:jc w:val="both"/>
      </w:pPr>
    </w:p>
    <w:p w14:paraId="2723ED2E" w14:textId="77777777" w:rsidR="00D70D58" w:rsidRPr="00093380" w:rsidRDefault="00D70D58" w:rsidP="00D70D58">
      <w:pPr>
        <w:ind w:left="720" w:hanging="720"/>
        <w:jc w:val="both"/>
      </w:pPr>
      <w:r w:rsidRPr="00093380">
        <w:rPr>
          <w:caps/>
        </w:rPr>
        <w:t>Van Wyk, M., I. Barnes, D.B. Chhetri, T. Kirisits, J. Roux, B.D. Wingfield and M.J. Wingfield 2003.</w:t>
      </w:r>
      <w:r w:rsidRPr="00093380">
        <w:t xml:space="preserve">  A new species of </w:t>
      </w:r>
      <w:r w:rsidRPr="00093380">
        <w:rPr>
          <w:i/>
          <w:iCs/>
        </w:rPr>
        <w:t>Ceratocystis</w:t>
      </w:r>
      <w:r w:rsidRPr="00093380">
        <w:t xml:space="preserve"> from Bhutan.  Proceedings of the 41st Annual Congress of the Southern African Society for Plant Pathology, Bain’s Game Lodge, Bloemfontein.  19-22 January.</w:t>
      </w:r>
    </w:p>
    <w:p w14:paraId="284ECB6A" w14:textId="77777777" w:rsidR="00D70D58" w:rsidRPr="00093380" w:rsidRDefault="00D70D58" w:rsidP="00D70D58">
      <w:pPr>
        <w:ind w:left="720" w:hanging="720"/>
        <w:jc w:val="both"/>
        <w:rPr>
          <w:caps/>
        </w:rPr>
      </w:pPr>
    </w:p>
    <w:p w14:paraId="71DE62D8" w14:textId="77777777" w:rsidR="00D70D58" w:rsidRPr="00093380" w:rsidRDefault="00D70D58" w:rsidP="00D70D58">
      <w:pPr>
        <w:ind w:left="720" w:hanging="720"/>
        <w:jc w:val="both"/>
      </w:pPr>
      <w:r w:rsidRPr="00093380">
        <w:rPr>
          <w:caps/>
        </w:rPr>
        <w:t>Van Jaarsveld, E., A. Drenth, B.D. Wingfield, M.J. Wingfield and E.T. Steenkamp</w:t>
      </w:r>
      <w:r w:rsidRPr="00093380">
        <w:t xml:space="preserve"> 2003.  Phenotypic diversity of </w:t>
      </w:r>
      <w:proofErr w:type="spellStart"/>
      <w:r w:rsidRPr="00093380">
        <w:rPr>
          <w:i/>
          <w:iCs/>
        </w:rPr>
        <w:t>Phytophora</w:t>
      </w:r>
      <w:proofErr w:type="spellEnd"/>
      <w:r w:rsidRPr="00093380">
        <w:rPr>
          <w:i/>
          <w:iCs/>
        </w:rPr>
        <w:t xml:space="preserve"> </w:t>
      </w:r>
      <w:proofErr w:type="spellStart"/>
      <w:r w:rsidRPr="00093380">
        <w:rPr>
          <w:i/>
          <w:iCs/>
        </w:rPr>
        <w:t>nicotianae</w:t>
      </w:r>
      <w:proofErr w:type="spellEnd"/>
      <w:r w:rsidRPr="00093380">
        <w:t xml:space="preserve"> from tobacco in South Africa.  Proceedings of the 41st Annual Congress of the Southern African Society for Plant Pathology, Bain’s Game Lodge, Bloemfontein.  19-22 January.</w:t>
      </w:r>
    </w:p>
    <w:p w14:paraId="7B82E14A" w14:textId="77777777" w:rsidR="00D70D58" w:rsidRPr="00093380" w:rsidRDefault="00D70D58" w:rsidP="00D70D58">
      <w:pPr>
        <w:ind w:left="720" w:hanging="720"/>
        <w:jc w:val="both"/>
      </w:pPr>
    </w:p>
    <w:p w14:paraId="6709D894" w14:textId="77777777" w:rsidR="00D70D58" w:rsidRPr="00093380" w:rsidRDefault="00D70D58" w:rsidP="00D70D58">
      <w:pPr>
        <w:ind w:left="720" w:hanging="720"/>
        <w:jc w:val="both"/>
      </w:pPr>
      <w:r w:rsidRPr="00093380">
        <w:rPr>
          <w:caps/>
        </w:rPr>
        <w:t>Moleleki, N., M.J. Wingfield</w:t>
      </w:r>
      <w:r>
        <w:rPr>
          <w:caps/>
        </w:rPr>
        <w:t>, B.D. Wingfield and O. Preisig</w:t>
      </w:r>
      <w:r w:rsidRPr="00093380">
        <w:rPr>
          <w:caps/>
        </w:rPr>
        <w:t xml:space="preserve"> 2003. </w:t>
      </w:r>
      <w:r w:rsidRPr="00093380">
        <w:t xml:space="preserve"> Characterisation of </w:t>
      </w:r>
      <w:r w:rsidRPr="00093380">
        <w:rPr>
          <w:i/>
          <w:iCs/>
        </w:rPr>
        <w:t xml:space="preserve">Diaporthe </w:t>
      </w:r>
      <w:proofErr w:type="spellStart"/>
      <w:r w:rsidRPr="00093380">
        <w:rPr>
          <w:i/>
          <w:iCs/>
        </w:rPr>
        <w:t>ambigua</w:t>
      </w:r>
      <w:proofErr w:type="spellEnd"/>
      <w:r w:rsidRPr="00093380">
        <w:t xml:space="preserve"> and </w:t>
      </w:r>
      <w:r w:rsidRPr="00093380">
        <w:rPr>
          <w:i/>
          <w:iCs/>
        </w:rPr>
        <w:t>Phomopsis</w:t>
      </w:r>
      <w:r w:rsidRPr="00093380">
        <w:t xml:space="preserve"> species transfected with </w:t>
      </w:r>
      <w:r w:rsidRPr="00093380">
        <w:rPr>
          <w:i/>
          <w:iCs/>
        </w:rPr>
        <w:t>Diaporthe RNA virus</w:t>
      </w:r>
      <w:r w:rsidRPr="00093380">
        <w:t xml:space="preserve"> (</w:t>
      </w:r>
      <w:proofErr w:type="spellStart"/>
      <w:r w:rsidRPr="00093380">
        <w:t>DaRV</w:t>
      </w:r>
      <w:proofErr w:type="spellEnd"/>
      <w:r w:rsidRPr="00093380">
        <w:t>).  Proceedings of the 41st Annual Congress of the Southern African Society for Plant Pathology, Bain’s Game Lodge, Bloemfontein.  19-22 January.</w:t>
      </w:r>
    </w:p>
    <w:p w14:paraId="7FC699FA" w14:textId="77777777" w:rsidR="00D70D58" w:rsidRPr="00093380" w:rsidRDefault="00D70D58" w:rsidP="00D70D58">
      <w:pPr>
        <w:ind w:left="720" w:hanging="720"/>
        <w:jc w:val="both"/>
      </w:pPr>
    </w:p>
    <w:p w14:paraId="010E0176" w14:textId="77777777" w:rsidR="00D70D58" w:rsidRPr="00093380" w:rsidRDefault="00D70D58" w:rsidP="00D70D58">
      <w:pPr>
        <w:ind w:left="720" w:hanging="720"/>
        <w:jc w:val="both"/>
      </w:pPr>
      <w:r w:rsidRPr="00093380">
        <w:rPr>
          <w:caps/>
        </w:rPr>
        <w:t>Lezar, S., B.D. Wingfield, A.A. Myburg, D.K. Berger and M.J. Wingfield</w:t>
      </w:r>
      <w:r w:rsidRPr="00093380">
        <w:t xml:space="preserve"> 2003.  Development of a microarray chip for fingerprinting </w:t>
      </w:r>
      <w:r w:rsidRPr="00093380">
        <w:rPr>
          <w:i/>
          <w:iCs/>
        </w:rPr>
        <w:t>Eucalyptus grandis</w:t>
      </w:r>
      <w:r w:rsidRPr="00093380">
        <w:t>.  Proceedings of the 41st Annual Congress of the Southern African Society for Plant Pathology, Bain’s Game Lodge, Bloemfontein.  19-22 January.</w:t>
      </w:r>
    </w:p>
    <w:p w14:paraId="115AC63D" w14:textId="77777777" w:rsidR="00D70D58" w:rsidRPr="00093380" w:rsidRDefault="00D70D58" w:rsidP="00D70D58">
      <w:pPr>
        <w:ind w:left="720" w:hanging="720"/>
        <w:jc w:val="both"/>
        <w:rPr>
          <w:caps/>
        </w:rPr>
      </w:pPr>
    </w:p>
    <w:p w14:paraId="6273D8BE" w14:textId="77777777" w:rsidR="00D70D58" w:rsidRPr="00093380" w:rsidRDefault="00D70D58" w:rsidP="00D70D58">
      <w:pPr>
        <w:ind w:left="720" w:hanging="720"/>
        <w:jc w:val="both"/>
      </w:pPr>
      <w:r w:rsidRPr="00093380">
        <w:rPr>
          <w:caps/>
        </w:rPr>
        <w:t>Aghayeva, D.N., Z.W. de Beer, B.</w:t>
      </w:r>
      <w:r>
        <w:rPr>
          <w:caps/>
        </w:rPr>
        <w:t>D. Wingfield and M.J. Wingfield</w:t>
      </w:r>
      <w:r w:rsidRPr="00093380">
        <w:rPr>
          <w:caps/>
        </w:rPr>
        <w:t xml:space="preserve"> 2004.</w:t>
      </w:r>
      <w:r w:rsidRPr="00093380">
        <w:t xml:space="preserve">  Morphology and Multigene sequence comparisons of species in the </w:t>
      </w:r>
      <w:proofErr w:type="spellStart"/>
      <w:r w:rsidRPr="00093380">
        <w:rPr>
          <w:i/>
          <w:iCs/>
        </w:rPr>
        <w:t>Ophiostoma</w:t>
      </w:r>
      <w:proofErr w:type="spellEnd"/>
      <w:r w:rsidRPr="00093380">
        <w:rPr>
          <w:i/>
          <w:iCs/>
        </w:rPr>
        <w:t xml:space="preserve"> </w:t>
      </w:r>
      <w:proofErr w:type="spellStart"/>
      <w:r w:rsidRPr="00093380">
        <w:rPr>
          <w:i/>
          <w:iCs/>
        </w:rPr>
        <w:t>quercus</w:t>
      </w:r>
      <w:proofErr w:type="spellEnd"/>
      <w:r w:rsidRPr="00093380">
        <w:t xml:space="preserve"> complex.  Proceedings of the 42</w:t>
      </w:r>
      <w:r w:rsidRPr="00093380">
        <w:rPr>
          <w:vertAlign w:val="superscript"/>
        </w:rPr>
        <w:t>nd</w:t>
      </w:r>
      <w:r w:rsidRPr="00093380">
        <w:t xml:space="preserve"> Annual Congress of the Southern African Society for Plant Pathology, Cathedral Peak Hotel, Winterton.  18-21 January</w:t>
      </w:r>
    </w:p>
    <w:p w14:paraId="114EDA6A" w14:textId="77777777" w:rsidR="00D70D58" w:rsidRPr="00093380" w:rsidRDefault="00D70D58" w:rsidP="00D70D58">
      <w:pPr>
        <w:ind w:left="720" w:hanging="720"/>
        <w:jc w:val="both"/>
        <w:rPr>
          <w:caps/>
        </w:rPr>
      </w:pPr>
    </w:p>
    <w:p w14:paraId="191DC729" w14:textId="77777777" w:rsidR="00D70D58" w:rsidRPr="00093380" w:rsidRDefault="00D70D58" w:rsidP="00D70D58">
      <w:pPr>
        <w:ind w:left="720" w:hanging="720"/>
        <w:jc w:val="both"/>
      </w:pPr>
      <w:r w:rsidRPr="00093380">
        <w:rPr>
          <w:caps/>
        </w:rPr>
        <w:t>Barnes, I., B.</w:t>
      </w:r>
      <w:r>
        <w:rPr>
          <w:caps/>
        </w:rPr>
        <w:t>D. Wingfield and M.J. Wingfield</w:t>
      </w:r>
      <w:r w:rsidRPr="00093380">
        <w:rPr>
          <w:caps/>
        </w:rPr>
        <w:t xml:space="preserve"> 2004. </w:t>
      </w:r>
      <w:r w:rsidRPr="00093380">
        <w:t xml:space="preserve"> DNA based phylogeny of </w:t>
      </w:r>
      <w:proofErr w:type="spellStart"/>
      <w:r w:rsidRPr="00093380">
        <w:rPr>
          <w:i/>
          <w:iCs/>
        </w:rPr>
        <w:t>Dothistroma</w:t>
      </w:r>
      <w:proofErr w:type="spellEnd"/>
      <w:r w:rsidRPr="00093380">
        <w:rPr>
          <w:i/>
          <w:iCs/>
        </w:rPr>
        <w:t xml:space="preserve"> </w:t>
      </w:r>
      <w:proofErr w:type="spellStart"/>
      <w:r w:rsidRPr="00093380">
        <w:rPr>
          <w:i/>
          <w:iCs/>
        </w:rPr>
        <w:t>septospora</w:t>
      </w:r>
      <w:proofErr w:type="spellEnd"/>
      <w:r w:rsidRPr="00093380">
        <w:t xml:space="preserve"> reveals a species partition separating North American isolates.  Proceedings of the 42</w:t>
      </w:r>
      <w:r w:rsidRPr="00093380">
        <w:rPr>
          <w:vertAlign w:val="superscript"/>
        </w:rPr>
        <w:t>nd</w:t>
      </w:r>
      <w:r w:rsidRPr="00093380">
        <w:t xml:space="preserve"> Annual Congress of the Southern African Society for Plant Pathology, Cathedral Peak Hotel, Winterton.  18-21 January.</w:t>
      </w:r>
    </w:p>
    <w:p w14:paraId="266E41A5" w14:textId="77777777" w:rsidR="00D70D58" w:rsidRPr="00093380" w:rsidRDefault="00D70D58" w:rsidP="00D70D58">
      <w:pPr>
        <w:ind w:left="720" w:hanging="720"/>
        <w:jc w:val="both"/>
        <w:rPr>
          <w:caps/>
        </w:rPr>
      </w:pPr>
    </w:p>
    <w:p w14:paraId="6ED910EF" w14:textId="77777777" w:rsidR="00D70D58" w:rsidRPr="00093380" w:rsidRDefault="00D70D58" w:rsidP="00D70D58">
      <w:pPr>
        <w:ind w:left="720" w:hanging="720"/>
        <w:jc w:val="both"/>
      </w:pPr>
      <w:r w:rsidRPr="00093380">
        <w:rPr>
          <w:caps/>
        </w:rPr>
        <w:t>Cortinas, M-N., P.W. Crous, B.D. Wingfield and M.J. Wingfield 2004</w:t>
      </w:r>
      <w:r w:rsidRPr="00093380">
        <w:t xml:space="preserve">.  </w:t>
      </w:r>
      <w:proofErr w:type="spellStart"/>
      <w:r w:rsidRPr="00093380">
        <w:t>Multilocus</w:t>
      </w:r>
      <w:proofErr w:type="spellEnd"/>
      <w:r w:rsidRPr="00093380">
        <w:t xml:space="preserve"> phylogenies reveal subdivision within isolates of </w:t>
      </w:r>
      <w:proofErr w:type="spellStart"/>
      <w:r w:rsidRPr="00093380">
        <w:rPr>
          <w:i/>
          <w:iCs/>
        </w:rPr>
        <w:t>Coniothyrium</w:t>
      </w:r>
      <w:proofErr w:type="spellEnd"/>
      <w:r w:rsidRPr="00093380">
        <w:rPr>
          <w:i/>
          <w:iCs/>
        </w:rPr>
        <w:t xml:space="preserve"> </w:t>
      </w:r>
      <w:proofErr w:type="spellStart"/>
      <w:r w:rsidRPr="00093380">
        <w:rPr>
          <w:i/>
          <w:iCs/>
        </w:rPr>
        <w:t>zuluense</w:t>
      </w:r>
      <w:proofErr w:type="spellEnd"/>
      <w:r w:rsidRPr="00093380">
        <w:t xml:space="preserve"> from different locations.  Proceedings of the 42</w:t>
      </w:r>
      <w:r w:rsidRPr="00093380">
        <w:rPr>
          <w:vertAlign w:val="superscript"/>
        </w:rPr>
        <w:t>nd</w:t>
      </w:r>
      <w:r w:rsidRPr="00093380">
        <w:t xml:space="preserve"> Annual Congress of the Southern African Society for Plant Pathology, Cathedral Peak Hotel, Winterton.  18-21 January.</w:t>
      </w:r>
    </w:p>
    <w:p w14:paraId="186B914B" w14:textId="77777777" w:rsidR="00D70D58" w:rsidRPr="00093380" w:rsidRDefault="00D70D58" w:rsidP="00D70D58">
      <w:pPr>
        <w:ind w:left="720" w:hanging="720"/>
        <w:jc w:val="both"/>
        <w:rPr>
          <w:caps/>
        </w:rPr>
      </w:pPr>
    </w:p>
    <w:p w14:paraId="71B1B672" w14:textId="77777777" w:rsidR="00D70D58" w:rsidRPr="00093380" w:rsidRDefault="00D70D58" w:rsidP="00D70D58">
      <w:pPr>
        <w:ind w:left="720" w:hanging="720"/>
        <w:jc w:val="both"/>
      </w:pPr>
      <w:r w:rsidRPr="00093380">
        <w:rPr>
          <w:caps/>
        </w:rPr>
        <w:t>Darby, J.D., K. Jacobs, B.D. Wingfield</w:t>
      </w:r>
      <w:r>
        <w:rPr>
          <w:caps/>
        </w:rPr>
        <w:t>, P.W. Crous and M.J. Wingfield</w:t>
      </w:r>
      <w:r w:rsidRPr="00093380">
        <w:rPr>
          <w:caps/>
        </w:rPr>
        <w:t xml:space="preserve"> 2004.</w:t>
      </w:r>
      <w:r w:rsidRPr="00093380">
        <w:t xml:space="preserve">  Phylogenetic relationships between isolates of </w:t>
      </w:r>
      <w:proofErr w:type="spellStart"/>
      <w:r w:rsidRPr="00093380">
        <w:rPr>
          <w:i/>
          <w:iCs/>
        </w:rPr>
        <w:t>Cylindrocladium</w:t>
      </w:r>
      <w:proofErr w:type="spellEnd"/>
      <w:r w:rsidRPr="00093380">
        <w:rPr>
          <w:i/>
          <w:iCs/>
        </w:rPr>
        <w:t xml:space="preserve"> </w:t>
      </w:r>
      <w:proofErr w:type="spellStart"/>
      <w:r w:rsidRPr="00093380">
        <w:rPr>
          <w:i/>
          <w:iCs/>
        </w:rPr>
        <w:t>pauciramosum</w:t>
      </w:r>
      <w:proofErr w:type="spellEnd"/>
      <w:r w:rsidRPr="00093380">
        <w:t xml:space="preserve"> from different geographic regions.  Proceedings of the 42</w:t>
      </w:r>
      <w:r w:rsidRPr="00093380">
        <w:rPr>
          <w:vertAlign w:val="superscript"/>
        </w:rPr>
        <w:t>nd</w:t>
      </w:r>
      <w:r w:rsidRPr="00093380">
        <w:t xml:space="preserve"> Annual Congress of the Southern African Society for Plant Pathology, Cathedral Peak Hotel, Winterton.  18-21 January.</w:t>
      </w:r>
    </w:p>
    <w:p w14:paraId="49B12933" w14:textId="77777777" w:rsidR="00D70D58" w:rsidRPr="00093380" w:rsidRDefault="00D70D58" w:rsidP="00D70D58">
      <w:pPr>
        <w:ind w:left="720" w:hanging="720"/>
        <w:jc w:val="both"/>
        <w:rPr>
          <w:caps/>
        </w:rPr>
      </w:pPr>
    </w:p>
    <w:p w14:paraId="2C86780C" w14:textId="77777777" w:rsidR="00D70D58" w:rsidRPr="00093380" w:rsidRDefault="00D70D58" w:rsidP="00D70D58">
      <w:pPr>
        <w:ind w:left="720" w:hanging="720"/>
        <w:jc w:val="both"/>
      </w:pPr>
      <w:r w:rsidRPr="00093380">
        <w:rPr>
          <w:caps/>
        </w:rPr>
        <w:t>Gryzenhout, M., H. Myburg, N.A. van der Merwe, B.</w:t>
      </w:r>
      <w:r>
        <w:rPr>
          <w:caps/>
        </w:rPr>
        <w:t>D. Wingfield and M.J. Wingfield</w:t>
      </w:r>
      <w:r w:rsidRPr="00093380">
        <w:rPr>
          <w:caps/>
        </w:rPr>
        <w:t xml:space="preserve"> 2004.</w:t>
      </w:r>
      <w:r w:rsidRPr="00093380">
        <w:t xml:space="preserve"> </w:t>
      </w:r>
      <w:proofErr w:type="spellStart"/>
      <w:r w:rsidRPr="00093380">
        <w:rPr>
          <w:i/>
          <w:iCs/>
        </w:rPr>
        <w:t>Chrysoporthe</w:t>
      </w:r>
      <w:proofErr w:type="spellEnd"/>
      <w:r w:rsidRPr="00093380">
        <w:rPr>
          <w:i/>
          <w:iCs/>
        </w:rPr>
        <w:t xml:space="preserve"> prov. nom</w:t>
      </w:r>
      <w:r w:rsidRPr="00093380">
        <w:t xml:space="preserve">., a new genus representing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xml:space="preserve"> and incorporating three species.  Proceedings of the 42</w:t>
      </w:r>
      <w:r w:rsidRPr="00093380">
        <w:rPr>
          <w:vertAlign w:val="superscript"/>
        </w:rPr>
        <w:t>nd</w:t>
      </w:r>
      <w:r w:rsidRPr="00093380">
        <w:t xml:space="preserve"> Annual Congress of the Southern African Society for Plant Pathology, Cathedral Peak Hotel, Winterton.  18-21 January.</w:t>
      </w:r>
    </w:p>
    <w:p w14:paraId="3DB83B20" w14:textId="77777777" w:rsidR="00D70D58" w:rsidRPr="00093380" w:rsidRDefault="00D70D58" w:rsidP="00D70D58">
      <w:pPr>
        <w:ind w:left="720" w:hanging="720"/>
        <w:jc w:val="both"/>
        <w:rPr>
          <w:caps/>
        </w:rPr>
      </w:pPr>
    </w:p>
    <w:p w14:paraId="5FC12180" w14:textId="77777777" w:rsidR="00D70D58" w:rsidRPr="00093380" w:rsidRDefault="00D70D58" w:rsidP="00D70D58">
      <w:pPr>
        <w:ind w:left="720" w:hanging="720"/>
        <w:jc w:val="both"/>
      </w:pPr>
      <w:r w:rsidRPr="00093380">
        <w:rPr>
          <w:caps/>
        </w:rPr>
        <w:t>Heath, R.N., N.A. van der Merwe, J. Roux, B.D. wingfield and M.J. Wingfield</w:t>
      </w:r>
      <w:r w:rsidRPr="00093380">
        <w:t xml:space="preserve"> 2004.  Genetic comparison of </w:t>
      </w:r>
      <w:proofErr w:type="spellStart"/>
      <w:r w:rsidRPr="00093380">
        <w:rPr>
          <w:i/>
          <w:iCs/>
        </w:rPr>
        <w:t>Cryphonectria</w:t>
      </w:r>
      <w:proofErr w:type="spellEnd"/>
      <w:r w:rsidRPr="00093380">
        <w:rPr>
          <w:i/>
          <w:iCs/>
        </w:rPr>
        <w:t xml:space="preserve"> </w:t>
      </w:r>
      <w:proofErr w:type="spellStart"/>
      <w:r w:rsidRPr="00093380">
        <w:rPr>
          <w:i/>
          <w:iCs/>
        </w:rPr>
        <w:t>cubensis</w:t>
      </w:r>
      <w:proofErr w:type="spellEnd"/>
      <w:r w:rsidRPr="00093380">
        <w:t xml:space="preserve"> isolates from native and exotic hosts in South Africa.  Proceedings of the 42</w:t>
      </w:r>
      <w:r w:rsidRPr="00093380">
        <w:rPr>
          <w:vertAlign w:val="superscript"/>
        </w:rPr>
        <w:t>nd</w:t>
      </w:r>
      <w:r w:rsidRPr="00093380">
        <w:t xml:space="preserve"> Annual Congress of the Southern African Society for Plant Pathology, Cathedral Peak Hotel, Winterton.  18-21 January.</w:t>
      </w:r>
    </w:p>
    <w:p w14:paraId="0F2F1467" w14:textId="77777777" w:rsidR="00D70D58" w:rsidRPr="00093380" w:rsidRDefault="00D70D58" w:rsidP="00D70D58">
      <w:pPr>
        <w:ind w:left="720" w:hanging="720"/>
        <w:jc w:val="both"/>
      </w:pPr>
    </w:p>
    <w:p w14:paraId="1C2E7249" w14:textId="77777777" w:rsidR="00D70D58" w:rsidRPr="00093380" w:rsidRDefault="00D70D58" w:rsidP="00D70D58">
      <w:pPr>
        <w:ind w:left="720" w:hanging="720"/>
        <w:jc w:val="both"/>
      </w:pPr>
      <w:r w:rsidRPr="00093380">
        <w:rPr>
          <w:caps/>
        </w:rPr>
        <w:t>Bahlmann, L., M.J. Wingfield, A.A. Myburg and B.D. Wingfield</w:t>
      </w:r>
      <w:r w:rsidRPr="00093380">
        <w:t xml:space="preserve"> 2005.  Identifying Pathogenicity Quantitative Trait Loci (QTLs) in a (</w:t>
      </w:r>
      <w:r w:rsidRPr="00093380">
        <w:rPr>
          <w:i/>
          <w:iCs/>
        </w:rPr>
        <w:t>Fusarium</w:t>
      </w:r>
      <w:r w:rsidRPr="00093380">
        <w:t xml:space="preserve"> </w:t>
      </w:r>
      <w:proofErr w:type="spellStart"/>
      <w:r w:rsidRPr="00093380">
        <w:rPr>
          <w:i/>
          <w:iCs/>
        </w:rPr>
        <w:t>circinatum</w:t>
      </w:r>
      <w:proofErr w:type="spellEnd"/>
      <w:r w:rsidRPr="00093380">
        <w:t xml:space="preserve"> x </w:t>
      </w:r>
      <w:r w:rsidRPr="00093380">
        <w:rPr>
          <w:i/>
          <w:iCs/>
        </w:rPr>
        <w:t xml:space="preserve">F. </w:t>
      </w:r>
      <w:proofErr w:type="spellStart"/>
      <w:r w:rsidRPr="00093380">
        <w:rPr>
          <w:i/>
          <w:iCs/>
        </w:rPr>
        <w:t>subglutinans</w:t>
      </w:r>
      <w:proofErr w:type="spellEnd"/>
      <w:r w:rsidRPr="00093380">
        <w:t xml:space="preserve">) x </w:t>
      </w:r>
      <w:r w:rsidRPr="00093380">
        <w:rPr>
          <w:i/>
          <w:iCs/>
        </w:rPr>
        <w:t xml:space="preserve">F. </w:t>
      </w:r>
      <w:proofErr w:type="spellStart"/>
      <w:r w:rsidRPr="00093380">
        <w:rPr>
          <w:i/>
          <w:iCs/>
        </w:rPr>
        <w:t>circinatum</w:t>
      </w:r>
      <w:proofErr w:type="spellEnd"/>
      <w:r w:rsidRPr="00093380">
        <w:t xml:space="preserve"> backcross population.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3CE31D35" w14:textId="77777777" w:rsidR="00D70D58" w:rsidRPr="00093380" w:rsidRDefault="00D70D58" w:rsidP="00D70D58">
      <w:pPr>
        <w:ind w:left="720" w:hanging="720"/>
        <w:jc w:val="both"/>
      </w:pPr>
    </w:p>
    <w:p w14:paraId="6FE4470E" w14:textId="77777777" w:rsidR="00D70D58" w:rsidRPr="00093380" w:rsidRDefault="00D70D58" w:rsidP="00D70D58">
      <w:pPr>
        <w:ind w:left="720" w:hanging="720"/>
        <w:jc w:val="both"/>
      </w:pPr>
      <w:r w:rsidRPr="00093380">
        <w:rPr>
          <w:caps/>
        </w:rPr>
        <w:t xml:space="preserve">Coetzee, M.P.A., B.D. Wingfield, and M.J. Wingfield 2005.  </w:t>
      </w:r>
      <w:r w:rsidRPr="00093380">
        <w:t xml:space="preserve">Genotypic diversity of the root rot fungus </w:t>
      </w:r>
      <w:r w:rsidRPr="00093380">
        <w:rPr>
          <w:i/>
          <w:iCs/>
        </w:rPr>
        <w:t xml:space="preserve">Armillaria </w:t>
      </w:r>
      <w:proofErr w:type="spellStart"/>
      <w:r w:rsidRPr="00093380">
        <w:rPr>
          <w:i/>
          <w:iCs/>
        </w:rPr>
        <w:t>fuscipes</w:t>
      </w:r>
      <w:proofErr w:type="spellEnd"/>
      <w:r w:rsidRPr="00093380">
        <w:t xml:space="preserve"> in South African pine plantations.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2386C4E5" w14:textId="77777777" w:rsidR="00D70D58" w:rsidRPr="00093380" w:rsidRDefault="00D70D58" w:rsidP="00D70D58">
      <w:pPr>
        <w:ind w:left="720" w:hanging="720"/>
        <w:jc w:val="both"/>
      </w:pPr>
    </w:p>
    <w:p w14:paraId="043C52BF" w14:textId="77777777" w:rsidR="00D70D58" w:rsidRPr="00093380" w:rsidRDefault="00D70D58" w:rsidP="00D70D58">
      <w:pPr>
        <w:ind w:left="720" w:hanging="720"/>
        <w:jc w:val="both"/>
      </w:pPr>
      <w:r w:rsidRPr="00093380">
        <w:rPr>
          <w:caps/>
        </w:rPr>
        <w:t>Gomez, D., K. Jacobs, X.D. Zhou, H. Ye, Z.W. de Beer, B.D. Wingfield, and M.J. Wingfield 2005</w:t>
      </w:r>
      <w:r w:rsidRPr="00093380">
        <w:t xml:space="preserve">  </w:t>
      </w:r>
      <w:proofErr w:type="spellStart"/>
      <w:r w:rsidRPr="00093380">
        <w:rPr>
          <w:i/>
          <w:iCs/>
        </w:rPr>
        <w:t>Pesotum</w:t>
      </w:r>
      <w:proofErr w:type="spellEnd"/>
      <w:r w:rsidRPr="00093380">
        <w:t xml:space="preserve"> spp. Associated with bark beetles on conifers in Southwestern China.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193F1CCA" w14:textId="77777777" w:rsidR="00D70D58" w:rsidRPr="00093380" w:rsidRDefault="00D70D58" w:rsidP="00D70D58">
      <w:pPr>
        <w:ind w:left="720" w:hanging="720"/>
        <w:jc w:val="both"/>
      </w:pPr>
    </w:p>
    <w:p w14:paraId="25403C17" w14:textId="77777777" w:rsidR="00D70D58" w:rsidRPr="00093380" w:rsidRDefault="00D70D58" w:rsidP="00D70D58">
      <w:pPr>
        <w:ind w:left="720" w:hanging="720"/>
        <w:jc w:val="both"/>
      </w:pPr>
      <w:r w:rsidRPr="00093380">
        <w:rPr>
          <w:caps/>
        </w:rPr>
        <w:t xml:space="preserve">Grobbelaar, J., Z.W. de Beer, B.D. Wingfield, and M.J. Wingfield 2005.  </w:t>
      </w:r>
      <w:r w:rsidRPr="00093380">
        <w:t xml:space="preserve">Sibling species and hybrids in the </w:t>
      </w:r>
      <w:proofErr w:type="spellStart"/>
      <w:r w:rsidRPr="00093380">
        <w:rPr>
          <w:i/>
          <w:iCs/>
        </w:rPr>
        <w:t>Ophiostoma</w:t>
      </w:r>
      <w:proofErr w:type="spellEnd"/>
      <w:r w:rsidRPr="00093380">
        <w:rPr>
          <w:i/>
          <w:iCs/>
        </w:rPr>
        <w:t xml:space="preserve"> </w:t>
      </w:r>
      <w:proofErr w:type="spellStart"/>
      <w:r w:rsidRPr="00093380">
        <w:rPr>
          <w:i/>
          <w:iCs/>
        </w:rPr>
        <w:t>quercus</w:t>
      </w:r>
      <w:proofErr w:type="spellEnd"/>
      <w:r w:rsidRPr="00093380">
        <w:t xml:space="preserve"> complex</w:t>
      </w:r>
      <w:r w:rsidRPr="00093380">
        <w:rPr>
          <w:caps/>
        </w:rPr>
        <w:t xml:space="preserve">?  </w:t>
      </w:r>
      <w:r w:rsidRPr="00093380">
        <w:t>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2C4DF581" w14:textId="77777777" w:rsidR="00D70D58" w:rsidRPr="00093380" w:rsidRDefault="00D70D58" w:rsidP="00D70D58">
      <w:pPr>
        <w:ind w:left="720" w:hanging="720"/>
        <w:jc w:val="both"/>
      </w:pPr>
    </w:p>
    <w:p w14:paraId="45D023B7" w14:textId="77777777" w:rsidR="00D70D58" w:rsidRPr="00093380" w:rsidRDefault="00D70D58" w:rsidP="00D70D58">
      <w:pPr>
        <w:ind w:left="720" w:hanging="720"/>
        <w:jc w:val="both"/>
      </w:pPr>
      <w:r w:rsidRPr="00093380">
        <w:rPr>
          <w:caps/>
        </w:rPr>
        <w:t xml:space="preserve">Gryzenhout, M., B.D. Wingfield, and M.J. Wingfield 2005.  </w:t>
      </w:r>
      <w:r w:rsidRPr="00093380">
        <w:t xml:space="preserve">Discovery of novel hosts of the </w:t>
      </w:r>
      <w:r w:rsidRPr="00093380">
        <w:rPr>
          <w:i/>
          <w:iCs/>
        </w:rPr>
        <w:t>Eucalyptus</w:t>
      </w:r>
      <w:r w:rsidRPr="00093380">
        <w:t xml:space="preserve"> canker pathogen </w:t>
      </w:r>
      <w:proofErr w:type="spellStart"/>
      <w:r w:rsidRPr="00093380">
        <w:rPr>
          <w:i/>
          <w:iCs/>
        </w:rPr>
        <w:t>Chrysoporthe</w:t>
      </w:r>
      <w:proofErr w:type="spellEnd"/>
      <w:r w:rsidRPr="00093380">
        <w:rPr>
          <w:i/>
          <w:iCs/>
        </w:rPr>
        <w:t xml:space="preserve"> </w:t>
      </w:r>
      <w:proofErr w:type="spellStart"/>
      <w:r w:rsidRPr="00093380">
        <w:rPr>
          <w:i/>
          <w:iCs/>
        </w:rPr>
        <w:t>cubensis</w:t>
      </w:r>
      <w:proofErr w:type="spellEnd"/>
      <w:r w:rsidRPr="00093380">
        <w:t>.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5CF6F2C1" w14:textId="77777777" w:rsidR="00D70D58" w:rsidRPr="00093380" w:rsidRDefault="00D70D58" w:rsidP="00D70D58">
      <w:pPr>
        <w:ind w:left="720" w:hanging="720"/>
        <w:jc w:val="both"/>
      </w:pPr>
    </w:p>
    <w:p w14:paraId="08CBB6B3" w14:textId="77777777" w:rsidR="00D70D58" w:rsidRPr="00093380" w:rsidRDefault="00D70D58" w:rsidP="00D70D58">
      <w:pPr>
        <w:ind w:left="720" w:hanging="720"/>
        <w:jc w:val="both"/>
      </w:pPr>
      <w:r w:rsidRPr="00093380">
        <w:rPr>
          <w:caps/>
        </w:rPr>
        <w:lastRenderedPageBreak/>
        <w:t xml:space="preserve">Hammerbacher, A., T.A. coutinho, B.D.Wingfield, and M.J. Wingfield 2005.  </w:t>
      </w:r>
      <w:r w:rsidRPr="00093380">
        <w:t xml:space="preserve">Effect of inoculum concentration, plant vigour and wounding on infection of </w:t>
      </w:r>
      <w:r w:rsidRPr="00093380">
        <w:rPr>
          <w:i/>
          <w:iCs/>
        </w:rPr>
        <w:t xml:space="preserve">Pinus </w:t>
      </w:r>
      <w:proofErr w:type="spellStart"/>
      <w:r w:rsidRPr="00093380">
        <w:rPr>
          <w:i/>
          <w:iCs/>
        </w:rPr>
        <w:t>patula</w:t>
      </w:r>
      <w:proofErr w:type="spellEnd"/>
      <w:r w:rsidRPr="00093380">
        <w:t xml:space="preserve"> by </w:t>
      </w:r>
      <w:r w:rsidRPr="00093380">
        <w:rPr>
          <w:i/>
          <w:iCs/>
        </w:rPr>
        <w:t xml:space="preserve">Fusarium </w:t>
      </w:r>
      <w:proofErr w:type="spellStart"/>
      <w:r w:rsidRPr="00093380">
        <w:rPr>
          <w:i/>
          <w:iCs/>
        </w:rPr>
        <w:t>circinatum</w:t>
      </w:r>
      <w:proofErr w:type="spellEnd"/>
      <w:r w:rsidRPr="00093380">
        <w:t>.</w:t>
      </w:r>
      <w:r w:rsidRPr="00093380">
        <w:rPr>
          <w:caps/>
        </w:rPr>
        <w:t xml:space="preserve">  </w:t>
      </w:r>
      <w:r w:rsidRPr="00093380">
        <w:t>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0A2CA9AD" w14:textId="77777777" w:rsidR="00D70D58" w:rsidRPr="00093380" w:rsidRDefault="00D70D58" w:rsidP="00D70D58">
      <w:pPr>
        <w:ind w:left="720" w:hanging="720"/>
        <w:jc w:val="both"/>
      </w:pPr>
    </w:p>
    <w:p w14:paraId="6E76119C" w14:textId="77777777" w:rsidR="00D70D58" w:rsidRPr="00093380" w:rsidRDefault="00D70D58" w:rsidP="00D70D58">
      <w:pPr>
        <w:ind w:left="720" w:hanging="720"/>
        <w:jc w:val="both"/>
      </w:pPr>
      <w:r w:rsidRPr="00093380">
        <w:rPr>
          <w:caps/>
        </w:rPr>
        <w:t>Hunter, G.C., M.N. Cortinas</w:t>
      </w:r>
      <w:r>
        <w:rPr>
          <w:caps/>
        </w:rPr>
        <w:t xml:space="preserve">, </w:t>
      </w:r>
      <w:r w:rsidRPr="00093380">
        <w:rPr>
          <w:caps/>
        </w:rPr>
        <w:t>M.J. Wingfield, B.D. Wingfield and P.W. Crous</w:t>
      </w:r>
      <w:r w:rsidRPr="00093380">
        <w:t xml:space="preserve"> 2005.  Multi-gene phylogeny for species of </w:t>
      </w:r>
      <w:proofErr w:type="spellStart"/>
      <w:r w:rsidRPr="00093380">
        <w:rPr>
          <w:i/>
          <w:iCs/>
        </w:rPr>
        <w:t>Mycosphaerella</w:t>
      </w:r>
      <w:proofErr w:type="spellEnd"/>
      <w:r w:rsidRPr="00093380">
        <w:t xml:space="preserve"> occurring on </w:t>
      </w:r>
      <w:r w:rsidRPr="00093380">
        <w:rPr>
          <w:i/>
          <w:iCs/>
        </w:rPr>
        <w:t>Eucalyptus</w:t>
      </w:r>
      <w:r w:rsidRPr="00093380">
        <w:t xml:space="preserve"> leaves.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428E7D9D" w14:textId="77777777" w:rsidR="00D70D58" w:rsidRPr="00093380" w:rsidRDefault="00D70D58" w:rsidP="00D70D58">
      <w:pPr>
        <w:ind w:left="720" w:hanging="720"/>
        <w:jc w:val="both"/>
      </w:pPr>
    </w:p>
    <w:p w14:paraId="6F75D842" w14:textId="77777777" w:rsidR="00D70D58" w:rsidRPr="00093380" w:rsidRDefault="00D70D58" w:rsidP="00D70D58">
      <w:pPr>
        <w:ind w:left="720" w:hanging="720"/>
        <w:jc w:val="both"/>
      </w:pPr>
      <w:r w:rsidRPr="00093380">
        <w:rPr>
          <w:caps/>
        </w:rPr>
        <w:t>Jacobs, A., P.S. van Wyk, W.F.O. Marasas B.D. Wingfield, T.A. Coutinho and M.J. Wingfield</w:t>
      </w:r>
      <w:r w:rsidRPr="00093380">
        <w:t xml:space="preserve"> 2005.  A new </w:t>
      </w:r>
      <w:r w:rsidRPr="00093380">
        <w:rPr>
          <w:i/>
          <w:iCs/>
        </w:rPr>
        <w:t>Fusarium</w:t>
      </w:r>
      <w:r w:rsidRPr="00093380">
        <w:t xml:space="preserve"> species in the </w:t>
      </w:r>
      <w:proofErr w:type="spellStart"/>
      <w:r w:rsidRPr="00093380">
        <w:rPr>
          <w:i/>
          <w:iCs/>
        </w:rPr>
        <w:t>Gibberella</w:t>
      </w:r>
      <w:proofErr w:type="spellEnd"/>
      <w:r w:rsidRPr="00093380">
        <w:rPr>
          <w:i/>
          <w:iCs/>
        </w:rPr>
        <w:t xml:space="preserve"> </w:t>
      </w:r>
      <w:proofErr w:type="spellStart"/>
      <w:r w:rsidRPr="00093380">
        <w:rPr>
          <w:i/>
          <w:iCs/>
        </w:rPr>
        <w:t>fujikuroi</w:t>
      </w:r>
      <w:proofErr w:type="spellEnd"/>
      <w:r w:rsidRPr="00093380">
        <w:t xml:space="preserve"> complex from pineapple in South Africa.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16F64F38" w14:textId="77777777" w:rsidR="00D70D58" w:rsidRPr="00093380" w:rsidRDefault="00D70D58" w:rsidP="00D70D58">
      <w:pPr>
        <w:ind w:left="720" w:hanging="720"/>
        <w:jc w:val="both"/>
      </w:pPr>
    </w:p>
    <w:p w14:paraId="0249D8E9" w14:textId="77777777" w:rsidR="00D70D58" w:rsidRPr="00093380" w:rsidRDefault="00D70D58" w:rsidP="00D70D58">
      <w:pPr>
        <w:ind w:left="720" w:hanging="720"/>
        <w:jc w:val="both"/>
      </w:pPr>
      <w:r w:rsidRPr="00093380">
        <w:rPr>
          <w:caps/>
        </w:rPr>
        <w:t>Jacobs, K., B.D. Wingfield, H. Solheim and M.J. Wingfield</w:t>
      </w:r>
      <w:r w:rsidRPr="00093380">
        <w:t xml:space="preserve"> 2005.  An unusual species of </w:t>
      </w:r>
      <w:proofErr w:type="spellStart"/>
      <w:r w:rsidRPr="00093380">
        <w:rPr>
          <w:i/>
          <w:iCs/>
        </w:rPr>
        <w:t>Leptographium</w:t>
      </w:r>
      <w:proofErr w:type="spellEnd"/>
      <w:r w:rsidRPr="00093380">
        <w:t xml:space="preserve"> with red conidiophores.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661313A5" w14:textId="77777777" w:rsidR="00D70D58" w:rsidRPr="00093380" w:rsidRDefault="00D70D58" w:rsidP="00D70D58">
      <w:pPr>
        <w:ind w:left="720" w:hanging="720"/>
        <w:jc w:val="both"/>
      </w:pPr>
    </w:p>
    <w:p w14:paraId="04E59935" w14:textId="77777777" w:rsidR="00D70D58" w:rsidRPr="00093380" w:rsidRDefault="00D70D58" w:rsidP="00D70D58">
      <w:pPr>
        <w:ind w:left="720" w:hanging="720"/>
        <w:jc w:val="both"/>
      </w:pPr>
      <w:r w:rsidRPr="00093380">
        <w:rPr>
          <w:caps/>
        </w:rPr>
        <w:t>Jacobs, K., B.D. Wingfield, H. Solheim and M.J. Wingfield</w:t>
      </w:r>
      <w:r w:rsidRPr="00093380">
        <w:t xml:space="preserve"> 2005.  Taxonomic re-evaluation of </w:t>
      </w:r>
      <w:proofErr w:type="spellStart"/>
      <w:r w:rsidRPr="00093380">
        <w:rPr>
          <w:i/>
          <w:iCs/>
        </w:rPr>
        <w:t>Leptographium</w:t>
      </w:r>
      <w:proofErr w:type="spellEnd"/>
      <w:r w:rsidRPr="00093380">
        <w:rPr>
          <w:i/>
          <w:iCs/>
        </w:rPr>
        <w:t xml:space="preserve"> </w:t>
      </w:r>
      <w:proofErr w:type="spellStart"/>
      <w:r w:rsidRPr="00093380">
        <w:rPr>
          <w:i/>
          <w:iCs/>
        </w:rPr>
        <w:t>lundbergii</w:t>
      </w:r>
      <w:proofErr w:type="spellEnd"/>
      <w:r w:rsidRPr="00093380">
        <w:t xml:space="preserve"> based on morphology and DNA sequence comparisons.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77333ED2" w14:textId="77777777" w:rsidR="00D70D58" w:rsidRPr="00093380" w:rsidRDefault="00D70D58" w:rsidP="00D70D58">
      <w:pPr>
        <w:ind w:left="720" w:hanging="720"/>
        <w:jc w:val="both"/>
      </w:pPr>
    </w:p>
    <w:p w14:paraId="03FE03D1" w14:textId="77777777" w:rsidR="00D70D58" w:rsidRPr="00093380" w:rsidRDefault="00D70D58" w:rsidP="00D70D58">
      <w:pPr>
        <w:ind w:left="720" w:hanging="720"/>
        <w:jc w:val="both"/>
      </w:pPr>
      <w:r w:rsidRPr="00093380">
        <w:rPr>
          <w:caps/>
        </w:rPr>
        <w:t>Jacobs, K., B.D. Wingfield, p. Krokene, H. Solheim and M.J. Wingfield</w:t>
      </w:r>
      <w:r w:rsidRPr="00093380">
        <w:t xml:space="preserve"> 2005.  A new species of </w:t>
      </w:r>
      <w:proofErr w:type="spellStart"/>
      <w:r w:rsidRPr="00093380">
        <w:rPr>
          <w:i/>
          <w:iCs/>
        </w:rPr>
        <w:t>Leptographium</w:t>
      </w:r>
      <w:proofErr w:type="spellEnd"/>
      <w:r w:rsidRPr="00093380">
        <w:t xml:space="preserve"> from Norway.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42E5106A" w14:textId="77777777" w:rsidR="00D70D58" w:rsidRPr="00093380" w:rsidRDefault="00D70D58" w:rsidP="00D70D58">
      <w:pPr>
        <w:ind w:left="720" w:hanging="720"/>
        <w:jc w:val="both"/>
      </w:pPr>
    </w:p>
    <w:p w14:paraId="68B381C8" w14:textId="77777777" w:rsidR="00D70D58" w:rsidRPr="00093380" w:rsidRDefault="00D70D58" w:rsidP="00D70D58">
      <w:pPr>
        <w:ind w:left="720" w:hanging="720"/>
        <w:jc w:val="both"/>
      </w:pPr>
      <w:r w:rsidRPr="00093380">
        <w:rPr>
          <w:caps/>
        </w:rPr>
        <w:t>Maier, W.F.A., N. Harmse, T. Khoza, M.J. Wingfield, and B.D. Wingfield</w:t>
      </w:r>
      <w:r w:rsidRPr="00093380">
        <w:t xml:space="preserve"> 2005. “Snow” in Kruger Park: A fungal epidemic on buffalo thorn caused by </w:t>
      </w:r>
      <w:proofErr w:type="spellStart"/>
      <w:r w:rsidRPr="00093380">
        <w:rPr>
          <w:i/>
          <w:iCs/>
        </w:rPr>
        <w:t>Coniodictyum</w:t>
      </w:r>
      <w:proofErr w:type="spellEnd"/>
      <w:r w:rsidRPr="00093380">
        <w:rPr>
          <w:i/>
          <w:iCs/>
        </w:rPr>
        <w:t xml:space="preserve"> </w:t>
      </w:r>
      <w:proofErr w:type="spellStart"/>
      <w:r w:rsidRPr="00093380">
        <w:rPr>
          <w:i/>
          <w:iCs/>
        </w:rPr>
        <w:t>chevalieri</w:t>
      </w:r>
      <w:proofErr w:type="spellEnd"/>
      <w:r w:rsidRPr="00093380">
        <w:t>.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4986B63D" w14:textId="77777777" w:rsidR="00D70D58" w:rsidRPr="00093380" w:rsidRDefault="00D70D58" w:rsidP="00D70D58">
      <w:pPr>
        <w:ind w:left="720" w:hanging="720"/>
        <w:jc w:val="both"/>
      </w:pPr>
    </w:p>
    <w:p w14:paraId="500A212B" w14:textId="77777777" w:rsidR="00D70D58" w:rsidRPr="00093380" w:rsidRDefault="00D70D58" w:rsidP="00D70D58">
      <w:pPr>
        <w:ind w:left="720" w:hanging="720"/>
        <w:jc w:val="both"/>
      </w:pPr>
      <w:r w:rsidRPr="00093380">
        <w:rPr>
          <w:caps/>
        </w:rPr>
        <w:t>Mehl, J.W.M., A. Hammerbacher, T.A. Coutinho, M.J. Wingfield, and B.D. Wingfield</w:t>
      </w:r>
      <w:r w:rsidRPr="00093380">
        <w:t xml:space="preserve"> 2005.  Detection of the pitch canker fungus, </w:t>
      </w:r>
      <w:r w:rsidRPr="00093380">
        <w:rPr>
          <w:i/>
          <w:iCs/>
        </w:rPr>
        <w:t xml:space="preserve">Fusarium </w:t>
      </w:r>
      <w:proofErr w:type="spellStart"/>
      <w:r w:rsidRPr="00093380">
        <w:rPr>
          <w:i/>
          <w:iCs/>
        </w:rPr>
        <w:t>circinatum</w:t>
      </w:r>
      <w:proofErr w:type="spellEnd"/>
      <w:r w:rsidRPr="00093380">
        <w:t>, in pine seeds.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2FA754C0" w14:textId="77777777" w:rsidR="00D70D58" w:rsidRPr="00093380" w:rsidRDefault="00D70D58" w:rsidP="00D70D58">
      <w:pPr>
        <w:ind w:left="720" w:hanging="720"/>
        <w:jc w:val="both"/>
      </w:pPr>
    </w:p>
    <w:p w14:paraId="416B1354" w14:textId="77777777" w:rsidR="00D70D58" w:rsidRPr="00093380" w:rsidRDefault="00D70D58" w:rsidP="00D70D58">
      <w:pPr>
        <w:ind w:left="720" w:hanging="720"/>
        <w:jc w:val="both"/>
      </w:pPr>
      <w:r w:rsidRPr="00093380">
        <w:rPr>
          <w:caps/>
        </w:rPr>
        <w:t xml:space="preserve">Moses, L.M., W.F.O. Marasas, H.F. Vismer, J.P. Rheeder and B.D. Wingfield </w:t>
      </w:r>
      <w:r w:rsidRPr="00093380">
        <w:t xml:space="preserve">2005.  Molecular analysis to determine the mating type of </w:t>
      </w:r>
      <w:r w:rsidRPr="00093380">
        <w:rPr>
          <w:i/>
          <w:iCs/>
        </w:rPr>
        <w:t xml:space="preserve">Fusarium </w:t>
      </w:r>
      <w:proofErr w:type="spellStart"/>
      <w:r w:rsidRPr="00093380">
        <w:rPr>
          <w:i/>
          <w:iCs/>
        </w:rPr>
        <w:t>globosum</w:t>
      </w:r>
      <w:proofErr w:type="spellEnd"/>
      <w:r w:rsidRPr="00093380">
        <w:t xml:space="preserve"> strains.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43D16597" w14:textId="77777777" w:rsidR="00D70D58" w:rsidRPr="00093380" w:rsidRDefault="00D70D58" w:rsidP="00D70D58">
      <w:pPr>
        <w:ind w:left="720" w:hanging="720"/>
        <w:jc w:val="both"/>
      </w:pPr>
    </w:p>
    <w:p w14:paraId="53333728" w14:textId="77777777" w:rsidR="00D70D58" w:rsidRPr="00093380" w:rsidRDefault="00D70D58" w:rsidP="00D70D58">
      <w:pPr>
        <w:ind w:left="720" w:hanging="720"/>
        <w:jc w:val="both"/>
      </w:pPr>
      <w:r w:rsidRPr="00093380">
        <w:rPr>
          <w:caps/>
        </w:rPr>
        <w:t>Van Wyk, M., B.D. Wingfield, A. Al-Adawi, M. Deadman and M.J. Wingfield</w:t>
      </w:r>
      <w:r w:rsidRPr="00093380">
        <w:t xml:space="preserve"> 2005.  Two </w:t>
      </w:r>
      <w:r w:rsidRPr="00093380">
        <w:rPr>
          <w:i/>
          <w:iCs/>
        </w:rPr>
        <w:t>Ceratocystis</w:t>
      </w:r>
      <w:r w:rsidRPr="00093380">
        <w:t xml:space="preserve"> spp. Associated with Mango tree death in Oman.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6ED7E98C" w14:textId="77777777" w:rsidR="00D70D58" w:rsidRPr="00093380" w:rsidRDefault="00D70D58" w:rsidP="00D70D58">
      <w:pPr>
        <w:ind w:left="720" w:hanging="720"/>
        <w:jc w:val="both"/>
      </w:pPr>
    </w:p>
    <w:p w14:paraId="6C278EE7" w14:textId="77777777" w:rsidR="00D70D58" w:rsidRPr="00093380" w:rsidRDefault="00D70D58" w:rsidP="00D70D58">
      <w:pPr>
        <w:ind w:left="720" w:hanging="720"/>
        <w:jc w:val="both"/>
      </w:pPr>
      <w:r w:rsidRPr="00093380">
        <w:rPr>
          <w:caps/>
        </w:rPr>
        <w:t>Van Wyk, M., J. Roux, I. Barnes B.D. Wingfield, e.c.y liew, b.a. summerell and M.J. Wingfield</w:t>
      </w:r>
      <w:r w:rsidRPr="00093380">
        <w:t xml:space="preserve"> 2005.  </w:t>
      </w:r>
      <w:r w:rsidRPr="00093380">
        <w:rPr>
          <w:i/>
          <w:iCs/>
        </w:rPr>
        <w:t xml:space="preserve">Ceratocystis </w:t>
      </w:r>
      <w:proofErr w:type="spellStart"/>
      <w:r w:rsidRPr="00093380">
        <w:rPr>
          <w:i/>
          <w:iCs/>
        </w:rPr>
        <w:t>polychroma</w:t>
      </w:r>
      <w:proofErr w:type="spellEnd"/>
      <w:r w:rsidRPr="00093380">
        <w:t>, a potentially important pathogen of clove.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44A21540" w14:textId="77777777" w:rsidR="00D70D58" w:rsidRPr="00093380" w:rsidRDefault="00D70D58" w:rsidP="00D70D58">
      <w:pPr>
        <w:ind w:left="720" w:hanging="720"/>
        <w:jc w:val="both"/>
      </w:pPr>
    </w:p>
    <w:p w14:paraId="1916104B" w14:textId="77777777" w:rsidR="00D70D58" w:rsidRPr="00093380" w:rsidRDefault="00D70D58" w:rsidP="00D70D58">
      <w:pPr>
        <w:ind w:left="720" w:hanging="720"/>
        <w:jc w:val="both"/>
      </w:pPr>
      <w:r w:rsidRPr="00093380">
        <w:t>WINGFIELD, B.D. 2005.  A Centre of Excellence in Tree Health.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7E7BD121" w14:textId="77777777" w:rsidR="00D70D58" w:rsidRPr="00093380" w:rsidRDefault="00D70D58" w:rsidP="00D70D58">
      <w:pPr>
        <w:ind w:left="720" w:hanging="720"/>
        <w:jc w:val="both"/>
      </w:pPr>
    </w:p>
    <w:p w14:paraId="6F12CE8E" w14:textId="77777777" w:rsidR="00D70D58" w:rsidRPr="00093380" w:rsidRDefault="00D70D58" w:rsidP="00D70D58">
      <w:pPr>
        <w:ind w:left="720" w:hanging="720"/>
        <w:jc w:val="both"/>
      </w:pPr>
      <w:r w:rsidRPr="00093380">
        <w:rPr>
          <w:caps/>
        </w:rPr>
        <w:t>Wright, L.P., B.D. Wingfield, P.W. Crous, T. Brenneman and M.J. Wingfield</w:t>
      </w:r>
      <w:r w:rsidRPr="00093380">
        <w:t xml:space="preserve"> 2005.  Developing polymorphic microsatellites for studying the population genetics of </w:t>
      </w:r>
      <w:proofErr w:type="spellStart"/>
      <w:r w:rsidRPr="00093380">
        <w:rPr>
          <w:i/>
          <w:iCs/>
        </w:rPr>
        <w:t>Cylindrocladium</w:t>
      </w:r>
      <w:proofErr w:type="spellEnd"/>
      <w:r w:rsidRPr="00093380">
        <w:rPr>
          <w:i/>
          <w:iCs/>
        </w:rPr>
        <w:t xml:space="preserve"> </w:t>
      </w:r>
      <w:proofErr w:type="spellStart"/>
      <w:r w:rsidRPr="00093380">
        <w:rPr>
          <w:i/>
          <w:iCs/>
        </w:rPr>
        <w:t>parasiticum</w:t>
      </w:r>
      <w:proofErr w:type="spellEnd"/>
      <w:r w:rsidRPr="00093380">
        <w:t>.  Proceedings of the 43</w:t>
      </w:r>
      <w:r w:rsidRPr="00093380">
        <w:rPr>
          <w:vertAlign w:val="superscript"/>
        </w:rPr>
        <w:t>rd</w:t>
      </w:r>
      <w:r w:rsidRPr="00093380">
        <w:t xml:space="preserve"> Annual Congress of the Southern African Society for Plant Pathology, </w:t>
      </w:r>
      <w:proofErr w:type="spellStart"/>
      <w:r w:rsidRPr="00093380">
        <w:t>Hartenbos</w:t>
      </w:r>
      <w:proofErr w:type="spellEnd"/>
      <w:r w:rsidRPr="00093380">
        <w:t>, Mossel Bay 23-26 January.</w:t>
      </w:r>
    </w:p>
    <w:p w14:paraId="3F8B0942" w14:textId="77777777" w:rsidR="00D70D58" w:rsidRPr="00093380" w:rsidRDefault="00D70D58" w:rsidP="00D70D58">
      <w:pPr>
        <w:ind w:left="720" w:hanging="720"/>
        <w:jc w:val="both"/>
      </w:pPr>
    </w:p>
    <w:p w14:paraId="53EF0390" w14:textId="77777777" w:rsidR="00D70D58" w:rsidRPr="00093380" w:rsidRDefault="00D70D58" w:rsidP="00D70D58">
      <w:pPr>
        <w:ind w:left="720" w:hanging="720"/>
        <w:jc w:val="both"/>
      </w:pPr>
      <w:r w:rsidRPr="00093380">
        <w:rPr>
          <w:caps/>
        </w:rPr>
        <w:t>Jacobs, K., B.D. Wingfield and M.J. Wingfield</w:t>
      </w:r>
      <w:r w:rsidRPr="00093380">
        <w:t xml:space="preserve"> 2006.  Seeing the bigger picture: a multi-gene view of </w:t>
      </w:r>
      <w:proofErr w:type="spellStart"/>
      <w:r w:rsidRPr="00093380">
        <w:t>Leptographium</w:t>
      </w:r>
      <w:proofErr w:type="spellEnd"/>
      <w:r w:rsidRPr="00093380">
        <w:t xml:space="preserve"> phylogeny.  Proceedings of the 44</w:t>
      </w:r>
      <w:r w:rsidRPr="00093380">
        <w:rPr>
          <w:vertAlign w:val="superscript"/>
        </w:rPr>
        <w:t>th</w:t>
      </w:r>
      <w:r w:rsidRPr="00093380">
        <w:t xml:space="preserve"> Annual Congress of the Southern African Society for Plant Pathology, Pretoria 22-25 January.</w:t>
      </w:r>
    </w:p>
    <w:p w14:paraId="13689C4F" w14:textId="77777777" w:rsidR="00D70D58" w:rsidRPr="00093380" w:rsidRDefault="00D70D58" w:rsidP="00D70D58">
      <w:pPr>
        <w:ind w:left="720" w:hanging="720"/>
        <w:jc w:val="both"/>
        <w:rPr>
          <w:caps/>
        </w:rPr>
      </w:pPr>
    </w:p>
    <w:p w14:paraId="2F4132E1" w14:textId="77777777" w:rsidR="00D70D58" w:rsidRPr="00093380" w:rsidRDefault="00D70D58" w:rsidP="00D70D58">
      <w:pPr>
        <w:ind w:left="720" w:hanging="720"/>
        <w:jc w:val="both"/>
      </w:pPr>
      <w:r w:rsidRPr="00093380">
        <w:rPr>
          <w:caps/>
        </w:rPr>
        <w:t>Kvas, M., E.T. Steenkamp, B.D. Wingfield, M.J. Wingfield and W.F.O. Marasas</w:t>
      </w:r>
      <w:r w:rsidRPr="00093380">
        <w:t xml:space="preserve"> 2006.  </w:t>
      </w:r>
      <w:r w:rsidRPr="00093380">
        <w:rPr>
          <w:i/>
        </w:rPr>
        <w:t>Fusarium</w:t>
      </w:r>
      <w:r w:rsidRPr="00093380">
        <w:t xml:space="preserve"> species associated with </w:t>
      </w:r>
      <w:proofErr w:type="spellStart"/>
      <w:r w:rsidRPr="00093380">
        <w:rPr>
          <w:i/>
        </w:rPr>
        <w:t>Syzgium</w:t>
      </w:r>
      <w:proofErr w:type="spellEnd"/>
      <w:r w:rsidRPr="00093380">
        <w:rPr>
          <w:i/>
        </w:rPr>
        <w:t xml:space="preserve"> </w:t>
      </w:r>
      <w:proofErr w:type="spellStart"/>
      <w:r w:rsidRPr="00093380">
        <w:rPr>
          <w:i/>
        </w:rPr>
        <w:t>cordatum</w:t>
      </w:r>
      <w:proofErr w:type="spellEnd"/>
      <w:r w:rsidRPr="00093380">
        <w:t xml:space="preserve"> floral malformation.  Proceedings of the 44</w:t>
      </w:r>
      <w:r w:rsidRPr="00093380">
        <w:rPr>
          <w:vertAlign w:val="superscript"/>
        </w:rPr>
        <w:t>th</w:t>
      </w:r>
      <w:r w:rsidRPr="00093380">
        <w:t xml:space="preserve"> Annual Congress of the Southern African Society for Plant Pathology, Pretoria 22-25 January.</w:t>
      </w:r>
    </w:p>
    <w:p w14:paraId="7349B3B5" w14:textId="77777777" w:rsidR="00D70D58" w:rsidRPr="00093380" w:rsidRDefault="00D70D58" w:rsidP="00D70D58">
      <w:pPr>
        <w:ind w:left="720" w:hanging="720"/>
        <w:jc w:val="both"/>
      </w:pPr>
    </w:p>
    <w:p w14:paraId="6D801C04" w14:textId="77777777" w:rsidR="00D70D58" w:rsidRPr="00093380" w:rsidRDefault="00D70D58" w:rsidP="00D70D58">
      <w:pPr>
        <w:ind w:left="720" w:hanging="720"/>
        <w:jc w:val="both"/>
      </w:pPr>
      <w:r w:rsidRPr="00093380">
        <w:rPr>
          <w:caps/>
        </w:rPr>
        <w:t>Maleme, H., D. Pavlic, B. Slippers, B.D. Wingfield, and M.J. Wingfield</w:t>
      </w:r>
      <w:r w:rsidRPr="00093380">
        <w:t xml:space="preserve"> 2006.  Identification of </w:t>
      </w:r>
      <w:r w:rsidRPr="00093380">
        <w:rPr>
          <w:i/>
        </w:rPr>
        <w:t>Botryosphaeria</w:t>
      </w:r>
      <w:r w:rsidRPr="00093380">
        <w:t xml:space="preserve"> spp. from </w:t>
      </w:r>
      <w:r w:rsidRPr="00093380">
        <w:rPr>
          <w:i/>
        </w:rPr>
        <w:t>Eucalyptus</w:t>
      </w:r>
      <w:r w:rsidRPr="00093380">
        <w:t xml:space="preserve"> planted to feed Koala bears at the Pretoria Zoo.  Proceedings of the 44</w:t>
      </w:r>
      <w:r w:rsidRPr="00093380">
        <w:rPr>
          <w:vertAlign w:val="superscript"/>
        </w:rPr>
        <w:t>th</w:t>
      </w:r>
      <w:r w:rsidRPr="00093380">
        <w:t xml:space="preserve"> Annual Congress of the Southern African Society for Plant Pathology, Pretoria 22-25 January</w:t>
      </w:r>
    </w:p>
    <w:p w14:paraId="66BFA9A1" w14:textId="77777777" w:rsidR="00D70D58" w:rsidRPr="00093380" w:rsidRDefault="00D70D58" w:rsidP="00D70D58">
      <w:pPr>
        <w:ind w:left="720" w:hanging="720"/>
        <w:jc w:val="both"/>
      </w:pPr>
    </w:p>
    <w:p w14:paraId="61DB8025" w14:textId="77777777" w:rsidR="00D70D58" w:rsidRPr="00093380" w:rsidRDefault="00D70D58" w:rsidP="00D70D58">
      <w:pPr>
        <w:ind w:left="720" w:hanging="720"/>
        <w:jc w:val="both"/>
      </w:pPr>
      <w:r w:rsidRPr="00093380">
        <w:rPr>
          <w:caps/>
        </w:rPr>
        <w:t>Maphosa, L. B.D. Wingfield, M.P.A. Coetzee, E. Mwenje and M.J. Wingfield</w:t>
      </w:r>
      <w:r w:rsidRPr="00093380">
        <w:t xml:space="preserve"> 2006.  Phylogenetic relationships among </w:t>
      </w:r>
      <w:r w:rsidRPr="00093380">
        <w:rPr>
          <w:i/>
        </w:rPr>
        <w:t>Armillaria</w:t>
      </w:r>
      <w:r w:rsidRPr="00093380">
        <w:t xml:space="preserve"> sp. Based on partial EF1-DNA sequence data</w:t>
      </w:r>
      <w:r w:rsidRPr="00093380">
        <w:rPr>
          <w:i/>
          <w:iCs/>
        </w:rPr>
        <w:t xml:space="preserve">.  </w:t>
      </w:r>
      <w:r w:rsidRPr="00093380">
        <w:t>Proceedings of the 44</w:t>
      </w:r>
      <w:r w:rsidRPr="00093380">
        <w:rPr>
          <w:vertAlign w:val="superscript"/>
        </w:rPr>
        <w:t>th</w:t>
      </w:r>
      <w:r w:rsidRPr="00093380">
        <w:t xml:space="preserve"> Annual Congress of the Southern African Society for Plant Pathology, Pretoria 22-25 January.</w:t>
      </w:r>
    </w:p>
    <w:p w14:paraId="3CCFF28B" w14:textId="77777777" w:rsidR="00D70D58" w:rsidRPr="00093380" w:rsidRDefault="00D70D58" w:rsidP="00D70D58">
      <w:pPr>
        <w:ind w:left="720" w:hanging="720"/>
        <w:jc w:val="both"/>
      </w:pPr>
    </w:p>
    <w:p w14:paraId="109895F1" w14:textId="77777777" w:rsidR="00D70D58" w:rsidRPr="00093380" w:rsidRDefault="00D70D58" w:rsidP="00D70D58">
      <w:pPr>
        <w:ind w:left="720" w:hanging="720"/>
        <w:jc w:val="both"/>
      </w:pPr>
      <w:r w:rsidRPr="00093380">
        <w:rPr>
          <w:caps/>
        </w:rPr>
        <w:t>Van der Nest, M.A., M Wilkens, B. Slippers, J. Stenlid, B.D. Wingfield, and M.J. Wingfield</w:t>
      </w:r>
      <w:r w:rsidRPr="00093380">
        <w:t xml:space="preserve"> 2006.  Sexual compatibility in </w:t>
      </w:r>
      <w:proofErr w:type="spellStart"/>
      <w:r w:rsidRPr="00093380">
        <w:rPr>
          <w:i/>
        </w:rPr>
        <w:t>Amylostereum</w:t>
      </w:r>
      <w:proofErr w:type="spellEnd"/>
      <w:r w:rsidRPr="00093380">
        <w:rPr>
          <w:i/>
        </w:rPr>
        <w:t xml:space="preserve"> </w:t>
      </w:r>
      <w:proofErr w:type="spellStart"/>
      <w:r w:rsidRPr="00093380">
        <w:rPr>
          <w:i/>
        </w:rPr>
        <w:t>aerolatum</w:t>
      </w:r>
      <w:proofErr w:type="spellEnd"/>
      <w:r w:rsidRPr="00093380">
        <w:t>.  Proceedings of the 44</w:t>
      </w:r>
      <w:r w:rsidRPr="00093380">
        <w:rPr>
          <w:vertAlign w:val="superscript"/>
        </w:rPr>
        <w:t>th</w:t>
      </w:r>
      <w:r w:rsidRPr="00093380">
        <w:t xml:space="preserve"> Annual Congress of the Southern African Society for Plant Pathology, Pretoria 22-25 January.</w:t>
      </w:r>
    </w:p>
    <w:p w14:paraId="48BCF10D" w14:textId="77777777" w:rsidR="00D70D58" w:rsidRPr="00093380" w:rsidRDefault="00D70D58" w:rsidP="00D70D58">
      <w:pPr>
        <w:ind w:left="720" w:hanging="720"/>
        <w:jc w:val="both"/>
      </w:pPr>
    </w:p>
    <w:p w14:paraId="137869E6" w14:textId="77777777" w:rsidR="00D70D58" w:rsidRPr="00093380" w:rsidRDefault="00D70D58" w:rsidP="00D70D58">
      <w:pPr>
        <w:ind w:left="720" w:hanging="720"/>
        <w:jc w:val="both"/>
      </w:pPr>
      <w:r w:rsidRPr="00093380">
        <w:rPr>
          <w:caps/>
        </w:rPr>
        <w:t>Van Zuydam, N., L. de Vos, M.J. Wingfield, B.D. Wingfield and C. Aldous</w:t>
      </w:r>
      <w:r w:rsidRPr="00093380">
        <w:t xml:space="preserve"> 2006.  Establishing synteny relationships among </w:t>
      </w:r>
      <w:r w:rsidRPr="00093380">
        <w:rPr>
          <w:i/>
        </w:rPr>
        <w:t xml:space="preserve">Fusarium </w:t>
      </w:r>
      <w:proofErr w:type="spellStart"/>
      <w:r w:rsidRPr="00093380">
        <w:rPr>
          <w:i/>
        </w:rPr>
        <w:t>circinatum</w:t>
      </w:r>
      <w:proofErr w:type="spellEnd"/>
      <w:r w:rsidRPr="00093380">
        <w:rPr>
          <w:i/>
        </w:rPr>
        <w:t xml:space="preserve">, F. </w:t>
      </w:r>
      <w:proofErr w:type="spellStart"/>
      <w:r w:rsidRPr="00093380">
        <w:rPr>
          <w:i/>
        </w:rPr>
        <w:t>subglutians</w:t>
      </w:r>
      <w:proofErr w:type="spellEnd"/>
      <w:r w:rsidRPr="00093380">
        <w:t xml:space="preserve"> and </w:t>
      </w:r>
      <w:r w:rsidRPr="00093380">
        <w:rPr>
          <w:i/>
        </w:rPr>
        <w:t xml:space="preserve">F. </w:t>
      </w:r>
      <w:proofErr w:type="spellStart"/>
      <w:r w:rsidRPr="00093380">
        <w:rPr>
          <w:i/>
        </w:rPr>
        <w:t>graminarium</w:t>
      </w:r>
      <w:proofErr w:type="spellEnd"/>
      <w:r w:rsidRPr="00093380">
        <w:t>.  Proceedings of the 44</w:t>
      </w:r>
      <w:r w:rsidRPr="00093380">
        <w:rPr>
          <w:vertAlign w:val="superscript"/>
        </w:rPr>
        <w:t>th</w:t>
      </w:r>
      <w:r w:rsidRPr="00093380">
        <w:t xml:space="preserve"> Annual Congress of the Southern African Society for Plant Pathology, Pretoria 22-25 January.</w:t>
      </w:r>
    </w:p>
    <w:p w14:paraId="0D835ECB" w14:textId="77777777" w:rsidR="00D70D58" w:rsidRPr="00093380" w:rsidRDefault="00D70D58" w:rsidP="00D70D58">
      <w:pPr>
        <w:ind w:left="720" w:hanging="720"/>
        <w:jc w:val="both"/>
      </w:pPr>
    </w:p>
    <w:p w14:paraId="03D85B1B" w14:textId="77777777" w:rsidR="00D70D58" w:rsidRPr="00093380" w:rsidRDefault="00D70D58" w:rsidP="00D70D58">
      <w:pPr>
        <w:ind w:left="720" w:hanging="720"/>
        <w:jc w:val="both"/>
      </w:pPr>
      <w:r w:rsidRPr="00093380">
        <w:rPr>
          <w:caps/>
        </w:rPr>
        <w:t>Wright J. R.J. Ganley, E.T. Steenkamp,E. Iturritxa, R. Ahymada, B.D. Wingfield, W.F.O. Marasas and M.J. Wingfield</w:t>
      </w:r>
      <w:r w:rsidRPr="00093380">
        <w:t xml:space="preserve"> 2006.  Phylogeny of the pine pitch canker fungus, </w:t>
      </w:r>
      <w:r w:rsidRPr="00093380">
        <w:rPr>
          <w:i/>
        </w:rPr>
        <w:t xml:space="preserve">Fusarium </w:t>
      </w:r>
      <w:proofErr w:type="spellStart"/>
      <w:r w:rsidRPr="00093380">
        <w:rPr>
          <w:i/>
        </w:rPr>
        <w:t>circinatum</w:t>
      </w:r>
      <w:proofErr w:type="spellEnd"/>
      <w:r w:rsidRPr="00093380">
        <w:t>: An emerging global view.  Proceedings of the 44</w:t>
      </w:r>
      <w:r w:rsidRPr="00093380">
        <w:rPr>
          <w:vertAlign w:val="superscript"/>
        </w:rPr>
        <w:t>th</w:t>
      </w:r>
      <w:r w:rsidRPr="00093380">
        <w:t xml:space="preserve"> Annual Congress of the Southern African Society for Plant Pathology, Pretoria 22-25 January.</w:t>
      </w:r>
    </w:p>
    <w:p w14:paraId="1E2BC79E" w14:textId="77777777" w:rsidR="00D70D58" w:rsidRPr="00093380" w:rsidRDefault="00D70D58" w:rsidP="00D70D58">
      <w:pPr>
        <w:ind w:left="720" w:hanging="720"/>
        <w:jc w:val="both"/>
      </w:pPr>
    </w:p>
    <w:p w14:paraId="1095C3B4" w14:textId="77777777" w:rsidR="00D70D58" w:rsidRPr="00093380" w:rsidRDefault="00D70D58" w:rsidP="00D70D58">
      <w:pPr>
        <w:ind w:left="720" w:hanging="720"/>
        <w:jc w:val="both"/>
      </w:pPr>
      <w:r w:rsidRPr="00093380">
        <w:rPr>
          <w:caps/>
        </w:rPr>
        <w:t>Wright, L.P., L. Lombard, B.D. Wingfield, and M.J. Wingfield</w:t>
      </w:r>
      <w:r w:rsidRPr="00093380">
        <w:t xml:space="preserve"> 2006.  Polymorphic microsatellites for studying the population genetics of </w:t>
      </w:r>
      <w:proofErr w:type="spellStart"/>
      <w:r w:rsidRPr="00093380">
        <w:rPr>
          <w:i/>
          <w:iCs/>
        </w:rPr>
        <w:t>Cylindrocladium</w:t>
      </w:r>
      <w:proofErr w:type="spellEnd"/>
      <w:r w:rsidRPr="00093380">
        <w:rPr>
          <w:i/>
          <w:iCs/>
        </w:rPr>
        <w:t xml:space="preserve"> </w:t>
      </w:r>
      <w:proofErr w:type="spellStart"/>
      <w:r w:rsidRPr="00093380">
        <w:rPr>
          <w:i/>
          <w:iCs/>
        </w:rPr>
        <w:t>parasiticum</w:t>
      </w:r>
      <w:proofErr w:type="spellEnd"/>
      <w:r w:rsidRPr="00093380">
        <w:rPr>
          <w:i/>
          <w:iCs/>
        </w:rPr>
        <w:t xml:space="preserve">.  </w:t>
      </w:r>
      <w:r w:rsidRPr="00093380">
        <w:t>Proceedings of the 44</w:t>
      </w:r>
      <w:r w:rsidRPr="00093380">
        <w:rPr>
          <w:vertAlign w:val="superscript"/>
        </w:rPr>
        <w:t>th</w:t>
      </w:r>
      <w:r w:rsidRPr="00093380">
        <w:t xml:space="preserve"> Annual Congress of the Southern African Society for Plant Pathology, Pretoria 22-25 January.</w:t>
      </w:r>
    </w:p>
    <w:p w14:paraId="5C8198EB" w14:textId="77777777" w:rsidR="00D70D58" w:rsidRPr="00093380" w:rsidRDefault="00D70D58" w:rsidP="00D70D58">
      <w:pPr>
        <w:jc w:val="both"/>
      </w:pPr>
    </w:p>
    <w:p w14:paraId="72D468FA" w14:textId="77777777" w:rsidR="00D70D58" w:rsidRPr="00093380" w:rsidRDefault="00D70D58" w:rsidP="00D70D58">
      <w:pPr>
        <w:ind w:left="720" w:hanging="720"/>
        <w:jc w:val="both"/>
      </w:pPr>
      <w:r w:rsidRPr="00093380">
        <w:rPr>
          <w:caps/>
        </w:rPr>
        <w:t>Hinze, B., B. Slippers, B.D. Wingfield, and M.J. Wingfield</w:t>
      </w:r>
      <w:r w:rsidRPr="00093380">
        <w:t xml:space="preserve"> 2007.  Identification and characterization of </w:t>
      </w:r>
      <w:proofErr w:type="spellStart"/>
      <w:r w:rsidRPr="00093380">
        <w:rPr>
          <w:i/>
        </w:rPr>
        <w:t>Botryosphaeriaceae</w:t>
      </w:r>
      <w:proofErr w:type="spellEnd"/>
      <w:r w:rsidRPr="00093380">
        <w:t xml:space="preserve"> associated with native Marula trees in South Africa.  Proceedings of the 45</w:t>
      </w:r>
      <w:r w:rsidRPr="00093380">
        <w:rPr>
          <w:vertAlign w:val="superscript"/>
        </w:rPr>
        <w:t>th</w:t>
      </w:r>
      <w:r w:rsidRPr="00093380">
        <w:t xml:space="preserve"> Annual Congress of the Southern African Society for Plant Pathology, </w:t>
      </w:r>
      <w:proofErr w:type="spellStart"/>
      <w:r w:rsidRPr="00093380">
        <w:rPr>
          <w:bCs/>
        </w:rPr>
        <w:t>Kopanong</w:t>
      </w:r>
      <w:proofErr w:type="spellEnd"/>
      <w:r w:rsidRPr="00093380">
        <w:rPr>
          <w:bCs/>
        </w:rPr>
        <w:t xml:space="preserve">, </w:t>
      </w:r>
      <w:r w:rsidRPr="00093380">
        <w:t>21-24 January.</w:t>
      </w:r>
    </w:p>
    <w:p w14:paraId="59CC3774" w14:textId="77777777" w:rsidR="00D70D58" w:rsidRPr="00093380" w:rsidRDefault="00D70D58" w:rsidP="00D70D58">
      <w:pPr>
        <w:ind w:left="720" w:hanging="720"/>
        <w:jc w:val="both"/>
        <w:rPr>
          <w:caps/>
        </w:rPr>
      </w:pPr>
    </w:p>
    <w:p w14:paraId="0A784811" w14:textId="77777777" w:rsidR="00D70D58" w:rsidRPr="00093380" w:rsidRDefault="00D70D58" w:rsidP="00D70D58">
      <w:pPr>
        <w:ind w:left="720" w:hanging="720"/>
        <w:jc w:val="both"/>
        <w:rPr>
          <w:caps/>
        </w:rPr>
      </w:pPr>
      <w:r w:rsidRPr="00093380">
        <w:rPr>
          <w:caps/>
        </w:rPr>
        <w:t xml:space="preserve">Jacobs, K., B.D. Wingfield and M.J. Wingfield </w:t>
      </w:r>
      <w:r w:rsidRPr="00093380">
        <w:rPr>
          <w:bCs/>
        </w:rPr>
        <w:t>(2007)</w:t>
      </w:r>
      <w:r w:rsidRPr="00093380">
        <w:t xml:space="preserve"> Seeing the bigger picture: a multi-gene view of </w:t>
      </w:r>
      <w:proofErr w:type="spellStart"/>
      <w:r w:rsidRPr="00093380">
        <w:rPr>
          <w:i/>
        </w:rPr>
        <w:t>Leptographium</w:t>
      </w:r>
      <w:proofErr w:type="spellEnd"/>
      <w:r w:rsidRPr="00093380">
        <w:t xml:space="preserve"> phylogeny Proceedings of the 45</w:t>
      </w:r>
      <w:r w:rsidRPr="00093380">
        <w:rPr>
          <w:vertAlign w:val="superscript"/>
        </w:rPr>
        <w:t>th</w:t>
      </w:r>
      <w:r w:rsidRPr="00093380">
        <w:t xml:space="preserve"> Annual Congress of the Southern African Society for Plant Pathology, </w:t>
      </w:r>
      <w:proofErr w:type="spellStart"/>
      <w:r w:rsidRPr="00093380">
        <w:rPr>
          <w:bCs/>
        </w:rPr>
        <w:t>Kopanong</w:t>
      </w:r>
      <w:proofErr w:type="spellEnd"/>
      <w:r w:rsidRPr="00093380">
        <w:rPr>
          <w:bCs/>
        </w:rPr>
        <w:t xml:space="preserve">, </w:t>
      </w:r>
      <w:r w:rsidRPr="00093380">
        <w:t>21-24 January</w:t>
      </w:r>
      <w:r w:rsidRPr="00093380">
        <w:rPr>
          <w:caps/>
        </w:rPr>
        <w:t>.</w:t>
      </w:r>
      <w:r w:rsidRPr="00093380">
        <w:t xml:space="preserve"> </w:t>
      </w:r>
    </w:p>
    <w:p w14:paraId="43716F5F" w14:textId="77777777" w:rsidR="00D70D58" w:rsidRPr="00093380" w:rsidRDefault="00D70D58" w:rsidP="00D70D58">
      <w:pPr>
        <w:ind w:left="720" w:hanging="720"/>
        <w:jc w:val="both"/>
        <w:rPr>
          <w:caps/>
        </w:rPr>
      </w:pPr>
    </w:p>
    <w:p w14:paraId="71CA5604" w14:textId="77777777" w:rsidR="00D70D58" w:rsidRPr="00093380" w:rsidRDefault="00D70D58" w:rsidP="00D70D58">
      <w:pPr>
        <w:ind w:left="720" w:hanging="720"/>
        <w:jc w:val="both"/>
      </w:pPr>
      <w:r w:rsidRPr="00093380">
        <w:rPr>
          <w:caps/>
        </w:rPr>
        <w:t>Kvas, M., E.T. Steenkamp, B.D. Wingfield, W.F.O. Marasas and M.J. Wingfield</w:t>
      </w:r>
      <w:r w:rsidRPr="00093380">
        <w:t xml:space="preserve"> 2007.  </w:t>
      </w:r>
      <w:r w:rsidRPr="00093380">
        <w:rPr>
          <w:i/>
        </w:rPr>
        <w:t>Fusarium</w:t>
      </w:r>
      <w:r w:rsidRPr="00093380">
        <w:t xml:space="preserve"> species in the </w:t>
      </w:r>
      <w:proofErr w:type="spellStart"/>
      <w:r w:rsidRPr="00093380">
        <w:rPr>
          <w:i/>
        </w:rPr>
        <w:t>Gibberella</w:t>
      </w:r>
      <w:proofErr w:type="spellEnd"/>
      <w:r w:rsidRPr="00093380">
        <w:rPr>
          <w:i/>
        </w:rPr>
        <w:t xml:space="preserve"> </w:t>
      </w:r>
      <w:proofErr w:type="spellStart"/>
      <w:r w:rsidRPr="00093380">
        <w:rPr>
          <w:i/>
        </w:rPr>
        <w:t>fujikoi</w:t>
      </w:r>
      <w:proofErr w:type="spellEnd"/>
      <w:r w:rsidRPr="00093380">
        <w:t xml:space="preserve"> complex associated with </w:t>
      </w:r>
      <w:proofErr w:type="spellStart"/>
      <w:r w:rsidRPr="00093380">
        <w:rPr>
          <w:i/>
        </w:rPr>
        <w:t>Syzgium</w:t>
      </w:r>
      <w:proofErr w:type="spellEnd"/>
      <w:r w:rsidRPr="00093380">
        <w:rPr>
          <w:i/>
        </w:rPr>
        <w:t xml:space="preserve"> </w:t>
      </w:r>
      <w:proofErr w:type="spellStart"/>
      <w:r w:rsidRPr="00093380">
        <w:rPr>
          <w:i/>
        </w:rPr>
        <w:t>cordatum</w:t>
      </w:r>
      <w:proofErr w:type="spellEnd"/>
      <w:r w:rsidRPr="00093380">
        <w:t xml:space="preserve"> floral malformation.  Proceedings of the 45</w:t>
      </w:r>
      <w:r w:rsidRPr="00093380">
        <w:rPr>
          <w:vertAlign w:val="superscript"/>
        </w:rPr>
        <w:t>th</w:t>
      </w:r>
      <w:r w:rsidRPr="00093380">
        <w:t xml:space="preserve"> Annual Congress of the Southern African Society for Plant Pathology, </w:t>
      </w:r>
      <w:proofErr w:type="spellStart"/>
      <w:r w:rsidRPr="00093380">
        <w:rPr>
          <w:bCs/>
        </w:rPr>
        <w:t>Kopanong</w:t>
      </w:r>
      <w:proofErr w:type="spellEnd"/>
      <w:r w:rsidRPr="00093380">
        <w:rPr>
          <w:bCs/>
        </w:rPr>
        <w:t xml:space="preserve">, </w:t>
      </w:r>
      <w:r w:rsidRPr="00093380">
        <w:t>21-24 January.</w:t>
      </w:r>
    </w:p>
    <w:p w14:paraId="7A52D4BB" w14:textId="77777777" w:rsidR="00D70D58" w:rsidRPr="00093380" w:rsidRDefault="00D70D58" w:rsidP="00D70D58">
      <w:pPr>
        <w:ind w:left="720" w:hanging="720"/>
        <w:jc w:val="both"/>
        <w:rPr>
          <w:caps/>
        </w:rPr>
      </w:pPr>
    </w:p>
    <w:p w14:paraId="56B7FEBF" w14:textId="77777777" w:rsidR="00D70D58" w:rsidRPr="00093380" w:rsidRDefault="00D70D58" w:rsidP="00D70D58">
      <w:pPr>
        <w:ind w:left="720" w:hanging="720"/>
        <w:jc w:val="both"/>
      </w:pPr>
      <w:r w:rsidRPr="00093380">
        <w:rPr>
          <w:caps/>
        </w:rPr>
        <w:t>Maleme, H., D. Pavlic, B. Slippers, B.D. Wingfield, and M.J. Wingfield</w:t>
      </w:r>
      <w:r w:rsidRPr="00093380">
        <w:t xml:space="preserve"> 2007.  Identification of </w:t>
      </w:r>
      <w:proofErr w:type="spellStart"/>
      <w:r w:rsidRPr="00093380">
        <w:rPr>
          <w:i/>
        </w:rPr>
        <w:t>Botryosphaeriaceae</w:t>
      </w:r>
      <w:proofErr w:type="spellEnd"/>
      <w:r w:rsidRPr="00093380">
        <w:t xml:space="preserve"> from </w:t>
      </w:r>
      <w:r w:rsidRPr="00093380">
        <w:rPr>
          <w:i/>
        </w:rPr>
        <w:t>Eucalyptus</w:t>
      </w:r>
      <w:r w:rsidRPr="00093380">
        <w:t xml:space="preserve"> planted to feed Koala bears at the Pretoria Zoo.  Proceedings of the 45</w:t>
      </w:r>
      <w:r w:rsidRPr="00093380">
        <w:rPr>
          <w:vertAlign w:val="superscript"/>
        </w:rPr>
        <w:t>th</w:t>
      </w:r>
      <w:r w:rsidRPr="00093380">
        <w:t xml:space="preserve"> Annual Congress of the Southern African Society for Plant Pathology, </w:t>
      </w:r>
      <w:proofErr w:type="spellStart"/>
      <w:r w:rsidRPr="00093380">
        <w:rPr>
          <w:bCs/>
        </w:rPr>
        <w:t>Kopanong</w:t>
      </w:r>
      <w:proofErr w:type="spellEnd"/>
      <w:r w:rsidRPr="00093380">
        <w:rPr>
          <w:bCs/>
        </w:rPr>
        <w:t xml:space="preserve">, </w:t>
      </w:r>
      <w:r w:rsidRPr="00093380">
        <w:t>21-24 January.</w:t>
      </w:r>
    </w:p>
    <w:p w14:paraId="6BB4C61E" w14:textId="77777777" w:rsidR="00D70D58" w:rsidRPr="00093380" w:rsidRDefault="00D70D58" w:rsidP="00D70D58">
      <w:pPr>
        <w:tabs>
          <w:tab w:val="left" w:pos="567"/>
          <w:tab w:val="left" w:pos="1134"/>
          <w:tab w:val="left" w:pos="5760"/>
        </w:tabs>
        <w:ind w:left="567" w:hanging="567"/>
        <w:jc w:val="both"/>
        <w:rPr>
          <w:caps/>
        </w:rPr>
      </w:pPr>
    </w:p>
    <w:p w14:paraId="112159D9" w14:textId="312D2180" w:rsidR="00D70D58" w:rsidRPr="00093380" w:rsidRDefault="00D70D58" w:rsidP="00D70D58">
      <w:pPr>
        <w:tabs>
          <w:tab w:val="left" w:pos="567"/>
          <w:tab w:val="left" w:pos="1134"/>
          <w:tab w:val="left" w:pos="5760"/>
        </w:tabs>
        <w:ind w:left="567" w:hanging="567"/>
        <w:jc w:val="both"/>
      </w:pPr>
      <w:r w:rsidRPr="00093380">
        <w:rPr>
          <w:caps/>
        </w:rPr>
        <w:t xml:space="preserve">Maphosa L, B.D Wingfield, M.P.A. Coetzee, E. Mwenje and M.J. Wingfield </w:t>
      </w:r>
      <w:r w:rsidRPr="00093380">
        <w:t>2007</w:t>
      </w:r>
      <w:r w:rsidR="002272D2">
        <w:t>.</w:t>
      </w:r>
      <w:r w:rsidRPr="00093380">
        <w:t xml:space="preserve"> Phylogenetic relationships among Armillaria species based on partial elongation factor 1-alpha DNA sequence data. Proceedings of the 45</w:t>
      </w:r>
      <w:r w:rsidRPr="00093380">
        <w:rPr>
          <w:vertAlign w:val="superscript"/>
        </w:rPr>
        <w:t>th</w:t>
      </w:r>
      <w:r w:rsidRPr="00093380">
        <w:t xml:space="preserve"> Annual Congress of the Southern African Society for Plant Pathology, </w:t>
      </w:r>
      <w:proofErr w:type="spellStart"/>
      <w:r w:rsidRPr="00093380">
        <w:rPr>
          <w:bCs/>
        </w:rPr>
        <w:t>Kopanong</w:t>
      </w:r>
      <w:proofErr w:type="spellEnd"/>
      <w:r w:rsidRPr="00093380">
        <w:rPr>
          <w:bCs/>
        </w:rPr>
        <w:t xml:space="preserve">, </w:t>
      </w:r>
      <w:r w:rsidRPr="00093380">
        <w:t>21-24 January.</w:t>
      </w:r>
    </w:p>
    <w:p w14:paraId="47809181" w14:textId="77777777" w:rsidR="00D70D58" w:rsidRPr="00093380" w:rsidRDefault="00D70D58" w:rsidP="00D70D58">
      <w:pPr>
        <w:tabs>
          <w:tab w:val="left" w:pos="567"/>
          <w:tab w:val="left" w:pos="1134"/>
          <w:tab w:val="left" w:pos="5760"/>
        </w:tabs>
        <w:ind w:left="567" w:hanging="567"/>
        <w:jc w:val="both"/>
        <w:rPr>
          <w:caps/>
        </w:rPr>
      </w:pPr>
    </w:p>
    <w:p w14:paraId="2A5ADA21" w14:textId="77777777" w:rsidR="00D70D58" w:rsidRPr="00093380" w:rsidRDefault="00D70D58" w:rsidP="00D70D58">
      <w:pPr>
        <w:tabs>
          <w:tab w:val="left" w:pos="567"/>
          <w:tab w:val="left" w:pos="1134"/>
          <w:tab w:val="left" w:pos="5760"/>
        </w:tabs>
        <w:ind w:left="567" w:hanging="567"/>
        <w:jc w:val="both"/>
      </w:pPr>
      <w:r w:rsidRPr="00093380">
        <w:rPr>
          <w:caps/>
        </w:rPr>
        <w:t>van der Nest MA, M. Wilkens, B. Slippers, J. Stenlid, B.</w:t>
      </w:r>
      <w:r>
        <w:rPr>
          <w:caps/>
        </w:rPr>
        <w:t xml:space="preserve">D Wingfield and M.J. Wingfield </w:t>
      </w:r>
      <w:r w:rsidRPr="00093380">
        <w:rPr>
          <w:caps/>
        </w:rPr>
        <w:t>2007</w:t>
      </w:r>
      <w:r>
        <w:rPr>
          <w:caps/>
        </w:rPr>
        <w:t>.</w:t>
      </w:r>
      <w:r w:rsidRPr="00093380">
        <w:t xml:space="preserve"> Sexual compatibility in </w:t>
      </w:r>
      <w:proofErr w:type="spellStart"/>
      <w:r w:rsidRPr="00093380">
        <w:rPr>
          <w:i/>
        </w:rPr>
        <w:t>Amylostereum</w:t>
      </w:r>
      <w:proofErr w:type="spellEnd"/>
      <w:r w:rsidRPr="00093380">
        <w:rPr>
          <w:i/>
        </w:rPr>
        <w:t xml:space="preserve"> </w:t>
      </w:r>
      <w:proofErr w:type="spellStart"/>
      <w:r w:rsidRPr="00093380">
        <w:rPr>
          <w:i/>
        </w:rPr>
        <w:t>areolatum</w:t>
      </w:r>
      <w:proofErr w:type="spellEnd"/>
      <w:r w:rsidRPr="00093380">
        <w:t xml:space="preserve"> Proceedings of the 45</w:t>
      </w:r>
      <w:r w:rsidRPr="00093380">
        <w:rPr>
          <w:vertAlign w:val="superscript"/>
        </w:rPr>
        <w:t>th</w:t>
      </w:r>
      <w:r w:rsidRPr="00093380">
        <w:t xml:space="preserve"> Annual Congress of the Southern African Society for Plant Pathology, </w:t>
      </w:r>
      <w:proofErr w:type="spellStart"/>
      <w:r w:rsidRPr="00093380">
        <w:rPr>
          <w:bCs/>
        </w:rPr>
        <w:t>Kopanong</w:t>
      </w:r>
      <w:proofErr w:type="spellEnd"/>
      <w:r w:rsidRPr="00093380">
        <w:rPr>
          <w:bCs/>
        </w:rPr>
        <w:t xml:space="preserve">, </w:t>
      </w:r>
      <w:r w:rsidRPr="00093380">
        <w:t>21-24 January.</w:t>
      </w:r>
    </w:p>
    <w:p w14:paraId="7A6EFCC6" w14:textId="77777777" w:rsidR="00D70D58" w:rsidRPr="00093380" w:rsidRDefault="00D70D58" w:rsidP="00D70D58">
      <w:pPr>
        <w:ind w:left="720" w:hanging="720"/>
        <w:jc w:val="both"/>
        <w:rPr>
          <w:caps/>
        </w:rPr>
      </w:pPr>
    </w:p>
    <w:p w14:paraId="0EE44180" w14:textId="77777777" w:rsidR="00D70D58" w:rsidRPr="00093380" w:rsidRDefault="00D70D58" w:rsidP="00D70D58">
      <w:pPr>
        <w:ind w:left="720" w:hanging="720"/>
        <w:jc w:val="both"/>
        <w:rPr>
          <w:caps/>
        </w:rPr>
      </w:pPr>
      <w:r w:rsidRPr="00093380">
        <w:rPr>
          <w:caps/>
        </w:rPr>
        <w:t xml:space="preserve">Van Zuydam, N.R., B.D. Wingfield, K. Jacobs and M.J. Wingfield 2007.  </w:t>
      </w:r>
      <w:r w:rsidRPr="00093380">
        <w:t xml:space="preserve">Microarrays: a novel diagnostic technology for </w:t>
      </w:r>
      <w:proofErr w:type="spellStart"/>
      <w:r w:rsidRPr="00093380">
        <w:rPr>
          <w:i/>
        </w:rPr>
        <w:t>Leptographium</w:t>
      </w:r>
      <w:proofErr w:type="spellEnd"/>
      <w:r w:rsidRPr="00093380">
        <w:t>.</w:t>
      </w:r>
      <w:r w:rsidRPr="00093380">
        <w:rPr>
          <w:caps/>
        </w:rPr>
        <w:t xml:space="preserve">  </w:t>
      </w:r>
      <w:r w:rsidRPr="00093380">
        <w:t>Proceedings of the 45</w:t>
      </w:r>
      <w:r w:rsidRPr="00093380">
        <w:rPr>
          <w:vertAlign w:val="superscript"/>
        </w:rPr>
        <w:t>th</w:t>
      </w:r>
      <w:r w:rsidRPr="00093380">
        <w:t xml:space="preserve"> Annual Congress of the Southern African Society for Plant Pathology, </w:t>
      </w:r>
      <w:proofErr w:type="spellStart"/>
      <w:r w:rsidRPr="00093380">
        <w:rPr>
          <w:bCs/>
        </w:rPr>
        <w:t>Kopanong</w:t>
      </w:r>
      <w:proofErr w:type="spellEnd"/>
      <w:r w:rsidRPr="00093380">
        <w:rPr>
          <w:bCs/>
        </w:rPr>
        <w:t xml:space="preserve">, </w:t>
      </w:r>
      <w:r w:rsidRPr="00093380">
        <w:t>21-24 January</w:t>
      </w:r>
      <w:r w:rsidRPr="00093380">
        <w:rPr>
          <w:caps/>
        </w:rPr>
        <w:t>.</w:t>
      </w:r>
      <w:r w:rsidRPr="00093380">
        <w:t xml:space="preserve"> </w:t>
      </w:r>
    </w:p>
    <w:p w14:paraId="65B191DB" w14:textId="77777777" w:rsidR="00D70D58" w:rsidRPr="00093380" w:rsidRDefault="00D70D58" w:rsidP="00D70D58">
      <w:pPr>
        <w:ind w:left="720" w:hanging="720"/>
        <w:jc w:val="both"/>
        <w:rPr>
          <w:caps/>
        </w:rPr>
      </w:pPr>
    </w:p>
    <w:p w14:paraId="68356DE6" w14:textId="77777777" w:rsidR="00D70D58" w:rsidRPr="00093380" w:rsidRDefault="00D70D58" w:rsidP="00D70D58">
      <w:pPr>
        <w:ind w:left="720" w:hanging="720"/>
        <w:jc w:val="both"/>
      </w:pPr>
      <w:r w:rsidRPr="00093380">
        <w:rPr>
          <w:caps/>
        </w:rPr>
        <w:t>Wright L. P., L. Lombard L., B.D Wingfield and M.J. Wingfield</w:t>
      </w:r>
      <w:r w:rsidRPr="00093380">
        <w:t xml:space="preserve"> </w:t>
      </w:r>
      <w:r>
        <w:t>2007.</w:t>
      </w:r>
      <w:r w:rsidRPr="00093380">
        <w:t xml:space="preserve"> Polymorphic microsatellites for studying the population genetics of </w:t>
      </w:r>
      <w:proofErr w:type="spellStart"/>
      <w:r w:rsidRPr="00093380">
        <w:rPr>
          <w:i/>
        </w:rPr>
        <w:t>Cylindrocladium</w:t>
      </w:r>
      <w:proofErr w:type="spellEnd"/>
      <w:r w:rsidRPr="00093380">
        <w:rPr>
          <w:i/>
        </w:rPr>
        <w:t xml:space="preserve"> </w:t>
      </w:r>
      <w:proofErr w:type="spellStart"/>
      <w:r w:rsidRPr="00093380">
        <w:rPr>
          <w:i/>
        </w:rPr>
        <w:t>pauciramosum</w:t>
      </w:r>
      <w:proofErr w:type="spellEnd"/>
      <w:r w:rsidRPr="00093380">
        <w:t xml:space="preserve"> Proceedings of the 45</w:t>
      </w:r>
      <w:r w:rsidRPr="00093380">
        <w:rPr>
          <w:vertAlign w:val="superscript"/>
        </w:rPr>
        <w:t>th</w:t>
      </w:r>
      <w:r w:rsidRPr="00093380">
        <w:t xml:space="preserve"> Annual Congress of the Southern African Society for Plant Pathology, </w:t>
      </w:r>
      <w:proofErr w:type="spellStart"/>
      <w:r w:rsidRPr="00093380">
        <w:rPr>
          <w:bCs/>
        </w:rPr>
        <w:t>Kopanong</w:t>
      </w:r>
      <w:proofErr w:type="spellEnd"/>
      <w:r w:rsidRPr="00093380">
        <w:rPr>
          <w:bCs/>
        </w:rPr>
        <w:t xml:space="preserve">, </w:t>
      </w:r>
      <w:r w:rsidRPr="00093380">
        <w:t>21-24 January</w:t>
      </w:r>
      <w:r w:rsidRPr="00093380">
        <w:rPr>
          <w:caps/>
        </w:rPr>
        <w:t>.</w:t>
      </w:r>
      <w:r w:rsidRPr="00093380">
        <w:t xml:space="preserve"> </w:t>
      </w:r>
    </w:p>
    <w:p w14:paraId="64C60D9C" w14:textId="77777777" w:rsidR="00D70D58" w:rsidRPr="00093380" w:rsidRDefault="00D70D58" w:rsidP="00D70D58">
      <w:pPr>
        <w:tabs>
          <w:tab w:val="left" w:pos="567"/>
          <w:tab w:val="left" w:pos="1134"/>
          <w:tab w:val="left" w:pos="5760"/>
        </w:tabs>
        <w:ind w:left="567" w:hanging="567"/>
        <w:jc w:val="both"/>
        <w:rPr>
          <w:caps/>
        </w:rPr>
      </w:pPr>
    </w:p>
    <w:p w14:paraId="1D04F995" w14:textId="77777777" w:rsidR="00D70D58" w:rsidRPr="00093380" w:rsidRDefault="00D70D58" w:rsidP="00D70D58">
      <w:pPr>
        <w:tabs>
          <w:tab w:val="left" w:pos="567"/>
          <w:tab w:val="left" w:pos="1134"/>
          <w:tab w:val="left" w:pos="5760"/>
        </w:tabs>
        <w:ind w:left="567" w:hanging="567"/>
        <w:jc w:val="both"/>
      </w:pPr>
      <w:r w:rsidRPr="00093380">
        <w:rPr>
          <w:caps/>
        </w:rPr>
        <w:t>Wright, J., R. J., Ganley, E.T. Steenkamp, E. Iturritxa, R. Ahumada, B.D. Wingfield, W.F. Marasas, W. F. and M.J, Wingfield</w:t>
      </w:r>
      <w:r w:rsidRPr="00093380">
        <w:t xml:space="preserve"> </w:t>
      </w:r>
      <w:r>
        <w:t>2007.</w:t>
      </w:r>
      <w:r w:rsidRPr="00093380">
        <w:t xml:space="preserve">  Phylogeny of the pine pitch canker fungus</w:t>
      </w:r>
      <w:r w:rsidRPr="00093380">
        <w:rPr>
          <w:i/>
        </w:rPr>
        <w:t xml:space="preserve">, Fusarium </w:t>
      </w:r>
      <w:proofErr w:type="spellStart"/>
      <w:r w:rsidRPr="00093380">
        <w:rPr>
          <w:i/>
        </w:rPr>
        <w:t>circinatum</w:t>
      </w:r>
      <w:proofErr w:type="spellEnd"/>
      <w:r w:rsidRPr="00093380">
        <w:t>: an emerging global view. Proceedings of the 45</w:t>
      </w:r>
      <w:r w:rsidRPr="00093380">
        <w:rPr>
          <w:vertAlign w:val="superscript"/>
        </w:rPr>
        <w:t>th</w:t>
      </w:r>
      <w:r w:rsidRPr="00093380">
        <w:t xml:space="preserve"> Annual Congress of the Southern African Society for Plant Pathology, </w:t>
      </w:r>
      <w:proofErr w:type="spellStart"/>
      <w:r w:rsidRPr="00093380">
        <w:rPr>
          <w:bCs/>
        </w:rPr>
        <w:t>Kopanong</w:t>
      </w:r>
      <w:proofErr w:type="spellEnd"/>
      <w:r w:rsidRPr="00093380">
        <w:rPr>
          <w:bCs/>
        </w:rPr>
        <w:t xml:space="preserve">, </w:t>
      </w:r>
      <w:r w:rsidRPr="00093380">
        <w:t>21-24 January.</w:t>
      </w:r>
    </w:p>
    <w:p w14:paraId="62E78FC9" w14:textId="77777777" w:rsidR="00D70D58" w:rsidRPr="00093380" w:rsidRDefault="00D70D58" w:rsidP="00D70D58">
      <w:pPr>
        <w:tabs>
          <w:tab w:val="left" w:pos="567"/>
          <w:tab w:val="left" w:pos="1134"/>
          <w:tab w:val="left" w:pos="5760"/>
        </w:tabs>
        <w:jc w:val="both"/>
        <w:rPr>
          <w:caps/>
        </w:rPr>
      </w:pPr>
    </w:p>
    <w:p w14:paraId="6883F6DF" w14:textId="77777777" w:rsidR="00D70D58" w:rsidRPr="00093380" w:rsidRDefault="00D70D58" w:rsidP="00D70D58">
      <w:pPr>
        <w:tabs>
          <w:tab w:val="left" w:pos="567"/>
          <w:tab w:val="left" w:pos="1134"/>
          <w:tab w:val="left" w:pos="5760"/>
        </w:tabs>
        <w:ind w:left="567" w:hanging="567"/>
        <w:jc w:val="both"/>
      </w:pPr>
      <w:r w:rsidRPr="00093380">
        <w:rPr>
          <w:bCs/>
          <w:caps/>
        </w:rPr>
        <w:t xml:space="preserve">Barnes, I., </w:t>
      </w:r>
      <w:r w:rsidRPr="00093380">
        <w:rPr>
          <w:caps/>
        </w:rPr>
        <w:t>M. J.</w:t>
      </w:r>
      <w:r>
        <w:rPr>
          <w:caps/>
        </w:rPr>
        <w:t xml:space="preserve"> Wingfield, and B. D. Wingfield</w:t>
      </w:r>
      <w:r w:rsidRPr="00093380">
        <w:rPr>
          <w:caps/>
        </w:rPr>
        <w:t xml:space="preserve"> </w:t>
      </w:r>
      <w:r>
        <w:rPr>
          <w:caps/>
        </w:rPr>
        <w:t>2008.</w:t>
      </w:r>
      <w:r w:rsidRPr="00093380">
        <w:t xml:space="preserve">  </w:t>
      </w:r>
      <w:r w:rsidRPr="00093380">
        <w:rPr>
          <w:rFonts w:eastAsia="Arial Unicode MS"/>
          <w:bCs/>
        </w:rPr>
        <w:t xml:space="preserve">Patterns in population diversity </w:t>
      </w:r>
      <w:r w:rsidRPr="00093380">
        <w:rPr>
          <w:bCs/>
        </w:rPr>
        <w:t>reflect global movement</w:t>
      </w:r>
      <w:r w:rsidRPr="00093380">
        <w:rPr>
          <w:rFonts w:eastAsia="Arial Unicode MS"/>
          <w:bCs/>
        </w:rPr>
        <w:t xml:space="preserve"> of the red band needle blight pathogen, </w:t>
      </w:r>
      <w:proofErr w:type="spellStart"/>
      <w:r w:rsidRPr="00093380">
        <w:rPr>
          <w:bCs/>
          <w:i/>
          <w:iCs/>
        </w:rPr>
        <w:t>Dothistroma</w:t>
      </w:r>
      <w:proofErr w:type="spellEnd"/>
      <w:r w:rsidRPr="00093380">
        <w:rPr>
          <w:bCs/>
          <w:i/>
          <w:iCs/>
        </w:rPr>
        <w:t xml:space="preserve"> </w:t>
      </w:r>
      <w:proofErr w:type="spellStart"/>
      <w:r w:rsidRPr="00093380">
        <w:rPr>
          <w:bCs/>
          <w:i/>
          <w:iCs/>
        </w:rPr>
        <w:t>septosporum</w:t>
      </w:r>
      <w:proofErr w:type="spellEnd"/>
      <w:r w:rsidRPr="00093380">
        <w:rPr>
          <w:bCs/>
          <w:i/>
          <w:iCs/>
        </w:rPr>
        <w:t xml:space="preserve">.  </w:t>
      </w:r>
      <w:r w:rsidRPr="00093380">
        <w:t>20</w:t>
      </w:r>
      <w:r w:rsidRPr="00093380">
        <w:rPr>
          <w:vertAlign w:val="superscript"/>
        </w:rPr>
        <w:t>th</w:t>
      </w:r>
      <w:r w:rsidRPr="00093380">
        <w:t xml:space="preserve"> South African Genetics Society Congress</w:t>
      </w:r>
      <w:r w:rsidRPr="00093380">
        <w:rPr>
          <w:bCs/>
        </w:rPr>
        <w:t xml:space="preserve"> [Pretoria].</w:t>
      </w:r>
    </w:p>
    <w:p w14:paraId="29A2B596" w14:textId="77777777" w:rsidR="00D70D58" w:rsidRPr="00093380" w:rsidRDefault="00D70D58" w:rsidP="00D70D58">
      <w:pPr>
        <w:tabs>
          <w:tab w:val="left" w:pos="567"/>
          <w:tab w:val="left" w:pos="1134"/>
          <w:tab w:val="left" w:pos="5760"/>
        </w:tabs>
        <w:ind w:left="567" w:hanging="567"/>
        <w:jc w:val="both"/>
        <w:rPr>
          <w:caps/>
        </w:rPr>
      </w:pPr>
    </w:p>
    <w:p w14:paraId="621CF689" w14:textId="77777777" w:rsidR="00D70D58" w:rsidRPr="00093380" w:rsidRDefault="00D70D58" w:rsidP="00D70D58">
      <w:pPr>
        <w:tabs>
          <w:tab w:val="left" w:pos="567"/>
          <w:tab w:val="left" w:pos="1134"/>
          <w:tab w:val="left" w:pos="5760"/>
        </w:tabs>
        <w:ind w:left="567" w:hanging="567"/>
        <w:jc w:val="both"/>
      </w:pPr>
      <w:r w:rsidRPr="00093380">
        <w:rPr>
          <w:caps/>
        </w:rPr>
        <w:t>Bogale, M., E.T. Steenkamp, M. J. Wingfield, and B.D. Wingfield</w:t>
      </w:r>
      <w:r>
        <w:rPr>
          <w:caps/>
        </w:rPr>
        <w:t xml:space="preserve"> 2008.</w:t>
      </w:r>
      <w:r w:rsidRPr="00093380">
        <w:t xml:space="preserve">  Diverse </w:t>
      </w:r>
      <w:r w:rsidRPr="00093380">
        <w:rPr>
          <w:i/>
        </w:rPr>
        <w:t xml:space="preserve">Fusarium </w:t>
      </w:r>
      <w:proofErr w:type="spellStart"/>
      <w:r w:rsidRPr="00093380">
        <w:rPr>
          <w:i/>
        </w:rPr>
        <w:t>solani</w:t>
      </w:r>
      <w:proofErr w:type="spellEnd"/>
      <w:r w:rsidRPr="00093380">
        <w:t xml:space="preserve"> isolates colonize agricultural environments in Ethiopia.  20</w:t>
      </w:r>
      <w:r w:rsidRPr="00093380">
        <w:rPr>
          <w:vertAlign w:val="superscript"/>
        </w:rPr>
        <w:t>th</w:t>
      </w:r>
      <w:r w:rsidRPr="00093380">
        <w:t xml:space="preserve"> South African Genetics Society Congress</w:t>
      </w:r>
      <w:r w:rsidRPr="00093380">
        <w:rPr>
          <w:bCs/>
        </w:rPr>
        <w:t xml:space="preserve"> [Pretoria].</w:t>
      </w:r>
    </w:p>
    <w:p w14:paraId="0C2AC4B5" w14:textId="77777777" w:rsidR="00D70D58" w:rsidRPr="00093380" w:rsidRDefault="00D70D58" w:rsidP="00D70D58">
      <w:pPr>
        <w:tabs>
          <w:tab w:val="left" w:pos="567"/>
          <w:tab w:val="left" w:pos="1134"/>
          <w:tab w:val="left" w:pos="5760"/>
        </w:tabs>
        <w:ind w:left="567" w:hanging="567"/>
        <w:jc w:val="both"/>
        <w:rPr>
          <w:caps/>
        </w:rPr>
      </w:pPr>
    </w:p>
    <w:p w14:paraId="5FC90C8C" w14:textId="77777777" w:rsidR="00D70D58" w:rsidRPr="00093380" w:rsidRDefault="00D70D58" w:rsidP="00D70D58">
      <w:pPr>
        <w:tabs>
          <w:tab w:val="left" w:pos="567"/>
          <w:tab w:val="left" w:pos="1134"/>
          <w:tab w:val="left" w:pos="5760"/>
        </w:tabs>
        <w:ind w:left="567" w:hanging="567"/>
        <w:jc w:val="both"/>
        <w:rPr>
          <w:bCs/>
        </w:rPr>
      </w:pPr>
      <w:r w:rsidRPr="00093380">
        <w:rPr>
          <w:caps/>
        </w:rPr>
        <w:t>Coetzee MPA, Pildain MB, Wingfield MJ and Wingfield BD</w:t>
      </w:r>
      <w:r w:rsidRPr="00093380">
        <w:rPr>
          <w:bCs/>
          <w:caps/>
        </w:rPr>
        <w:t xml:space="preserve"> </w:t>
      </w:r>
      <w:r>
        <w:rPr>
          <w:bCs/>
          <w:caps/>
        </w:rPr>
        <w:t>2008.</w:t>
      </w:r>
      <w:r w:rsidRPr="00093380">
        <w:rPr>
          <w:bCs/>
        </w:rPr>
        <w:t xml:space="preserve"> Characterisation of the </w:t>
      </w:r>
      <w:proofErr w:type="spellStart"/>
      <w:r w:rsidRPr="00093380">
        <w:rPr>
          <w:bCs/>
        </w:rPr>
        <w:t>the</w:t>
      </w:r>
      <w:proofErr w:type="spellEnd"/>
      <w:r w:rsidRPr="00093380">
        <w:rPr>
          <w:bCs/>
        </w:rPr>
        <w:t xml:space="preserve"> 5S gene and adjacent intergenic spacer regions in the root infecting</w:t>
      </w:r>
      <w:r w:rsidRPr="00093380">
        <w:t xml:space="preserve"> </w:t>
      </w:r>
      <w:r w:rsidRPr="00093380">
        <w:rPr>
          <w:bCs/>
        </w:rPr>
        <w:t xml:space="preserve">fungus, </w:t>
      </w:r>
      <w:r w:rsidRPr="00093380">
        <w:rPr>
          <w:bCs/>
          <w:i/>
          <w:iCs/>
        </w:rPr>
        <w:t xml:space="preserve">Armillaria. </w:t>
      </w:r>
      <w:r w:rsidRPr="00093380">
        <w:rPr>
          <w:bCs/>
        </w:rPr>
        <w:t xml:space="preserve">.  </w:t>
      </w:r>
      <w:r w:rsidRPr="00093380">
        <w:t>20</w:t>
      </w:r>
      <w:r w:rsidRPr="00093380">
        <w:rPr>
          <w:vertAlign w:val="superscript"/>
        </w:rPr>
        <w:t>th</w:t>
      </w:r>
      <w:r w:rsidRPr="00093380">
        <w:t xml:space="preserve"> South African Genetics Society Congress</w:t>
      </w:r>
      <w:r w:rsidRPr="00093380">
        <w:rPr>
          <w:bCs/>
        </w:rPr>
        <w:t xml:space="preserve"> [Pretoria].</w:t>
      </w:r>
    </w:p>
    <w:p w14:paraId="3EF34AEC" w14:textId="77777777" w:rsidR="00D70D58" w:rsidRPr="00093380" w:rsidRDefault="00D70D58" w:rsidP="00D70D58">
      <w:pPr>
        <w:tabs>
          <w:tab w:val="left" w:pos="567"/>
          <w:tab w:val="left" w:pos="1134"/>
          <w:tab w:val="left" w:pos="5760"/>
        </w:tabs>
        <w:ind w:left="567" w:hanging="567"/>
        <w:jc w:val="both"/>
        <w:rPr>
          <w:caps/>
        </w:rPr>
      </w:pPr>
    </w:p>
    <w:p w14:paraId="168E2770" w14:textId="77777777" w:rsidR="00D70D58" w:rsidRPr="00093380" w:rsidRDefault="00D70D58" w:rsidP="00D70D58">
      <w:pPr>
        <w:tabs>
          <w:tab w:val="left" w:pos="567"/>
          <w:tab w:val="left" w:pos="1134"/>
          <w:tab w:val="left" w:pos="5760"/>
        </w:tabs>
        <w:ind w:left="567" w:hanging="567"/>
        <w:jc w:val="both"/>
        <w:rPr>
          <w:bCs/>
        </w:rPr>
      </w:pPr>
      <w:r w:rsidRPr="00093380">
        <w:rPr>
          <w:caps/>
        </w:rPr>
        <w:t xml:space="preserve">De Vos L, Steenkamp ET, Myburg AA, Wingfield MJ and Wingfield BD </w:t>
      </w:r>
      <w:r>
        <w:rPr>
          <w:caps/>
        </w:rPr>
        <w:t>2008.</w:t>
      </w:r>
      <w:r w:rsidRPr="00093380">
        <w:t xml:space="preserve"> </w:t>
      </w:r>
      <w:r w:rsidRPr="00093380">
        <w:rPr>
          <w:bCs/>
        </w:rPr>
        <w:t>Location of taxonomically important</w:t>
      </w:r>
      <w:r w:rsidRPr="00093380">
        <w:t xml:space="preserve"> </w:t>
      </w:r>
      <w:r w:rsidRPr="00093380">
        <w:rPr>
          <w:bCs/>
        </w:rPr>
        <w:t xml:space="preserve">loci on genetic maps for </w:t>
      </w:r>
      <w:r w:rsidRPr="00093380">
        <w:rPr>
          <w:bCs/>
          <w:i/>
          <w:iCs/>
        </w:rPr>
        <w:t>Fusarium</w:t>
      </w:r>
      <w:r w:rsidRPr="00093380">
        <w:t xml:space="preserve"> </w:t>
      </w:r>
      <w:proofErr w:type="spellStart"/>
      <w:r w:rsidRPr="00093380">
        <w:rPr>
          <w:bCs/>
          <w:i/>
          <w:iCs/>
        </w:rPr>
        <w:t>circinatum</w:t>
      </w:r>
      <w:proofErr w:type="spellEnd"/>
      <w:r w:rsidRPr="00093380">
        <w:rPr>
          <w:bCs/>
          <w:i/>
          <w:iCs/>
        </w:rPr>
        <w:t xml:space="preserve"> </w:t>
      </w:r>
      <w:r w:rsidRPr="00093380">
        <w:rPr>
          <w:bCs/>
        </w:rPr>
        <w:t xml:space="preserve">and </w:t>
      </w:r>
      <w:r w:rsidRPr="00093380">
        <w:rPr>
          <w:bCs/>
          <w:i/>
          <w:iCs/>
        </w:rPr>
        <w:t xml:space="preserve">Fusarium </w:t>
      </w:r>
      <w:proofErr w:type="spellStart"/>
      <w:r w:rsidRPr="00093380">
        <w:rPr>
          <w:bCs/>
          <w:i/>
          <w:iCs/>
        </w:rPr>
        <w:t>subglutinans</w:t>
      </w:r>
      <w:proofErr w:type="spellEnd"/>
      <w:r w:rsidRPr="00093380">
        <w:rPr>
          <w:bCs/>
          <w:i/>
          <w:iCs/>
        </w:rPr>
        <w:t xml:space="preserve">. </w:t>
      </w:r>
      <w:r w:rsidRPr="00093380">
        <w:t>20</w:t>
      </w:r>
      <w:r w:rsidRPr="00093380">
        <w:rPr>
          <w:vertAlign w:val="superscript"/>
        </w:rPr>
        <w:t>th</w:t>
      </w:r>
      <w:r w:rsidRPr="00093380">
        <w:t xml:space="preserve"> South African Genetics Society Congress</w:t>
      </w:r>
      <w:r w:rsidRPr="00093380">
        <w:rPr>
          <w:bCs/>
        </w:rPr>
        <w:t xml:space="preserve"> [Pretoria].</w:t>
      </w:r>
    </w:p>
    <w:p w14:paraId="668BB626" w14:textId="77777777" w:rsidR="00D70D58" w:rsidRPr="00093380" w:rsidRDefault="00D70D58" w:rsidP="00D70D58">
      <w:pPr>
        <w:tabs>
          <w:tab w:val="left" w:pos="567"/>
          <w:tab w:val="left" w:pos="1134"/>
          <w:tab w:val="left" w:pos="5760"/>
        </w:tabs>
        <w:ind w:left="567" w:hanging="567"/>
        <w:jc w:val="both"/>
        <w:rPr>
          <w:bCs/>
          <w:caps/>
        </w:rPr>
      </w:pPr>
    </w:p>
    <w:p w14:paraId="18D7AE11" w14:textId="77777777" w:rsidR="00D70D58" w:rsidRPr="00093380" w:rsidRDefault="00D70D58" w:rsidP="00D70D58">
      <w:pPr>
        <w:tabs>
          <w:tab w:val="left" w:pos="567"/>
          <w:tab w:val="left" w:pos="1134"/>
          <w:tab w:val="left" w:pos="5760"/>
        </w:tabs>
        <w:ind w:left="567" w:hanging="567"/>
        <w:jc w:val="both"/>
      </w:pPr>
      <w:r w:rsidRPr="00093380">
        <w:rPr>
          <w:bCs/>
          <w:caps/>
        </w:rPr>
        <w:t>Durán, A., B. Slippers</w:t>
      </w:r>
      <w:r>
        <w:rPr>
          <w:bCs/>
          <w:caps/>
        </w:rPr>
        <w:t>, M. Gryzenhout, R. Ahumada, B.</w:t>
      </w:r>
      <w:r w:rsidRPr="00093380">
        <w:rPr>
          <w:bCs/>
          <w:caps/>
        </w:rPr>
        <w:t xml:space="preserve">D. </w:t>
      </w:r>
      <w:r w:rsidRPr="00093380">
        <w:rPr>
          <w:caps/>
        </w:rPr>
        <w:t xml:space="preserve">Wingfield and </w:t>
      </w:r>
      <w:r>
        <w:rPr>
          <w:caps/>
        </w:rPr>
        <w:t>M.</w:t>
      </w:r>
      <w:r w:rsidRPr="00093380">
        <w:rPr>
          <w:caps/>
        </w:rPr>
        <w:t>J.Wingfield</w:t>
      </w:r>
      <w:r w:rsidRPr="00093380">
        <w:rPr>
          <w:bCs/>
        </w:rPr>
        <w:t xml:space="preserve"> </w:t>
      </w:r>
      <w:r>
        <w:rPr>
          <w:bCs/>
        </w:rPr>
        <w:t>2008.</w:t>
      </w:r>
      <w:r w:rsidRPr="00093380">
        <w:t xml:space="preserve">  </w:t>
      </w:r>
      <w:r w:rsidRPr="00093380">
        <w:rPr>
          <w:bCs/>
        </w:rPr>
        <w:t xml:space="preserve">Rapid identification of the needle cast pathogen, </w:t>
      </w:r>
      <w:r w:rsidRPr="00093380">
        <w:rPr>
          <w:bCs/>
          <w:i/>
          <w:iCs/>
        </w:rPr>
        <w:t xml:space="preserve">Phytophthora </w:t>
      </w:r>
      <w:proofErr w:type="spellStart"/>
      <w:r w:rsidRPr="00093380">
        <w:rPr>
          <w:bCs/>
          <w:i/>
          <w:iCs/>
        </w:rPr>
        <w:t>pinifolia</w:t>
      </w:r>
      <w:proofErr w:type="spellEnd"/>
      <w:r w:rsidRPr="00093380">
        <w:rPr>
          <w:bCs/>
        </w:rPr>
        <w:t xml:space="preserve"> nom. prov. from cultures and needles using species specific PCR primers</w:t>
      </w:r>
      <w:r w:rsidRPr="00093380">
        <w:t>. 20</w:t>
      </w:r>
      <w:r w:rsidRPr="00093380">
        <w:rPr>
          <w:vertAlign w:val="superscript"/>
        </w:rPr>
        <w:t>th</w:t>
      </w:r>
      <w:r w:rsidRPr="00093380">
        <w:t xml:space="preserve"> South African Genetics Society Congress</w:t>
      </w:r>
      <w:r w:rsidRPr="00093380">
        <w:rPr>
          <w:bCs/>
        </w:rPr>
        <w:t xml:space="preserve"> [Pretoria].</w:t>
      </w:r>
    </w:p>
    <w:p w14:paraId="253D88FC" w14:textId="77777777" w:rsidR="00D70D58" w:rsidRPr="00093380" w:rsidRDefault="00D70D58" w:rsidP="00D70D58">
      <w:pPr>
        <w:tabs>
          <w:tab w:val="left" w:pos="567"/>
          <w:tab w:val="left" w:pos="1134"/>
          <w:tab w:val="left" w:pos="5760"/>
        </w:tabs>
        <w:ind w:left="567" w:hanging="567"/>
        <w:jc w:val="both"/>
        <w:rPr>
          <w:bCs/>
          <w:caps/>
        </w:rPr>
      </w:pPr>
    </w:p>
    <w:p w14:paraId="44BCF7F9" w14:textId="77777777" w:rsidR="00D70D58" w:rsidRPr="00093380" w:rsidRDefault="00D70D58" w:rsidP="00D70D58">
      <w:pPr>
        <w:tabs>
          <w:tab w:val="left" w:pos="567"/>
          <w:tab w:val="left" w:pos="1134"/>
          <w:tab w:val="left" w:pos="5760"/>
        </w:tabs>
        <w:ind w:left="567" w:hanging="567"/>
        <w:jc w:val="both"/>
      </w:pPr>
      <w:r w:rsidRPr="00093380">
        <w:rPr>
          <w:bCs/>
          <w:caps/>
        </w:rPr>
        <w:t xml:space="preserve">Durán, A., M. Gryzenhout, B. Slippers, R. Ahumada, A. Rotella, F. Flores, BD </w:t>
      </w:r>
      <w:r w:rsidRPr="00093380">
        <w:rPr>
          <w:caps/>
        </w:rPr>
        <w:t>Wingfield and M.J. Wingfield</w:t>
      </w:r>
      <w:r>
        <w:rPr>
          <w:bCs/>
          <w:caps/>
        </w:rPr>
        <w:t xml:space="preserve"> 2008.</w:t>
      </w:r>
      <w:r w:rsidRPr="00093380">
        <w:rPr>
          <w:bCs/>
        </w:rPr>
        <w:t xml:space="preserve"> </w:t>
      </w:r>
      <w:r w:rsidRPr="00093380">
        <w:rPr>
          <w:bCs/>
          <w:i/>
          <w:iCs/>
        </w:rPr>
        <w:t xml:space="preserve">Phytophthora </w:t>
      </w:r>
      <w:proofErr w:type="spellStart"/>
      <w:r w:rsidRPr="00093380">
        <w:rPr>
          <w:bCs/>
          <w:i/>
          <w:iCs/>
        </w:rPr>
        <w:t>pinifolia</w:t>
      </w:r>
      <w:proofErr w:type="spellEnd"/>
      <w:r w:rsidRPr="00093380">
        <w:rPr>
          <w:bCs/>
        </w:rPr>
        <w:t xml:space="preserve"> nom. prov., the likely cause of </w:t>
      </w:r>
      <w:r w:rsidRPr="00093380">
        <w:rPr>
          <w:bCs/>
          <w:i/>
          <w:iCs/>
        </w:rPr>
        <w:t>Pinus radiata</w:t>
      </w:r>
      <w:r w:rsidRPr="00093380">
        <w:rPr>
          <w:bCs/>
        </w:rPr>
        <w:t xml:space="preserve"> disease in Chile.  </w:t>
      </w:r>
      <w:r w:rsidRPr="00093380">
        <w:t>20</w:t>
      </w:r>
      <w:r w:rsidRPr="00093380">
        <w:rPr>
          <w:vertAlign w:val="superscript"/>
        </w:rPr>
        <w:t>th</w:t>
      </w:r>
      <w:r w:rsidRPr="00093380">
        <w:t xml:space="preserve"> South African Genetics Society Congress</w:t>
      </w:r>
      <w:r w:rsidRPr="00093380">
        <w:rPr>
          <w:bCs/>
        </w:rPr>
        <w:t xml:space="preserve"> [Pretoria].</w:t>
      </w:r>
    </w:p>
    <w:p w14:paraId="2081EFCA" w14:textId="77777777" w:rsidR="00D70D58" w:rsidRPr="00093380" w:rsidRDefault="00D70D58" w:rsidP="00D70D58">
      <w:pPr>
        <w:tabs>
          <w:tab w:val="left" w:pos="567"/>
          <w:tab w:val="left" w:pos="1134"/>
          <w:tab w:val="left" w:pos="5760"/>
        </w:tabs>
        <w:ind w:left="567" w:hanging="567"/>
        <w:jc w:val="both"/>
        <w:rPr>
          <w:caps/>
        </w:rPr>
      </w:pPr>
    </w:p>
    <w:p w14:paraId="33D8D42D" w14:textId="77777777" w:rsidR="00D70D58" w:rsidRPr="00093380" w:rsidRDefault="00D70D58" w:rsidP="00D70D58">
      <w:pPr>
        <w:tabs>
          <w:tab w:val="left" w:pos="567"/>
          <w:tab w:val="left" w:pos="1134"/>
          <w:tab w:val="left" w:pos="5760"/>
        </w:tabs>
        <w:ind w:left="567" w:hanging="567"/>
        <w:jc w:val="both"/>
      </w:pPr>
      <w:r w:rsidRPr="00093380">
        <w:rPr>
          <w:caps/>
        </w:rPr>
        <w:t>Grobbelaar, J., Z.W. de Beer, P. Bloomer, M. J. Wingfield, and B.D. Wingfield</w:t>
      </w:r>
      <w:r>
        <w:t xml:space="preserve"> 2008.</w:t>
      </w:r>
      <w:r w:rsidRPr="00093380">
        <w:t xml:space="preserve">  </w:t>
      </w:r>
      <w:proofErr w:type="spellStart"/>
      <w:r w:rsidRPr="00093380">
        <w:rPr>
          <w:bCs/>
          <w:i/>
          <w:iCs/>
        </w:rPr>
        <w:t>Ophiostoma</w:t>
      </w:r>
      <w:proofErr w:type="spellEnd"/>
      <w:r w:rsidRPr="00093380">
        <w:rPr>
          <w:bCs/>
          <w:i/>
          <w:iCs/>
        </w:rPr>
        <w:t xml:space="preserve"> </w:t>
      </w:r>
      <w:proofErr w:type="spellStart"/>
      <w:r w:rsidRPr="00093380">
        <w:rPr>
          <w:bCs/>
          <w:i/>
          <w:iCs/>
        </w:rPr>
        <w:t>tsotsi</w:t>
      </w:r>
      <w:proofErr w:type="spellEnd"/>
      <w:r w:rsidRPr="00093380">
        <w:rPr>
          <w:bCs/>
          <w:i/>
          <w:iCs/>
        </w:rPr>
        <w:t xml:space="preserve"> prov. nom. </w:t>
      </w:r>
      <w:r w:rsidRPr="00093380">
        <w:rPr>
          <w:bCs/>
        </w:rPr>
        <w:t xml:space="preserve">a new sap-staining fungus from hardwoods in Africa.  </w:t>
      </w:r>
      <w:r w:rsidRPr="00093380">
        <w:t>20</w:t>
      </w:r>
      <w:r w:rsidRPr="00093380">
        <w:rPr>
          <w:vertAlign w:val="superscript"/>
        </w:rPr>
        <w:t>th</w:t>
      </w:r>
      <w:r w:rsidRPr="00093380">
        <w:t xml:space="preserve"> South African Genetics Society Congress</w:t>
      </w:r>
      <w:r w:rsidRPr="00093380">
        <w:rPr>
          <w:bCs/>
        </w:rPr>
        <w:t xml:space="preserve"> [Pretoria].</w:t>
      </w:r>
    </w:p>
    <w:p w14:paraId="20509A3E" w14:textId="77777777" w:rsidR="00D70D58" w:rsidRPr="00093380" w:rsidRDefault="00D70D58" w:rsidP="00D70D58">
      <w:pPr>
        <w:tabs>
          <w:tab w:val="left" w:pos="567"/>
          <w:tab w:val="left" w:pos="1134"/>
          <w:tab w:val="left" w:pos="5760"/>
        </w:tabs>
        <w:ind w:left="567" w:hanging="567"/>
        <w:jc w:val="both"/>
        <w:rPr>
          <w:caps/>
        </w:rPr>
      </w:pPr>
    </w:p>
    <w:p w14:paraId="4F39F279" w14:textId="77777777" w:rsidR="00D70D58" w:rsidRPr="00093380" w:rsidRDefault="00D70D58" w:rsidP="00D70D58">
      <w:pPr>
        <w:tabs>
          <w:tab w:val="left" w:pos="567"/>
          <w:tab w:val="left" w:pos="1134"/>
          <w:tab w:val="left" w:pos="5760"/>
        </w:tabs>
        <w:ind w:left="567" w:hanging="567"/>
        <w:jc w:val="both"/>
        <w:rPr>
          <w:bCs/>
        </w:rPr>
      </w:pPr>
      <w:r w:rsidRPr="00093380">
        <w:rPr>
          <w:caps/>
        </w:rPr>
        <w:t xml:space="preserve">Guillermo P., B. Slippers, G. Hunter, </w:t>
      </w:r>
      <w:r>
        <w:rPr>
          <w:bCs/>
          <w:caps/>
        </w:rPr>
        <w:t>B.</w:t>
      </w:r>
      <w:r w:rsidRPr="00093380">
        <w:rPr>
          <w:bCs/>
          <w:caps/>
        </w:rPr>
        <w:t xml:space="preserve">D. </w:t>
      </w:r>
      <w:r>
        <w:rPr>
          <w:caps/>
        </w:rPr>
        <w:t>Wingfield and M.</w:t>
      </w:r>
      <w:r w:rsidRPr="00093380">
        <w:rPr>
          <w:caps/>
        </w:rPr>
        <w:t>J.Wingfield MJ</w:t>
      </w:r>
      <w:r>
        <w:rPr>
          <w:bCs/>
        </w:rPr>
        <w:t xml:space="preserve"> 2008.</w:t>
      </w:r>
      <w:r w:rsidRPr="00093380">
        <w:t xml:space="preserve">  Distribution of the genetic diversity of the leaf pathogen </w:t>
      </w:r>
      <w:proofErr w:type="spellStart"/>
      <w:r w:rsidRPr="00093380">
        <w:rPr>
          <w:i/>
        </w:rPr>
        <w:t>Teratosphaeria</w:t>
      </w:r>
      <w:proofErr w:type="spellEnd"/>
      <w:r w:rsidRPr="00093380">
        <w:rPr>
          <w:i/>
        </w:rPr>
        <w:t xml:space="preserve"> </w:t>
      </w:r>
      <w:proofErr w:type="spellStart"/>
      <w:r w:rsidRPr="00093380">
        <w:rPr>
          <w:i/>
        </w:rPr>
        <w:t>nubilosa</w:t>
      </w:r>
      <w:proofErr w:type="spellEnd"/>
      <w:r w:rsidRPr="00093380">
        <w:t xml:space="preserve"> associated to </w:t>
      </w:r>
      <w:r w:rsidRPr="00093380">
        <w:rPr>
          <w:i/>
        </w:rPr>
        <w:t xml:space="preserve">Eucalyptus </w:t>
      </w:r>
      <w:proofErr w:type="spellStart"/>
      <w:r w:rsidRPr="00093380">
        <w:rPr>
          <w:i/>
        </w:rPr>
        <w:t>nitens</w:t>
      </w:r>
      <w:proofErr w:type="spellEnd"/>
      <w:r w:rsidRPr="00093380">
        <w:t xml:space="preserve"> in South Africa.  20</w:t>
      </w:r>
      <w:r w:rsidRPr="00093380">
        <w:rPr>
          <w:vertAlign w:val="superscript"/>
        </w:rPr>
        <w:t>th</w:t>
      </w:r>
      <w:r w:rsidRPr="00093380">
        <w:t xml:space="preserve"> South African Genetics Society Congress</w:t>
      </w:r>
      <w:r w:rsidRPr="00093380">
        <w:rPr>
          <w:bCs/>
        </w:rPr>
        <w:t xml:space="preserve"> [Pretoria].</w:t>
      </w:r>
    </w:p>
    <w:p w14:paraId="7D17DD67" w14:textId="77777777" w:rsidR="00D70D58" w:rsidRPr="00093380" w:rsidRDefault="00D70D58" w:rsidP="00D70D58">
      <w:pPr>
        <w:tabs>
          <w:tab w:val="left" w:pos="567"/>
          <w:tab w:val="left" w:pos="1134"/>
          <w:tab w:val="left" w:pos="5760"/>
        </w:tabs>
        <w:ind w:left="567" w:hanging="567"/>
        <w:jc w:val="both"/>
        <w:rPr>
          <w:caps/>
        </w:rPr>
      </w:pPr>
    </w:p>
    <w:p w14:paraId="1795A345" w14:textId="77777777" w:rsidR="00D70D58" w:rsidRPr="00093380" w:rsidRDefault="00D70D58" w:rsidP="00D70D58">
      <w:pPr>
        <w:tabs>
          <w:tab w:val="left" w:pos="567"/>
          <w:tab w:val="left" w:pos="1134"/>
          <w:tab w:val="left" w:pos="5760"/>
        </w:tabs>
        <w:ind w:left="567" w:hanging="567"/>
        <w:jc w:val="both"/>
        <w:rPr>
          <w:bCs/>
        </w:rPr>
      </w:pPr>
      <w:r w:rsidRPr="00093380">
        <w:rPr>
          <w:caps/>
        </w:rPr>
        <w:t>Heath R</w:t>
      </w:r>
      <w:r>
        <w:rPr>
          <w:caps/>
        </w:rPr>
        <w:t>.</w:t>
      </w:r>
      <w:r w:rsidRPr="00093380">
        <w:rPr>
          <w:caps/>
        </w:rPr>
        <w:t>N</w:t>
      </w:r>
      <w:r>
        <w:rPr>
          <w:caps/>
        </w:rPr>
        <w:t>.</w:t>
      </w:r>
      <w:r w:rsidRPr="00093380">
        <w:rPr>
          <w:caps/>
        </w:rPr>
        <w:t>, N</w:t>
      </w:r>
      <w:r>
        <w:rPr>
          <w:caps/>
        </w:rPr>
        <w:t>.</w:t>
      </w:r>
      <w:r w:rsidRPr="00093380">
        <w:rPr>
          <w:caps/>
        </w:rPr>
        <w:t>A</w:t>
      </w:r>
      <w:r>
        <w:rPr>
          <w:caps/>
        </w:rPr>
        <w:t xml:space="preserve">. </w:t>
      </w:r>
      <w:r w:rsidRPr="00093380">
        <w:rPr>
          <w:caps/>
        </w:rPr>
        <w:t>Van der Merwe</w:t>
      </w:r>
      <w:r>
        <w:rPr>
          <w:caps/>
        </w:rPr>
        <w:t>,</w:t>
      </w:r>
      <w:r w:rsidRPr="00093380">
        <w:rPr>
          <w:caps/>
        </w:rPr>
        <w:t xml:space="preserve"> </w:t>
      </w:r>
      <w:r>
        <w:rPr>
          <w:caps/>
        </w:rPr>
        <w:t xml:space="preserve">B.D. Wingfield, M.J. </w:t>
      </w:r>
      <w:r w:rsidRPr="00093380">
        <w:rPr>
          <w:caps/>
        </w:rPr>
        <w:t xml:space="preserve">Wingfield and </w:t>
      </w:r>
      <w:r>
        <w:rPr>
          <w:caps/>
        </w:rPr>
        <w:t>J. Roux</w:t>
      </w:r>
      <w:r w:rsidRPr="00093380">
        <w:rPr>
          <w:bCs/>
          <w:caps/>
        </w:rPr>
        <w:t xml:space="preserve"> </w:t>
      </w:r>
      <w:r>
        <w:rPr>
          <w:bCs/>
          <w:caps/>
        </w:rPr>
        <w:t>2008.</w:t>
      </w:r>
      <w:r w:rsidRPr="00093380">
        <w:rPr>
          <w:bCs/>
        </w:rPr>
        <w:t xml:space="preserve"> Population structure of the wilt pathogen, </w:t>
      </w:r>
      <w:r w:rsidRPr="00093380">
        <w:rPr>
          <w:bCs/>
          <w:i/>
          <w:iCs/>
        </w:rPr>
        <w:t xml:space="preserve">Ceratocystis </w:t>
      </w:r>
      <w:proofErr w:type="spellStart"/>
      <w:r w:rsidRPr="00093380">
        <w:rPr>
          <w:bCs/>
          <w:i/>
          <w:iCs/>
        </w:rPr>
        <w:t>albifundus</w:t>
      </w:r>
      <w:proofErr w:type="spellEnd"/>
      <w:r w:rsidRPr="00093380">
        <w:rPr>
          <w:bCs/>
          <w:i/>
          <w:iCs/>
        </w:rPr>
        <w:t xml:space="preserve"> </w:t>
      </w:r>
      <w:r w:rsidRPr="00093380">
        <w:rPr>
          <w:bCs/>
        </w:rPr>
        <w:t>in southern and</w:t>
      </w:r>
      <w:r w:rsidRPr="00093380">
        <w:t xml:space="preserve"> </w:t>
      </w:r>
      <w:r w:rsidRPr="00093380">
        <w:rPr>
          <w:bCs/>
        </w:rPr>
        <w:t xml:space="preserve">eastern Africa. </w:t>
      </w:r>
      <w:r w:rsidRPr="00093380">
        <w:t>20</w:t>
      </w:r>
      <w:r w:rsidRPr="00093380">
        <w:rPr>
          <w:vertAlign w:val="superscript"/>
        </w:rPr>
        <w:t>th</w:t>
      </w:r>
      <w:r w:rsidRPr="00093380">
        <w:t xml:space="preserve"> South African Genetics Society Congress</w:t>
      </w:r>
      <w:r w:rsidRPr="00093380">
        <w:rPr>
          <w:bCs/>
        </w:rPr>
        <w:t xml:space="preserve"> [Pretoria].</w:t>
      </w:r>
    </w:p>
    <w:p w14:paraId="62A54271" w14:textId="77777777" w:rsidR="00D70D58" w:rsidRPr="00093380" w:rsidRDefault="00D70D58" w:rsidP="00D70D58">
      <w:pPr>
        <w:tabs>
          <w:tab w:val="left" w:pos="567"/>
          <w:tab w:val="left" w:pos="1134"/>
          <w:tab w:val="left" w:pos="5760"/>
        </w:tabs>
        <w:ind w:left="567" w:hanging="567"/>
        <w:jc w:val="both"/>
        <w:rPr>
          <w:caps/>
        </w:rPr>
      </w:pPr>
    </w:p>
    <w:p w14:paraId="78F2C19D" w14:textId="77777777" w:rsidR="00D70D58" w:rsidRPr="00093380" w:rsidRDefault="00D70D58" w:rsidP="00D70D58">
      <w:pPr>
        <w:tabs>
          <w:tab w:val="left" w:pos="567"/>
          <w:tab w:val="left" w:pos="1134"/>
          <w:tab w:val="left" w:pos="5760"/>
        </w:tabs>
        <w:ind w:left="567" w:hanging="567"/>
        <w:jc w:val="both"/>
        <w:rPr>
          <w:bCs/>
        </w:rPr>
      </w:pPr>
      <w:r>
        <w:rPr>
          <w:caps/>
        </w:rPr>
        <w:t>Kvas, M.</w:t>
      </w:r>
      <w:r w:rsidRPr="00093380">
        <w:rPr>
          <w:caps/>
        </w:rPr>
        <w:t>, E.T. Steenkamp, B.D. Wingfield, W.F.O. Marasas and M.J. Wingfield</w:t>
      </w:r>
      <w:r w:rsidRPr="00093380">
        <w:rPr>
          <w:caps/>
          <w:vertAlign w:val="superscript"/>
        </w:rPr>
        <w:t xml:space="preserve"> </w:t>
      </w:r>
      <w:r>
        <w:rPr>
          <w:caps/>
        </w:rPr>
        <w:t>2008.</w:t>
      </w:r>
      <w:r w:rsidRPr="00093380">
        <w:t xml:space="preserve">  DNA-based identification of </w:t>
      </w:r>
      <w:r w:rsidRPr="00093380">
        <w:rPr>
          <w:i/>
        </w:rPr>
        <w:t>Fusarium</w:t>
      </w:r>
      <w:r w:rsidRPr="00093380">
        <w:t xml:space="preserve"> species isolated from malformed </w:t>
      </w:r>
      <w:proofErr w:type="spellStart"/>
      <w:r w:rsidRPr="00093380">
        <w:t>waterberry</w:t>
      </w:r>
      <w:proofErr w:type="spellEnd"/>
      <w:r w:rsidRPr="00093380">
        <w:t xml:space="preserve"> inflorescences.  20</w:t>
      </w:r>
      <w:r w:rsidRPr="00093380">
        <w:rPr>
          <w:vertAlign w:val="superscript"/>
        </w:rPr>
        <w:t>th</w:t>
      </w:r>
      <w:r w:rsidRPr="00093380">
        <w:t xml:space="preserve"> South African Genetics Society Congress</w:t>
      </w:r>
      <w:r w:rsidRPr="00093380">
        <w:rPr>
          <w:bCs/>
        </w:rPr>
        <w:t xml:space="preserve"> [Pretoria].</w:t>
      </w:r>
    </w:p>
    <w:p w14:paraId="13FA98B4" w14:textId="77777777" w:rsidR="00D70D58" w:rsidRPr="00093380" w:rsidRDefault="00D70D58" w:rsidP="00D70D58">
      <w:pPr>
        <w:tabs>
          <w:tab w:val="left" w:pos="567"/>
          <w:tab w:val="left" w:pos="1134"/>
          <w:tab w:val="left" w:pos="5760"/>
        </w:tabs>
        <w:ind w:left="567" w:hanging="567"/>
        <w:jc w:val="both"/>
        <w:rPr>
          <w:caps/>
        </w:rPr>
      </w:pPr>
    </w:p>
    <w:p w14:paraId="0FC0DDD4" w14:textId="77777777" w:rsidR="00D70D58" w:rsidRPr="00093380" w:rsidRDefault="00D70D58" w:rsidP="00D70D58">
      <w:pPr>
        <w:tabs>
          <w:tab w:val="left" w:pos="567"/>
          <w:tab w:val="left" w:pos="1134"/>
          <w:tab w:val="left" w:pos="5760"/>
        </w:tabs>
        <w:ind w:left="567" w:hanging="567"/>
        <w:jc w:val="both"/>
      </w:pPr>
      <w:r w:rsidRPr="00093380">
        <w:rPr>
          <w:caps/>
        </w:rPr>
        <w:t>Maleme,</w:t>
      </w:r>
      <w:r>
        <w:rPr>
          <w:caps/>
        </w:rPr>
        <w:t xml:space="preserve"> H., D. Pavlic, B. Slippers, B.D. Wingfield AND M.</w:t>
      </w:r>
      <w:r w:rsidRPr="00093380">
        <w:rPr>
          <w:caps/>
        </w:rPr>
        <w:t>J. Wingfield</w:t>
      </w:r>
      <w:r>
        <w:rPr>
          <w:caps/>
        </w:rPr>
        <w:t xml:space="preserve"> 2008.</w:t>
      </w:r>
      <w:r w:rsidRPr="00093380">
        <w:t xml:space="preserve"> Identification of five species of the </w:t>
      </w:r>
      <w:proofErr w:type="spellStart"/>
      <w:r w:rsidRPr="00093380">
        <w:t>Botryosphaeriaceae</w:t>
      </w:r>
      <w:proofErr w:type="spellEnd"/>
      <w:r w:rsidRPr="00093380">
        <w:t xml:space="preserve"> affecting </w:t>
      </w:r>
      <w:r w:rsidRPr="00093380">
        <w:rPr>
          <w:i/>
        </w:rPr>
        <w:t>Eucalyptus</w:t>
      </w:r>
      <w:r w:rsidRPr="00093380">
        <w:t xml:space="preserve"> in a small plantation in Pretoria. 20</w:t>
      </w:r>
      <w:r w:rsidRPr="00093380">
        <w:rPr>
          <w:vertAlign w:val="superscript"/>
        </w:rPr>
        <w:t>th</w:t>
      </w:r>
      <w:r w:rsidRPr="00093380">
        <w:t xml:space="preserve"> South African Genetics Society Congress [Pretoria].</w:t>
      </w:r>
    </w:p>
    <w:p w14:paraId="750AB679" w14:textId="77777777" w:rsidR="00D70D58" w:rsidRPr="00093380" w:rsidRDefault="00D70D58" w:rsidP="00D70D58">
      <w:pPr>
        <w:tabs>
          <w:tab w:val="left" w:pos="567"/>
          <w:tab w:val="left" w:pos="1134"/>
          <w:tab w:val="left" w:pos="5760"/>
        </w:tabs>
        <w:ind w:left="567" w:hanging="567"/>
        <w:jc w:val="both"/>
        <w:rPr>
          <w:caps/>
        </w:rPr>
      </w:pPr>
    </w:p>
    <w:p w14:paraId="37074375" w14:textId="77777777" w:rsidR="00D70D58" w:rsidRPr="00093380" w:rsidRDefault="00D70D58" w:rsidP="00D70D58">
      <w:pPr>
        <w:tabs>
          <w:tab w:val="left" w:pos="567"/>
          <w:tab w:val="left" w:pos="1134"/>
          <w:tab w:val="left" w:pos="5760"/>
        </w:tabs>
        <w:ind w:left="567" w:hanging="567"/>
        <w:jc w:val="both"/>
      </w:pPr>
      <w:r w:rsidRPr="00093380">
        <w:rPr>
          <w:caps/>
        </w:rPr>
        <w:lastRenderedPageBreak/>
        <w:t>Mlonyeni, O.X.M</w:t>
      </w:r>
      <w:r>
        <w:rPr>
          <w:caps/>
        </w:rPr>
        <w:t>., B. Slippers, B.D. Wingfield and M.</w:t>
      </w:r>
      <w:r w:rsidRPr="00093380">
        <w:rPr>
          <w:caps/>
        </w:rPr>
        <w:t>J. Wingfield</w:t>
      </w:r>
      <w:r>
        <w:rPr>
          <w:caps/>
        </w:rPr>
        <w:t xml:space="preserve"> 2008.</w:t>
      </w:r>
      <w:r w:rsidRPr="00093380">
        <w:t xml:space="preserve">  Rapid development of microsatellite markers for </w:t>
      </w:r>
      <w:proofErr w:type="spellStart"/>
      <w:r w:rsidRPr="00093380">
        <w:rPr>
          <w:i/>
        </w:rPr>
        <w:t>Deladenus</w:t>
      </w:r>
      <w:proofErr w:type="spellEnd"/>
      <w:r w:rsidRPr="00093380">
        <w:rPr>
          <w:i/>
        </w:rPr>
        <w:t xml:space="preserve"> </w:t>
      </w:r>
      <w:proofErr w:type="spellStart"/>
      <w:r w:rsidRPr="00093380">
        <w:rPr>
          <w:i/>
        </w:rPr>
        <w:t>siricidicola</w:t>
      </w:r>
      <w:proofErr w:type="spellEnd"/>
      <w:r w:rsidRPr="00093380">
        <w:t xml:space="preserve"> using FIASCO enrichment and pyrosequencing.  20</w:t>
      </w:r>
      <w:r w:rsidRPr="00093380">
        <w:rPr>
          <w:vertAlign w:val="superscript"/>
        </w:rPr>
        <w:t>th</w:t>
      </w:r>
      <w:r w:rsidRPr="00093380">
        <w:t xml:space="preserve"> South African Genetics Society Congress</w:t>
      </w:r>
      <w:r w:rsidRPr="00093380">
        <w:rPr>
          <w:bCs/>
        </w:rPr>
        <w:t xml:space="preserve"> [Pretoria].</w:t>
      </w:r>
    </w:p>
    <w:p w14:paraId="2CB3B0F4" w14:textId="77777777" w:rsidR="00D70D58" w:rsidRPr="00093380" w:rsidRDefault="00D70D58" w:rsidP="00D70D58">
      <w:pPr>
        <w:tabs>
          <w:tab w:val="left" w:pos="567"/>
          <w:tab w:val="left" w:pos="1134"/>
          <w:tab w:val="left" w:pos="5760"/>
        </w:tabs>
        <w:ind w:left="567" w:hanging="567"/>
        <w:jc w:val="both"/>
        <w:rPr>
          <w:caps/>
        </w:rPr>
      </w:pPr>
    </w:p>
    <w:p w14:paraId="04984521" w14:textId="77777777" w:rsidR="00D70D58" w:rsidRPr="00093380" w:rsidRDefault="00D70D58" w:rsidP="00D70D58">
      <w:pPr>
        <w:tabs>
          <w:tab w:val="left" w:pos="567"/>
          <w:tab w:val="left" w:pos="1134"/>
          <w:tab w:val="left" w:pos="5760"/>
        </w:tabs>
        <w:ind w:left="567" w:hanging="567"/>
        <w:jc w:val="both"/>
      </w:pPr>
      <w:r>
        <w:rPr>
          <w:caps/>
        </w:rPr>
        <w:t>Muthelo, V.G., M.P.A. Coetzee, M. Bogale, M.</w:t>
      </w:r>
      <w:r w:rsidRPr="00093380">
        <w:rPr>
          <w:caps/>
        </w:rPr>
        <w:t>J. Wingfield, and B.D. Wingfield</w:t>
      </w:r>
      <w:r>
        <w:rPr>
          <w:caps/>
        </w:rPr>
        <w:t xml:space="preserve"> 2008.</w:t>
      </w:r>
      <w:r w:rsidRPr="00093380">
        <w:t xml:space="preserve">  Identification of </w:t>
      </w:r>
      <w:r w:rsidRPr="00093380">
        <w:rPr>
          <w:i/>
        </w:rPr>
        <w:t xml:space="preserve">Ganoderma </w:t>
      </w:r>
      <w:r w:rsidRPr="00093380">
        <w:t xml:space="preserve">isolates associated with root and butt rot of </w:t>
      </w:r>
      <w:r w:rsidRPr="00093380">
        <w:rPr>
          <w:i/>
        </w:rPr>
        <w:t xml:space="preserve">Jacaranda </w:t>
      </w:r>
      <w:proofErr w:type="spellStart"/>
      <w:r w:rsidRPr="00093380">
        <w:rPr>
          <w:i/>
        </w:rPr>
        <w:t>mimosifolia</w:t>
      </w:r>
      <w:proofErr w:type="spellEnd"/>
      <w:r w:rsidRPr="00093380">
        <w:t xml:space="preserve"> in Pretoria.  20</w:t>
      </w:r>
      <w:r w:rsidRPr="00093380">
        <w:rPr>
          <w:vertAlign w:val="superscript"/>
        </w:rPr>
        <w:t>th</w:t>
      </w:r>
      <w:r w:rsidRPr="00093380">
        <w:t xml:space="preserve"> South African Genetics Society Congress</w:t>
      </w:r>
      <w:r w:rsidRPr="00093380">
        <w:rPr>
          <w:bCs/>
        </w:rPr>
        <w:t xml:space="preserve"> [Pretoria].</w:t>
      </w:r>
    </w:p>
    <w:p w14:paraId="60A0B736" w14:textId="77777777" w:rsidR="00D70D58" w:rsidRPr="00093380" w:rsidRDefault="00D70D58" w:rsidP="00D70D58">
      <w:pPr>
        <w:tabs>
          <w:tab w:val="left" w:pos="567"/>
          <w:tab w:val="left" w:pos="1134"/>
          <w:tab w:val="left" w:pos="5760"/>
        </w:tabs>
        <w:ind w:left="567" w:hanging="567"/>
        <w:jc w:val="both"/>
        <w:rPr>
          <w:caps/>
        </w:rPr>
      </w:pPr>
    </w:p>
    <w:p w14:paraId="10A1839D" w14:textId="77777777" w:rsidR="00D70D58" w:rsidRPr="00093380" w:rsidRDefault="00D70D58" w:rsidP="00D70D58">
      <w:pPr>
        <w:tabs>
          <w:tab w:val="left" w:pos="567"/>
          <w:tab w:val="left" w:pos="1134"/>
          <w:tab w:val="left" w:pos="5760"/>
        </w:tabs>
        <w:ind w:left="567" w:hanging="567"/>
        <w:jc w:val="both"/>
        <w:rPr>
          <w:bCs/>
        </w:rPr>
      </w:pPr>
      <w:r w:rsidRPr="00093380">
        <w:rPr>
          <w:caps/>
        </w:rPr>
        <w:t>Naidoo K</w:t>
      </w:r>
      <w:r>
        <w:rPr>
          <w:caps/>
        </w:rPr>
        <w:t>.</w:t>
      </w:r>
      <w:r w:rsidRPr="00093380">
        <w:rPr>
          <w:caps/>
        </w:rPr>
        <w:t>, Wingfield B</w:t>
      </w:r>
      <w:r>
        <w:rPr>
          <w:caps/>
        </w:rPr>
        <w:t>.</w:t>
      </w:r>
      <w:r w:rsidRPr="00093380">
        <w:rPr>
          <w:caps/>
        </w:rPr>
        <w:t>D</w:t>
      </w:r>
      <w:r>
        <w:rPr>
          <w:caps/>
        </w:rPr>
        <w:t>.</w:t>
      </w:r>
      <w:r w:rsidRPr="00093380">
        <w:rPr>
          <w:caps/>
        </w:rPr>
        <w:t xml:space="preserve"> and Wingfield M</w:t>
      </w:r>
      <w:r>
        <w:rPr>
          <w:caps/>
        </w:rPr>
        <w:t>.</w:t>
      </w:r>
      <w:r w:rsidRPr="00093380">
        <w:rPr>
          <w:caps/>
        </w:rPr>
        <w:t>J</w:t>
      </w:r>
      <w:r>
        <w:rPr>
          <w:caps/>
        </w:rPr>
        <w:t>.</w:t>
      </w:r>
      <w:r w:rsidRPr="00093380">
        <w:rPr>
          <w:caps/>
        </w:rPr>
        <w:t xml:space="preserve"> </w:t>
      </w:r>
      <w:r>
        <w:rPr>
          <w:caps/>
        </w:rPr>
        <w:t>2008.</w:t>
      </w:r>
      <w:r w:rsidRPr="00093380">
        <w:t xml:space="preserve">   </w:t>
      </w:r>
      <w:r w:rsidRPr="00093380">
        <w:rPr>
          <w:bCs/>
        </w:rPr>
        <w:t>Progress towards sequencing the</w:t>
      </w:r>
      <w:r w:rsidRPr="00093380">
        <w:t xml:space="preserve"> </w:t>
      </w:r>
      <w:r w:rsidRPr="00093380">
        <w:rPr>
          <w:bCs/>
        </w:rPr>
        <w:t xml:space="preserve">mitochondrial genome of the tree pathogen </w:t>
      </w:r>
      <w:r w:rsidRPr="00093380">
        <w:rPr>
          <w:bCs/>
          <w:i/>
          <w:iCs/>
        </w:rPr>
        <w:t xml:space="preserve">Ceratocystis </w:t>
      </w:r>
      <w:proofErr w:type="spellStart"/>
      <w:r w:rsidRPr="00093380">
        <w:rPr>
          <w:bCs/>
          <w:i/>
          <w:iCs/>
        </w:rPr>
        <w:t>albifundus</w:t>
      </w:r>
      <w:proofErr w:type="spellEnd"/>
      <w:r w:rsidRPr="00093380">
        <w:rPr>
          <w:bCs/>
          <w:i/>
          <w:iCs/>
        </w:rPr>
        <w:t xml:space="preserve">. </w:t>
      </w:r>
      <w:r w:rsidRPr="00093380">
        <w:t>20</w:t>
      </w:r>
      <w:r w:rsidRPr="00093380">
        <w:rPr>
          <w:vertAlign w:val="superscript"/>
        </w:rPr>
        <w:t>th</w:t>
      </w:r>
      <w:r w:rsidRPr="00093380">
        <w:t xml:space="preserve"> South African Genetics Society Congress</w:t>
      </w:r>
      <w:r w:rsidRPr="00093380">
        <w:rPr>
          <w:bCs/>
        </w:rPr>
        <w:t xml:space="preserve"> [Pretoria].</w:t>
      </w:r>
    </w:p>
    <w:p w14:paraId="1F42CE37" w14:textId="77777777" w:rsidR="00D70D58" w:rsidRPr="00093380" w:rsidRDefault="00D70D58" w:rsidP="00D70D58">
      <w:pPr>
        <w:tabs>
          <w:tab w:val="left" w:pos="567"/>
          <w:tab w:val="left" w:pos="1134"/>
          <w:tab w:val="left" w:pos="5760"/>
        </w:tabs>
        <w:ind w:left="567" w:hanging="567"/>
        <w:jc w:val="both"/>
        <w:rPr>
          <w:caps/>
        </w:rPr>
      </w:pPr>
    </w:p>
    <w:p w14:paraId="60EDE5F3" w14:textId="77777777" w:rsidR="00D70D58" w:rsidRPr="00093380" w:rsidRDefault="00D70D58" w:rsidP="00D70D58">
      <w:pPr>
        <w:tabs>
          <w:tab w:val="left" w:pos="567"/>
          <w:tab w:val="left" w:pos="1134"/>
          <w:tab w:val="left" w:pos="5760"/>
        </w:tabs>
        <w:ind w:left="567" w:hanging="567"/>
        <w:jc w:val="both"/>
        <w:rPr>
          <w:bCs/>
        </w:rPr>
      </w:pPr>
      <w:r w:rsidRPr="00093380">
        <w:rPr>
          <w:caps/>
        </w:rPr>
        <w:t>Santana, Q.C., M</w:t>
      </w:r>
      <w:r>
        <w:rPr>
          <w:caps/>
        </w:rPr>
        <w:t>.P.A Coetzee, E.T Steenkamp, M.</w:t>
      </w:r>
      <w:r w:rsidRPr="00093380">
        <w:rPr>
          <w:caps/>
        </w:rPr>
        <w:t>J. Wingfield, and B.D. Wingfield</w:t>
      </w:r>
      <w:r>
        <w:rPr>
          <w:caps/>
        </w:rPr>
        <w:t xml:space="preserve"> 2008.</w:t>
      </w:r>
      <w:r w:rsidRPr="00093380">
        <w:t xml:space="preserve">  Rapid development of microsatellite markers using ISSR-PCR and Pyrosequencing.  20</w:t>
      </w:r>
      <w:r w:rsidRPr="00093380">
        <w:rPr>
          <w:vertAlign w:val="superscript"/>
        </w:rPr>
        <w:t>th</w:t>
      </w:r>
      <w:r w:rsidRPr="00093380">
        <w:t xml:space="preserve"> South African Genetics Society Congress</w:t>
      </w:r>
      <w:r w:rsidRPr="00093380">
        <w:rPr>
          <w:bCs/>
        </w:rPr>
        <w:t xml:space="preserve"> [Pretoria].</w:t>
      </w:r>
    </w:p>
    <w:p w14:paraId="219B908B" w14:textId="77777777" w:rsidR="00D70D58" w:rsidRPr="00093380" w:rsidRDefault="00D70D58" w:rsidP="00D70D58">
      <w:pPr>
        <w:tabs>
          <w:tab w:val="left" w:pos="567"/>
          <w:tab w:val="left" w:pos="1134"/>
          <w:tab w:val="left" w:pos="5760"/>
        </w:tabs>
        <w:ind w:left="567" w:hanging="567"/>
        <w:jc w:val="both"/>
        <w:rPr>
          <w:caps/>
        </w:rPr>
      </w:pPr>
    </w:p>
    <w:p w14:paraId="6804E23C" w14:textId="77777777" w:rsidR="00D70D58" w:rsidRPr="00093380" w:rsidRDefault="00D70D58" w:rsidP="00D70D58">
      <w:pPr>
        <w:tabs>
          <w:tab w:val="left" w:pos="567"/>
          <w:tab w:val="left" w:pos="1134"/>
          <w:tab w:val="left" w:pos="5760"/>
        </w:tabs>
        <w:ind w:left="567" w:hanging="567"/>
        <w:jc w:val="both"/>
        <w:rPr>
          <w:bCs/>
          <w:caps/>
        </w:rPr>
      </w:pPr>
      <w:r w:rsidRPr="00093380">
        <w:rPr>
          <w:caps/>
        </w:rPr>
        <w:t>Van der Merwe N</w:t>
      </w:r>
      <w:r>
        <w:rPr>
          <w:caps/>
        </w:rPr>
        <w:t>.</w:t>
      </w:r>
      <w:r w:rsidRPr="00093380">
        <w:rPr>
          <w:caps/>
        </w:rPr>
        <w:t>A</w:t>
      </w:r>
      <w:r>
        <w:rPr>
          <w:caps/>
        </w:rPr>
        <w:t>.</w:t>
      </w:r>
      <w:r w:rsidRPr="00093380">
        <w:rPr>
          <w:caps/>
        </w:rPr>
        <w:t xml:space="preserve">, </w:t>
      </w:r>
      <w:r>
        <w:rPr>
          <w:caps/>
        </w:rPr>
        <w:t xml:space="preserve">E.T. </w:t>
      </w:r>
      <w:r w:rsidRPr="00093380">
        <w:rPr>
          <w:caps/>
        </w:rPr>
        <w:t>Steenkamp</w:t>
      </w:r>
      <w:r>
        <w:rPr>
          <w:caps/>
        </w:rPr>
        <w:t>,</w:t>
      </w:r>
      <w:r w:rsidRPr="00093380">
        <w:rPr>
          <w:caps/>
        </w:rPr>
        <w:t xml:space="preserve"> </w:t>
      </w:r>
      <w:r>
        <w:rPr>
          <w:caps/>
        </w:rPr>
        <w:t xml:space="preserve">R.N.  Heath, G. Nakabonge, M. Gryzenhout, J. </w:t>
      </w:r>
      <w:r w:rsidRPr="00093380">
        <w:rPr>
          <w:caps/>
        </w:rPr>
        <w:t>Roux</w:t>
      </w:r>
      <w:r>
        <w:rPr>
          <w:caps/>
        </w:rPr>
        <w:t>,</w:t>
      </w:r>
      <w:r w:rsidRPr="00093380">
        <w:rPr>
          <w:caps/>
        </w:rPr>
        <w:t xml:space="preserve"> </w:t>
      </w:r>
      <w:r>
        <w:rPr>
          <w:caps/>
        </w:rPr>
        <w:t>M.</w:t>
      </w:r>
      <w:r w:rsidRPr="00093380">
        <w:rPr>
          <w:caps/>
        </w:rPr>
        <w:t>J</w:t>
      </w:r>
      <w:r>
        <w:rPr>
          <w:caps/>
        </w:rPr>
        <w:t>.</w:t>
      </w:r>
      <w:r w:rsidRPr="00093380">
        <w:rPr>
          <w:caps/>
        </w:rPr>
        <w:t xml:space="preserve"> Wingfield M</w:t>
      </w:r>
      <w:r>
        <w:rPr>
          <w:caps/>
        </w:rPr>
        <w:t>.</w:t>
      </w:r>
      <w:r w:rsidRPr="00093380">
        <w:rPr>
          <w:caps/>
        </w:rPr>
        <w:t>J</w:t>
      </w:r>
      <w:r>
        <w:rPr>
          <w:caps/>
        </w:rPr>
        <w:t>.</w:t>
      </w:r>
      <w:r w:rsidRPr="00093380">
        <w:rPr>
          <w:caps/>
        </w:rPr>
        <w:t xml:space="preserve"> and </w:t>
      </w:r>
      <w:r>
        <w:rPr>
          <w:caps/>
        </w:rPr>
        <w:t xml:space="preserve">B. D. </w:t>
      </w:r>
      <w:r w:rsidRPr="00093380">
        <w:rPr>
          <w:caps/>
        </w:rPr>
        <w:t xml:space="preserve">Wingfield </w:t>
      </w:r>
      <w:r>
        <w:rPr>
          <w:caps/>
        </w:rPr>
        <w:t>2008.</w:t>
      </w:r>
      <w:r w:rsidRPr="00093380">
        <w:rPr>
          <w:caps/>
        </w:rPr>
        <w:t xml:space="preserve"> </w:t>
      </w:r>
      <w:r w:rsidRPr="00093380">
        <w:rPr>
          <w:bCs/>
        </w:rPr>
        <w:t>Chronometric analyses of DNA sequences reveal native hosts for the tree pathogen</w:t>
      </w:r>
      <w:r w:rsidRPr="00093380">
        <w:t xml:space="preserve"> </w:t>
      </w:r>
      <w:proofErr w:type="spellStart"/>
      <w:r w:rsidRPr="00093380">
        <w:rPr>
          <w:bCs/>
          <w:i/>
          <w:iCs/>
        </w:rPr>
        <w:t>Chrysoporthe</w:t>
      </w:r>
      <w:proofErr w:type="spellEnd"/>
      <w:r w:rsidRPr="00093380">
        <w:rPr>
          <w:bCs/>
          <w:i/>
          <w:iCs/>
        </w:rPr>
        <w:t xml:space="preserve"> </w:t>
      </w:r>
      <w:proofErr w:type="spellStart"/>
      <w:r w:rsidRPr="00093380">
        <w:rPr>
          <w:bCs/>
          <w:i/>
          <w:iCs/>
        </w:rPr>
        <w:t>austroafricana</w:t>
      </w:r>
      <w:proofErr w:type="spellEnd"/>
      <w:r w:rsidRPr="00093380">
        <w:rPr>
          <w:bCs/>
          <w:i/>
          <w:iCs/>
        </w:rPr>
        <w:t xml:space="preserve"> </w:t>
      </w:r>
      <w:r w:rsidRPr="00093380">
        <w:rPr>
          <w:bCs/>
        </w:rPr>
        <w:t xml:space="preserve">in Africa.  </w:t>
      </w:r>
      <w:r w:rsidRPr="00093380">
        <w:t>20</w:t>
      </w:r>
      <w:r w:rsidRPr="00093380">
        <w:rPr>
          <w:vertAlign w:val="superscript"/>
        </w:rPr>
        <w:t>th</w:t>
      </w:r>
      <w:r w:rsidRPr="00093380">
        <w:t xml:space="preserve"> </w:t>
      </w:r>
      <w:r w:rsidRPr="00093380">
        <w:rPr>
          <w:caps/>
        </w:rPr>
        <w:t>South African Genetics Society Congress</w:t>
      </w:r>
      <w:r w:rsidRPr="00093380">
        <w:rPr>
          <w:bCs/>
          <w:caps/>
        </w:rPr>
        <w:t xml:space="preserve"> [Pretoria].</w:t>
      </w:r>
    </w:p>
    <w:p w14:paraId="1E680B6A" w14:textId="77777777" w:rsidR="00D70D58" w:rsidRPr="00093380" w:rsidRDefault="00D70D58" w:rsidP="00D70D58">
      <w:pPr>
        <w:tabs>
          <w:tab w:val="left" w:pos="567"/>
          <w:tab w:val="left" w:pos="1134"/>
          <w:tab w:val="left" w:pos="5760"/>
        </w:tabs>
        <w:ind w:left="567" w:hanging="567"/>
        <w:jc w:val="both"/>
        <w:rPr>
          <w:bCs/>
          <w:caps/>
        </w:rPr>
      </w:pPr>
    </w:p>
    <w:p w14:paraId="188A9F67" w14:textId="77777777" w:rsidR="00D70D58" w:rsidRPr="00093380" w:rsidRDefault="00D70D58" w:rsidP="00D70D58">
      <w:pPr>
        <w:tabs>
          <w:tab w:val="left" w:pos="567"/>
          <w:tab w:val="left" w:pos="1134"/>
          <w:tab w:val="left" w:pos="5760"/>
        </w:tabs>
        <w:ind w:left="567" w:hanging="567"/>
        <w:jc w:val="both"/>
        <w:rPr>
          <w:bCs/>
        </w:rPr>
      </w:pPr>
      <w:r w:rsidRPr="00093380">
        <w:rPr>
          <w:bCs/>
          <w:caps/>
        </w:rPr>
        <w:t xml:space="preserve">Van der Nest, M.A., B. Slippers, M. Wilkens, K. Van Zyl, J. Stenlid, </w:t>
      </w:r>
      <w:r w:rsidRPr="00093380">
        <w:rPr>
          <w:caps/>
        </w:rPr>
        <w:t>M. J. Wingfield, and B.D. Wingfield</w:t>
      </w:r>
      <w:r>
        <w:t xml:space="preserve"> 2008.</w:t>
      </w:r>
      <w:r w:rsidRPr="00093380">
        <w:t xml:space="preserve">  Placement of </w:t>
      </w:r>
      <w:proofErr w:type="spellStart"/>
      <w:r w:rsidRPr="00093380">
        <w:rPr>
          <w:i/>
          <w:iCs/>
        </w:rPr>
        <w:t>Amylostereum</w:t>
      </w:r>
      <w:proofErr w:type="spellEnd"/>
      <w:r w:rsidRPr="00093380">
        <w:rPr>
          <w:i/>
          <w:iCs/>
        </w:rPr>
        <w:t xml:space="preserve"> </w:t>
      </w:r>
      <w:proofErr w:type="spellStart"/>
      <w:r w:rsidRPr="00093380">
        <w:rPr>
          <w:i/>
          <w:iCs/>
        </w:rPr>
        <w:t>areolatum</w:t>
      </w:r>
      <w:proofErr w:type="spellEnd"/>
      <w:r w:rsidRPr="00093380">
        <w:t xml:space="preserve"> compatibility genes and QTLs for </w:t>
      </w:r>
      <w:proofErr w:type="spellStart"/>
      <w:r w:rsidRPr="00093380">
        <w:t>homokaryon</w:t>
      </w:r>
      <w:proofErr w:type="spellEnd"/>
      <w:r w:rsidRPr="00093380">
        <w:t xml:space="preserve"> vigour on an AFLP linkage map. 20</w:t>
      </w:r>
      <w:r w:rsidRPr="00093380">
        <w:rPr>
          <w:vertAlign w:val="superscript"/>
        </w:rPr>
        <w:t>th</w:t>
      </w:r>
      <w:r w:rsidRPr="00093380">
        <w:t xml:space="preserve"> South African Genetics Society Congress</w:t>
      </w:r>
      <w:r w:rsidRPr="00093380">
        <w:rPr>
          <w:bCs/>
        </w:rPr>
        <w:t xml:space="preserve"> [Pretoria].</w:t>
      </w:r>
    </w:p>
    <w:p w14:paraId="1911E73F" w14:textId="77777777" w:rsidR="00D70D58" w:rsidRPr="00093380" w:rsidRDefault="00D70D58" w:rsidP="00D70D58">
      <w:pPr>
        <w:tabs>
          <w:tab w:val="left" w:pos="567"/>
          <w:tab w:val="left" w:pos="1134"/>
          <w:tab w:val="left" w:pos="5760"/>
        </w:tabs>
        <w:ind w:left="567" w:hanging="567"/>
        <w:jc w:val="both"/>
        <w:rPr>
          <w:caps/>
        </w:rPr>
      </w:pPr>
    </w:p>
    <w:p w14:paraId="5EE11189" w14:textId="77777777" w:rsidR="00D70D58" w:rsidRPr="00093380" w:rsidRDefault="00D70D58" w:rsidP="00D70D58">
      <w:pPr>
        <w:tabs>
          <w:tab w:val="left" w:pos="567"/>
          <w:tab w:val="left" w:pos="1134"/>
          <w:tab w:val="left" w:pos="5760"/>
        </w:tabs>
        <w:ind w:left="567" w:hanging="567"/>
        <w:jc w:val="both"/>
      </w:pPr>
      <w:r>
        <w:rPr>
          <w:caps/>
        </w:rPr>
        <w:t>Van Wyk M., B.</w:t>
      </w:r>
      <w:r w:rsidRPr="00093380">
        <w:rPr>
          <w:caps/>
        </w:rPr>
        <w:t xml:space="preserve">D. Wingfield and M.J. Wingfield MJ </w:t>
      </w:r>
      <w:r>
        <w:rPr>
          <w:caps/>
        </w:rPr>
        <w:t>2008.</w:t>
      </w:r>
      <w:r w:rsidRPr="00093380">
        <w:t xml:space="preserve">  </w:t>
      </w:r>
      <w:proofErr w:type="spellStart"/>
      <w:r w:rsidRPr="00093380">
        <w:rPr>
          <w:bCs/>
        </w:rPr>
        <w:t>Unraveling</w:t>
      </w:r>
      <w:proofErr w:type="spellEnd"/>
      <w:r w:rsidRPr="00093380">
        <w:rPr>
          <w:bCs/>
        </w:rPr>
        <w:t xml:space="preserve"> species boundaries in the</w:t>
      </w:r>
      <w:r w:rsidRPr="00093380">
        <w:t xml:space="preserve"> </w:t>
      </w:r>
      <w:r w:rsidRPr="00093380">
        <w:rPr>
          <w:bCs/>
          <w:i/>
          <w:iCs/>
        </w:rPr>
        <w:t xml:space="preserve">Ceratocystis fimbriata </w:t>
      </w:r>
      <w:proofErr w:type="spellStart"/>
      <w:r w:rsidRPr="00093380">
        <w:rPr>
          <w:bCs/>
          <w:i/>
          <w:iCs/>
        </w:rPr>
        <w:t>sensu</w:t>
      </w:r>
      <w:proofErr w:type="spellEnd"/>
      <w:r w:rsidRPr="00093380">
        <w:rPr>
          <w:bCs/>
          <w:i/>
          <w:iCs/>
        </w:rPr>
        <w:t xml:space="preserve"> </w:t>
      </w:r>
      <w:proofErr w:type="spellStart"/>
      <w:r w:rsidRPr="00093380">
        <w:rPr>
          <w:bCs/>
          <w:i/>
          <w:iCs/>
        </w:rPr>
        <w:t>lato</w:t>
      </w:r>
      <w:proofErr w:type="spellEnd"/>
      <w:r w:rsidRPr="00093380">
        <w:rPr>
          <w:bCs/>
          <w:i/>
          <w:iCs/>
        </w:rPr>
        <w:t xml:space="preserve"> </w:t>
      </w:r>
      <w:r w:rsidRPr="00093380">
        <w:rPr>
          <w:bCs/>
        </w:rPr>
        <w:t>complex based on DNA sequences and</w:t>
      </w:r>
      <w:r w:rsidRPr="00093380">
        <w:rPr>
          <w:bCs/>
          <w:i/>
          <w:iCs/>
        </w:rPr>
        <w:t xml:space="preserve"> </w:t>
      </w:r>
      <w:r w:rsidRPr="00093380">
        <w:rPr>
          <w:bCs/>
        </w:rPr>
        <w:t xml:space="preserve">phylogenetic inference. </w:t>
      </w:r>
      <w:r w:rsidRPr="00093380">
        <w:t>20</w:t>
      </w:r>
      <w:r w:rsidRPr="00093380">
        <w:rPr>
          <w:vertAlign w:val="superscript"/>
        </w:rPr>
        <w:t>th</w:t>
      </w:r>
      <w:r w:rsidRPr="00093380">
        <w:t xml:space="preserve"> South African Genetics Society Congress</w:t>
      </w:r>
      <w:r w:rsidRPr="00093380">
        <w:rPr>
          <w:bCs/>
        </w:rPr>
        <w:t xml:space="preserve"> [Pretoria].</w:t>
      </w:r>
    </w:p>
    <w:p w14:paraId="7B6A90B4" w14:textId="77777777" w:rsidR="00D70D58" w:rsidRPr="00093380" w:rsidRDefault="00D70D58" w:rsidP="00D70D58">
      <w:pPr>
        <w:tabs>
          <w:tab w:val="left" w:pos="567"/>
          <w:tab w:val="left" w:pos="1134"/>
          <w:tab w:val="left" w:pos="5760"/>
        </w:tabs>
        <w:ind w:left="567" w:hanging="567"/>
        <w:jc w:val="both"/>
        <w:rPr>
          <w:caps/>
        </w:rPr>
      </w:pPr>
    </w:p>
    <w:p w14:paraId="423E44B9" w14:textId="77777777" w:rsidR="00D70D58" w:rsidRPr="00093380" w:rsidRDefault="00D70D58" w:rsidP="00D70D58">
      <w:pPr>
        <w:tabs>
          <w:tab w:val="left" w:pos="567"/>
          <w:tab w:val="left" w:pos="1134"/>
          <w:tab w:val="left" w:pos="5760"/>
        </w:tabs>
        <w:ind w:left="567" w:hanging="567"/>
        <w:jc w:val="both"/>
        <w:rPr>
          <w:bCs/>
        </w:rPr>
      </w:pPr>
      <w:r>
        <w:rPr>
          <w:caps/>
        </w:rPr>
        <w:t>Van Wyk, M., Wingfield, and M.</w:t>
      </w:r>
      <w:r w:rsidRPr="00093380">
        <w:rPr>
          <w:caps/>
        </w:rPr>
        <w:t>J. Wingfield</w:t>
      </w:r>
      <w:r>
        <w:rPr>
          <w:caps/>
        </w:rPr>
        <w:t xml:space="preserve"> 2008.</w:t>
      </w:r>
      <w:r w:rsidRPr="00093380">
        <w:t xml:space="preserve">  A new </w:t>
      </w:r>
      <w:r w:rsidRPr="00093380">
        <w:rPr>
          <w:i/>
        </w:rPr>
        <w:t>Ceratocystis</w:t>
      </w:r>
      <w:r w:rsidRPr="00093380">
        <w:t xml:space="preserve"> sp. associated with wounds on </w:t>
      </w:r>
      <w:r w:rsidRPr="00093380">
        <w:rPr>
          <w:i/>
        </w:rPr>
        <w:t>Styrax benzoin</w:t>
      </w:r>
      <w:r w:rsidRPr="00093380">
        <w:t xml:space="preserve"> made to produce incense in Indonesia. 20</w:t>
      </w:r>
      <w:r w:rsidRPr="00093380">
        <w:rPr>
          <w:vertAlign w:val="superscript"/>
        </w:rPr>
        <w:t>th</w:t>
      </w:r>
      <w:r w:rsidRPr="00093380">
        <w:t xml:space="preserve"> South African Genetics Society Congress</w:t>
      </w:r>
      <w:r w:rsidRPr="00093380">
        <w:rPr>
          <w:bCs/>
        </w:rPr>
        <w:t xml:space="preserve"> [Pretoria].</w:t>
      </w:r>
    </w:p>
    <w:p w14:paraId="69DF4672" w14:textId="77777777" w:rsidR="00D70D58" w:rsidRPr="00093380" w:rsidRDefault="00D70D58" w:rsidP="00D70D58">
      <w:pPr>
        <w:tabs>
          <w:tab w:val="left" w:pos="567"/>
          <w:tab w:val="left" w:pos="1134"/>
          <w:tab w:val="left" w:pos="5760"/>
        </w:tabs>
        <w:ind w:left="567" w:hanging="567"/>
        <w:jc w:val="both"/>
        <w:rPr>
          <w:bCs/>
          <w:caps/>
        </w:rPr>
      </w:pPr>
    </w:p>
    <w:p w14:paraId="359E6A11" w14:textId="77777777" w:rsidR="00D70D58" w:rsidRPr="00093380" w:rsidRDefault="00D70D58" w:rsidP="00D70D58">
      <w:pPr>
        <w:tabs>
          <w:tab w:val="left" w:pos="567"/>
          <w:tab w:val="left" w:pos="1134"/>
          <w:tab w:val="left" w:pos="5760"/>
        </w:tabs>
        <w:ind w:left="567" w:hanging="567"/>
        <w:jc w:val="both"/>
      </w:pPr>
      <w:r>
        <w:rPr>
          <w:bCs/>
          <w:caps/>
        </w:rPr>
        <w:t>Van Zuydam, N.</w:t>
      </w:r>
      <w:r w:rsidRPr="00093380">
        <w:rPr>
          <w:bCs/>
          <w:caps/>
        </w:rPr>
        <w:t xml:space="preserve">R., </w:t>
      </w:r>
      <w:r w:rsidRPr="00093380">
        <w:rPr>
          <w:caps/>
        </w:rPr>
        <w:t>B.D. Wingfield</w:t>
      </w:r>
      <w:r w:rsidRPr="00093380">
        <w:rPr>
          <w:bCs/>
          <w:caps/>
        </w:rPr>
        <w:t xml:space="preserve">, K. Jacobs, S. Lezar, and </w:t>
      </w:r>
      <w:r>
        <w:rPr>
          <w:caps/>
        </w:rPr>
        <w:t>M.</w:t>
      </w:r>
      <w:r w:rsidRPr="00093380">
        <w:rPr>
          <w:caps/>
        </w:rPr>
        <w:t xml:space="preserve">J. Wingfield </w:t>
      </w:r>
      <w:r>
        <w:rPr>
          <w:caps/>
        </w:rPr>
        <w:t>2008.</w:t>
      </w:r>
      <w:r w:rsidRPr="00093380">
        <w:t xml:space="preserve">  Design and application of a Diagnostic array for </w:t>
      </w:r>
      <w:proofErr w:type="spellStart"/>
      <w:r w:rsidRPr="00093380">
        <w:rPr>
          <w:i/>
          <w:iCs/>
        </w:rPr>
        <w:t>Leptographium</w:t>
      </w:r>
      <w:proofErr w:type="spellEnd"/>
      <w:r w:rsidRPr="00093380">
        <w:rPr>
          <w:i/>
          <w:iCs/>
        </w:rPr>
        <w:t xml:space="preserve"> </w:t>
      </w:r>
      <w:r w:rsidRPr="00093380">
        <w:rPr>
          <w:iCs/>
        </w:rPr>
        <w:t xml:space="preserve">species.  </w:t>
      </w:r>
      <w:r w:rsidRPr="00093380">
        <w:t>20</w:t>
      </w:r>
      <w:r w:rsidRPr="00093380">
        <w:rPr>
          <w:vertAlign w:val="superscript"/>
        </w:rPr>
        <w:t>th</w:t>
      </w:r>
      <w:r w:rsidRPr="00093380">
        <w:t xml:space="preserve"> South African Genetics Society Congress</w:t>
      </w:r>
      <w:r w:rsidRPr="00093380">
        <w:rPr>
          <w:bCs/>
        </w:rPr>
        <w:t xml:space="preserve"> [Pretoria].</w:t>
      </w:r>
    </w:p>
    <w:p w14:paraId="1957E22C" w14:textId="77777777" w:rsidR="00D70D58" w:rsidRPr="00093380" w:rsidRDefault="00D70D58" w:rsidP="00D70D58">
      <w:pPr>
        <w:tabs>
          <w:tab w:val="left" w:pos="567"/>
          <w:tab w:val="left" w:pos="1134"/>
          <w:tab w:val="left" w:pos="5760"/>
        </w:tabs>
        <w:ind w:left="567" w:hanging="567"/>
        <w:jc w:val="both"/>
        <w:rPr>
          <w:bCs/>
          <w:caps/>
        </w:rPr>
      </w:pPr>
    </w:p>
    <w:p w14:paraId="5B8C7D36" w14:textId="77777777" w:rsidR="00D70D58" w:rsidRPr="00093380" w:rsidRDefault="00D70D58" w:rsidP="00D70D58">
      <w:pPr>
        <w:tabs>
          <w:tab w:val="left" w:pos="567"/>
          <w:tab w:val="left" w:pos="1134"/>
          <w:tab w:val="left" w:pos="5760"/>
        </w:tabs>
        <w:ind w:left="567" w:hanging="567"/>
        <w:jc w:val="both"/>
        <w:rPr>
          <w:bCs/>
        </w:rPr>
      </w:pPr>
      <w:r>
        <w:rPr>
          <w:bCs/>
          <w:caps/>
        </w:rPr>
        <w:t>Wilken, P.M., B.D. Wingfield, Z.</w:t>
      </w:r>
      <w:r w:rsidRPr="00093380">
        <w:rPr>
          <w:bCs/>
          <w:caps/>
        </w:rPr>
        <w:t>W</w:t>
      </w:r>
      <w:r>
        <w:rPr>
          <w:bCs/>
          <w:caps/>
        </w:rPr>
        <w:t>.</w:t>
      </w:r>
      <w:r w:rsidRPr="00093380">
        <w:rPr>
          <w:bCs/>
          <w:caps/>
        </w:rPr>
        <w:t xml:space="preserve"> de Beer, M</w:t>
      </w:r>
      <w:r>
        <w:rPr>
          <w:bCs/>
          <w:caps/>
        </w:rPr>
        <w:t>.</w:t>
      </w:r>
      <w:r w:rsidRPr="00093380">
        <w:rPr>
          <w:bCs/>
          <w:caps/>
        </w:rPr>
        <w:t xml:space="preserve">J. Wingfield </w:t>
      </w:r>
      <w:r>
        <w:rPr>
          <w:bCs/>
          <w:caps/>
        </w:rPr>
        <w:t>2008.</w:t>
      </w:r>
      <w:r w:rsidRPr="00093380">
        <w:rPr>
          <w:bCs/>
        </w:rPr>
        <w:t xml:space="preserve">  </w:t>
      </w:r>
      <w:r w:rsidRPr="00093380">
        <w:t xml:space="preserve">The amplification of MAT-2 genes in the fungal genus </w:t>
      </w:r>
      <w:proofErr w:type="spellStart"/>
      <w:r w:rsidRPr="00093380">
        <w:rPr>
          <w:i/>
        </w:rPr>
        <w:t>Ophiostoma</w:t>
      </w:r>
      <w:proofErr w:type="spellEnd"/>
      <w:r w:rsidRPr="00093380">
        <w:rPr>
          <w:i/>
        </w:rPr>
        <w:t xml:space="preserve">.  </w:t>
      </w:r>
      <w:r w:rsidRPr="00093380">
        <w:t>20</w:t>
      </w:r>
      <w:r w:rsidRPr="00093380">
        <w:rPr>
          <w:vertAlign w:val="superscript"/>
        </w:rPr>
        <w:t>th</w:t>
      </w:r>
      <w:r w:rsidRPr="00093380">
        <w:t xml:space="preserve"> South African Genetics Society Congress</w:t>
      </w:r>
      <w:r w:rsidRPr="00093380">
        <w:rPr>
          <w:bCs/>
        </w:rPr>
        <w:t xml:space="preserve"> [Pretoria].</w:t>
      </w:r>
    </w:p>
    <w:p w14:paraId="37AC688B" w14:textId="77777777" w:rsidR="00D70D58" w:rsidRPr="00093380" w:rsidRDefault="00D70D58" w:rsidP="00D70D58">
      <w:pPr>
        <w:tabs>
          <w:tab w:val="left" w:pos="567"/>
          <w:tab w:val="left" w:pos="1134"/>
          <w:tab w:val="left" w:pos="5760"/>
        </w:tabs>
        <w:ind w:left="567" w:hanging="567"/>
        <w:jc w:val="both"/>
        <w:rPr>
          <w:bCs/>
        </w:rPr>
      </w:pPr>
    </w:p>
    <w:p w14:paraId="6C3373DC" w14:textId="77777777" w:rsidR="00D70D58" w:rsidRPr="00093380" w:rsidRDefault="00D70D58" w:rsidP="00D70D58">
      <w:pPr>
        <w:tabs>
          <w:tab w:val="left" w:pos="567"/>
          <w:tab w:val="left" w:pos="1134"/>
          <w:tab w:val="left" w:pos="4860"/>
          <w:tab w:val="left" w:pos="5760"/>
        </w:tabs>
        <w:ind w:left="567" w:hanging="567"/>
        <w:jc w:val="both"/>
      </w:pPr>
      <w:r w:rsidRPr="00093380">
        <w:rPr>
          <w:caps/>
        </w:rPr>
        <w:t>Barnes, I., T. Kirisits, M.J. Wingfield and B.D. Wingfield</w:t>
      </w:r>
      <w:r w:rsidRPr="00093380">
        <w:rPr>
          <w:bCs/>
        </w:rPr>
        <w:t xml:space="preserve"> </w:t>
      </w:r>
      <w:r>
        <w:rPr>
          <w:bCs/>
        </w:rPr>
        <w:t>2009.</w:t>
      </w:r>
      <w:r w:rsidRPr="00093380">
        <w:rPr>
          <w:bCs/>
        </w:rPr>
        <w:t xml:space="preserve">  </w:t>
      </w:r>
      <w:r w:rsidRPr="00093380">
        <w:t xml:space="preserve">Global population structure and diversity of the red band needle blight pathogen, </w:t>
      </w:r>
      <w:proofErr w:type="spellStart"/>
      <w:r w:rsidRPr="00093380">
        <w:rPr>
          <w:i/>
        </w:rPr>
        <w:t>Dothistroma</w:t>
      </w:r>
      <w:proofErr w:type="spellEnd"/>
      <w:r w:rsidRPr="00093380">
        <w:rPr>
          <w:i/>
        </w:rPr>
        <w:t xml:space="preserve"> </w:t>
      </w:r>
      <w:proofErr w:type="spellStart"/>
      <w:r w:rsidRPr="00093380">
        <w:rPr>
          <w:i/>
        </w:rPr>
        <w:t>septosporum</w:t>
      </w:r>
      <w:proofErr w:type="spellEnd"/>
      <w:r w:rsidRPr="00093380">
        <w:t>, reflects anthropogenic activity.  Proceedings of the 46</w:t>
      </w:r>
      <w:r w:rsidRPr="00093380">
        <w:rPr>
          <w:vertAlign w:val="superscript"/>
        </w:rPr>
        <w:t>th</w:t>
      </w:r>
      <w:r w:rsidRPr="00093380">
        <w:t xml:space="preserve"> Annual Congress of the Southern African Society for Plant Pathology, Gordons Bay.</w:t>
      </w:r>
    </w:p>
    <w:p w14:paraId="0CF0B72F" w14:textId="77777777" w:rsidR="00D70D58" w:rsidRPr="00093380" w:rsidRDefault="00D70D58" w:rsidP="00D70D58">
      <w:pPr>
        <w:tabs>
          <w:tab w:val="left" w:pos="567"/>
          <w:tab w:val="left" w:pos="1134"/>
          <w:tab w:val="left" w:pos="4860"/>
          <w:tab w:val="left" w:pos="5760"/>
        </w:tabs>
        <w:ind w:left="567" w:hanging="567"/>
        <w:jc w:val="both"/>
        <w:rPr>
          <w:caps/>
        </w:rPr>
      </w:pPr>
    </w:p>
    <w:p w14:paraId="09B04E15" w14:textId="77777777" w:rsidR="00D70D58" w:rsidRPr="00093380" w:rsidRDefault="00D70D58" w:rsidP="00D70D58">
      <w:pPr>
        <w:tabs>
          <w:tab w:val="left" w:pos="567"/>
          <w:tab w:val="left" w:pos="1134"/>
          <w:tab w:val="left" w:pos="4860"/>
          <w:tab w:val="left" w:pos="5760"/>
        </w:tabs>
        <w:ind w:left="567" w:hanging="567"/>
        <w:jc w:val="both"/>
      </w:pPr>
      <w:r w:rsidRPr="00093380">
        <w:rPr>
          <w:caps/>
        </w:rPr>
        <w:lastRenderedPageBreak/>
        <w:t>Bihon, W., B. Slippers, T. Burgess, M. Bogale, M.J. Wingfield and B.</w:t>
      </w:r>
      <w:r>
        <w:rPr>
          <w:caps/>
        </w:rPr>
        <w:t>D</w:t>
      </w:r>
      <w:r w:rsidRPr="00093380">
        <w:rPr>
          <w:caps/>
        </w:rPr>
        <w:t>. Wingfield</w:t>
      </w:r>
      <w:r w:rsidRPr="00093380">
        <w:t xml:space="preserve"> </w:t>
      </w:r>
      <w:r>
        <w:t>2009.</w:t>
      </w:r>
      <w:r w:rsidRPr="00093380">
        <w:t xml:space="preserve">  Development of simple sequence repeats marker to determine genetic diversity of </w:t>
      </w:r>
      <w:proofErr w:type="spellStart"/>
      <w:r w:rsidRPr="00093380">
        <w:rPr>
          <w:i/>
        </w:rPr>
        <w:t>Diplodia</w:t>
      </w:r>
      <w:proofErr w:type="spellEnd"/>
      <w:r w:rsidRPr="00093380">
        <w:rPr>
          <w:i/>
        </w:rPr>
        <w:t xml:space="preserve"> </w:t>
      </w:r>
      <w:proofErr w:type="spellStart"/>
      <w:r w:rsidRPr="00093380">
        <w:rPr>
          <w:i/>
        </w:rPr>
        <w:t>pinea</w:t>
      </w:r>
      <w:proofErr w:type="spellEnd"/>
      <w:r w:rsidRPr="00093380">
        <w:t>.  Proceedings of the 46</w:t>
      </w:r>
      <w:r w:rsidRPr="00093380">
        <w:rPr>
          <w:vertAlign w:val="superscript"/>
        </w:rPr>
        <w:t>th</w:t>
      </w:r>
      <w:r w:rsidRPr="00093380">
        <w:t xml:space="preserve"> Annual Congress of the Southern African Society for Plant Pathology, Gordons Bay.</w:t>
      </w:r>
    </w:p>
    <w:p w14:paraId="4BB04475" w14:textId="77777777" w:rsidR="00D70D58" w:rsidRPr="00093380" w:rsidRDefault="00D70D58" w:rsidP="00D70D58">
      <w:pPr>
        <w:tabs>
          <w:tab w:val="left" w:pos="567"/>
          <w:tab w:val="left" w:pos="1134"/>
          <w:tab w:val="left" w:pos="4860"/>
          <w:tab w:val="left" w:pos="5760"/>
        </w:tabs>
        <w:ind w:left="567" w:hanging="567"/>
        <w:jc w:val="both"/>
        <w:rPr>
          <w:caps/>
        </w:rPr>
      </w:pPr>
    </w:p>
    <w:p w14:paraId="443F2B9F" w14:textId="77777777" w:rsidR="00D70D58" w:rsidRPr="00093380" w:rsidRDefault="00D70D58" w:rsidP="00D70D58">
      <w:pPr>
        <w:tabs>
          <w:tab w:val="left" w:pos="567"/>
          <w:tab w:val="left" w:pos="1134"/>
          <w:tab w:val="left" w:pos="4860"/>
          <w:tab w:val="left" w:pos="5760"/>
        </w:tabs>
        <w:ind w:left="567" w:hanging="567"/>
        <w:jc w:val="both"/>
      </w:pPr>
      <w:r w:rsidRPr="00093380">
        <w:rPr>
          <w:caps/>
        </w:rPr>
        <w:t>Coetzee, M.P.A., M.B. Pildain, M.J. Wingfield and B.D. Wingfield</w:t>
      </w:r>
      <w:r w:rsidRPr="00093380">
        <w:t xml:space="preserve"> </w:t>
      </w:r>
      <w:r>
        <w:t>2009.</w:t>
      </w:r>
      <w:r w:rsidRPr="00093380">
        <w:t xml:space="preserve">  Evolution of the 5S gene in the root-infecting fungal genus </w:t>
      </w:r>
      <w:r w:rsidRPr="00093380">
        <w:rPr>
          <w:i/>
        </w:rPr>
        <w:t>Armillaria</w:t>
      </w:r>
      <w:r w:rsidRPr="00093380">
        <w:t>.  Proceedings of the 46</w:t>
      </w:r>
      <w:r w:rsidRPr="00093380">
        <w:rPr>
          <w:vertAlign w:val="superscript"/>
        </w:rPr>
        <w:t>th</w:t>
      </w:r>
      <w:r w:rsidRPr="00093380">
        <w:t xml:space="preserve"> Annual Congress of the Southern African Society for Plant Pathology, Gordons Bay.</w:t>
      </w:r>
    </w:p>
    <w:p w14:paraId="46795AE9" w14:textId="77777777" w:rsidR="00D70D58" w:rsidRPr="00093380" w:rsidRDefault="00D70D58" w:rsidP="00D70D58">
      <w:pPr>
        <w:tabs>
          <w:tab w:val="left" w:pos="567"/>
          <w:tab w:val="left" w:pos="1134"/>
          <w:tab w:val="left" w:pos="4860"/>
          <w:tab w:val="left" w:pos="5760"/>
        </w:tabs>
        <w:ind w:left="567" w:hanging="567"/>
        <w:jc w:val="both"/>
        <w:rPr>
          <w:caps/>
        </w:rPr>
      </w:pPr>
    </w:p>
    <w:p w14:paraId="38A188EB" w14:textId="77777777" w:rsidR="00D70D58" w:rsidRPr="00093380" w:rsidRDefault="00D70D58" w:rsidP="00D70D58">
      <w:pPr>
        <w:tabs>
          <w:tab w:val="left" w:pos="567"/>
          <w:tab w:val="left" w:pos="1134"/>
          <w:tab w:val="left" w:pos="4860"/>
          <w:tab w:val="left" w:pos="5760"/>
        </w:tabs>
        <w:ind w:left="567" w:hanging="567"/>
        <w:jc w:val="both"/>
      </w:pPr>
      <w:r w:rsidRPr="00093380">
        <w:rPr>
          <w:caps/>
        </w:rPr>
        <w:t>de Meyer, E.M., J. Roux, B. Slippers, B.D. Wingfield and M.J. Wingfield</w:t>
      </w:r>
      <w:r w:rsidRPr="00093380">
        <w:t xml:space="preserve"> </w:t>
      </w:r>
      <w:r>
        <w:t>2009.</w:t>
      </w:r>
      <w:r w:rsidRPr="00093380">
        <w:t xml:space="preserve">  Fungi from </w:t>
      </w:r>
      <w:r w:rsidRPr="00093380">
        <w:rPr>
          <w:i/>
        </w:rPr>
        <w:t>Adansonia</w:t>
      </w:r>
      <w:r w:rsidRPr="00093380">
        <w:t xml:space="preserve"> spp. (Baobabs) in Africa and Madagascar.  Proceedings of the 46</w:t>
      </w:r>
      <w:r w:rsidRPr="00093380">
        <w:rPr>
          <w:vertAlign w:val="superscript"/>
        </w:rPr>
        <w:t>th</w:t>
      </w:r>
      <w:r w:rsidRPr="00093380">
        <w:t xml:space="preserve"> Annual Congress of the Southern African Society for Plant Pathology, Gordons Bay.</w:t>
      </w:r>
    </w:p>
    <w:p w14:paraId="280E64E8" w14:textId="77777777" w:rsidR="00D70D58" w:rsidRPr="00093380" w:rsidRDefault="00D70D58" w:rsidP="00D70D58">
      <w:pPr>
        <w:tabs>
          <w:tab w:val="left" w:pos="567"/>
          <w:tab w:val="left" w:pos="1134"/>
          <w:tab w:val="left" w:pos="4860"/>
          <w:tab w:val="left" w:pos="5760"/>
        </w:tabs>
        <w:ind w:left="567" w:hanging="567"/>
        <w:jc w:val="both"/>
        <w:rPr>
          <w:caps/>
        </w:rPr>
      </w:pPr>
    </w:p>
    <w:p w14:paraId="4B41E156" w14:textId="77777777" w:rsidR="00D70D58" w:rsidRPr="00093380" w:rsidRDefault="00D70D58" w:rsidP="00D70D58">
      <w:pPr>
        <w:tabs>
          <w:tab w:val="left" w:pos="567"/>
          <w:tab w:val="left" w:pos="1134"/>
          <w:tab w:val="left" w:pos="4860"/>
          <w:tab w:val="left" w:pos="5760"/>
        </w:tabs>
        <w:ind w:left="567" w:hanging="567"/>
        <w:jc w:val="both"/>
      </w:pPr>
      <w:r w:rsidRPr="00093380">
        <w:rPr>
          <w:caps/>
        </w:rPr>
        <w:t>Durán, A., B. Slippers, M. Gryzenhout, R. Ahumada, B.D. Wingfield and M.J. Wingfield</w:t>
      </w:r>
      <w:r w:rsidRPr="00093380">
        <w:t xml:space="preserve"> </w:t>
      </w:r>
      <w:r>
        <w:t>2009.</w:t>
      </w:r>
      <w:r w:rsidRPr="00093380">
        <w:t xml:space="preserve">  A PCR-RFLP technique to distinguish </w:t>
      </w:r>
      <w:r w:rsidRPr="00093380">
        <w:rPr>
          <w:i/>
        </w:rPr>
        <w:t>Phytophthora</w:t>
      </w:r>
      <w:r w:rsidRPr="00093380">
        <w:t xml:space="preserve"> spp. belonging to ITS Clade 6.  Proceedings of the 46</w:t>
      </w:r>
      <w:r w:rsidRPr="00093380">
        <w:rPr>
          <w:vertAlign w:val="superscript"/>
        </w:rPr>
        <w:t>th</w:t>
      </w:r>
      <w:r w:rsidRPr="00093380">
        <w:t xml:space="preserve"> Annual Congress of the Southern African Society for Plant Pathology, Gordons Bay.</w:t>
      </w:r>
    </w:p>
    <w:p w14:paraId="396E7DE7" w14:textId="77777777" w:rsidR="00D70D58" w:rsidRPr="00093380" w:rsidRDefault="00D70D58" w:rsidP="00D70D58">
      <w:pPr>
        <w:tabs>
          <w:tab w:val="left" w:pos="567"/>
          <w:tab w:val="left" w:pos="1134"/>
          <w:tab w:val="left" w:pos="5760"/>
        </w:tabs>
        <w:ind w:left="567" w:hanging="567"/>
        <w:jc w:val="both"/>
        <w:rPr>
          <w:caps/>
        </w:rPr>
      </w:pPr>
    </w:p>
    <w:p w14:paraId="5EE0E2B4" w14:textId="77777777" w:rsidR="00D70D58" w:rsidRPr="00093380" w:rsidRDefault="00D70D58" w:rsidP="00D70D58">
      <w:pPr>
        <w:tabs>
          <w:tab w:val="left" w:pos="567"/>
          <w:tab w:val="left" w:pos="1134"/>
          <w:tab w:val="left" w:pos="5760"/>
        </w:tabs>
        <w:ind w:left="567" w:hanging="567"/>
        <w:jc w:val="both"/>
      </w:pPr>
      <w:r w:rsidRPr="00093380">
        <w:rPr>
          <w:caps/>
        </w:rPr>
        <w:t>Gryzenhout M, F. Jami F, B. Slippers, B.D. Wingfield and M.J. Wingfield</w:t>
      </w:r>
      <w:r w:rsidRPr="00093380">
        <w:t xml:space="preserve"> </w:t>
      </w:r>
      <w:r>
        <w:t>2009.</w:t>
      </w:r>
      <w:r w:rsidRPr="00093380">
        <w:t xml:space="preserve"> </w:t>
      </w:r>
      <w:proofErr w:type="spellStart"/>
      <w:r w:rsidRPr="00093380">
        <w:t>Botryosphaeriaceae</w:t>
      </w:r>
      <w:proofErr w:type="spellEnd"/>
      <w:r w:rsidRPr="00093380">
        <w:t xml:space="preserve"> as endophytes and pathogens of trees in South Africa.  35th Annual Conference of the South African Association of Botanists.</w:t>
      </w:r>
    </w:p>
    <w:p w14:paraId="746600C8" w14:textId="77777777" w:rsidR="00D70D58" w:rsidRPr="00093380" w:rsidRDefault="00D70D58" w:rsidP="00D70D58">
      <w:pPr>
        <w:tabs>
          <w:tab w:val="left" w:pos="567"/>
          <w:tab w:val="left" w:pos="1134"/>
          <w:tab w:val="left" w:pos="5760"/>
        </w:tabs>
        <w:ind w:left="567" w:hanging="567"/>
        <w:jc w:val="both"/>
      </w:pPr>
    </w:p>
    <w:p w14:paraId="0839005B" w14:textId="77777777" w:rsidR="00D70D58" w:rsidRPr="00093380" w:rsidRDefault="00D70D58" w:rsidP="00D70D58">
      <w:pPr>
        <w:tabs>
          <w:tab w:val="left" w:pos="567"/>
          <w:tab w:val="left" w:pos="1134"/>
          <w:tab w:val="left" w:pos="4860"/>
          <w:tab w:val="left" w:pos="5760"/>
        </w:tabs>
        <w:ind w:left="567" w:hanging="567"/>
        <w:jc w:val="both"/>
      </w:pPr>
      <w:r w:rsidRPr="00093380">
        <w:rPr>
          <w:caps/>
        </w:rPr>
        <w:t>Kvas, M., D.A. Herron, E.T. Steenkamp, C.A. Rodas and M.J. Wingfield</w:t>
      </w:r>
      <w:r w:rsidRPr="00093380">
        <w:t xml:space="preserve"> </w:t>
      </w:r>
      <w:r>
        <w:t>2009.</w:t>
      </w:r>
      <w:r w:rsidRPr="00093380">
        <w:t xml:space="preserve">  Novel Fusarium lineages in the </w:t>
      </w:r>
      <w:proofErr w:type="spellStart"/>
      <w:r w:rsidRPr="00093380">
        <w:rPr>
          <w:i/>
        </w:rPr>
        <w:t>Gibberella</w:t>
      </w:r>
      <w:proofErr w:type="spellEnd"/>
      <w:r w:rsidRPr="00093380">
        <w:rPr>
          <w:i/>
        </w:rPr>
        <w:t xml:space="preserve"> </w:t>
      </w:r>
      <w:proofErr w:type="spellStart"/>
      <w:r w:rsidRPr="00093380">
        <w:rPr>
          <w:i/>
        </w:rPr>
        <w:t>fujikuroi</w:t>
      </w:r>
      <w:proofErr w:type="spellEnd"/>
      <w:r w:rsidRPr="00093380">
        <w:t xml:space="preserve"> complex are associated with </w:t>
      </w:r>
      <w:r w:rsidRPr="00093380">
        <w:rPr>
          <w:i/>
        </w:rPr>
        <w:t>Pinus</w:t>
      </w:r>
      <w:r w:rsidRPr="00093380">
        <w:t xml:space="preserve"> species in Colombia.  Proceedings of the 46</w:t>
      </w:r>
      <w:r w:rsidRPr="00093380">
        <w:rPr>
          <w:vertAlign w:val="superscript"/>
        </w:rPr>
        <w:t>th</w:t>
      </w:r>
      <w:r w:rsidRPr="00093380">
        <w:t xml:space="preserve"> Annual Congress of the Southern African Society for Plant Pathology, Gordons Bay.</w:t>
      </w:r>
    </w:p>
    <w:p w14:paraId="0DCF54BD" w14:textId="77777777" w:rsidR="00D70D58" w:rsidRPr="00093380" w:rsidRDefault="00D70D58" w:rsidP="00D70D58">
      <w:pPr>
        <w:tabs>
          <w:tab w:val="left" w:pos="567"/>
          <w:tab w:val="left" w:pos="1134"/>
          <w:tab w:val="left" w:pos="4860"/>
          <w:tab w:val="left" w:pos="5760"/>
        </w:tabs>
        <w:ind w:left="567" w:hanging="567"/>
        <w:jc w:val="both"/>
      </w:pPr>
    </w:p>
    <w:p w14:paraId="65F29A8B" w14:textId="77777777" w:rsidR="00D70D58" w:rsidRPr="00093380" w:rsidRDefault="00D70D58" w:rsidP="00D70D58">
      <w:pPr>
        <w:tabs>
          <w:tab w:val="left" w:pos="567"/>
          <w:tab w:val="left" w:pos="1134"/>
          <w:tab w:val="left" w:pos="4860"/>
          <w:tab w:val="left" w:pos="5760"/>
        </w:tabs>
        <w:ind w:left="567" w:hanging="567"/>
        <w:jc w:val="both"/>
        <w:rPr>
          <w:bCs/>
        </w:rPr>
      </w:pPr>
      <w:r w:rsidRPr="00093380">
        <w:rPr>
          <w:bCs/>
          <w:caps/>
        </w:rPr>
        <w:t>Kvas, M., E.T. Steenkamp, B.D. Wingfield, W.F.O. Marasas and M.J. Wingfield</w:t>
      </w:r>
      <w:r>
        <w:rPr>
          <w:bCs/>
        </w:rPr>
        <w:t xml:space="preserve"> 2008.</w:t>
      </w:r>
      <w:r w:rsidRPr="00093380">
        <w:rPr>
          <w:bCs/>
        </w:rPr>
        <w:t xml:space="preserve">  Diversity of Fusarium species associated with malformed inflorescences of </w:t>
      </w:r>
      <w:proofErr w:type="spellStart"/>
      <w:r w:rsidRPr="00093380">
        <w:rPr>
          <w:bCs/>
          <w:i/>
        </w:rPr>
        <w:t>Syzigium</w:t>
      </w:r>
      <w:proofErr w:type="spellEnd"/>
      <w:r w:rsidRPr="00093380">
        <w:rPr>
          <w:bCs/>
          <w:i/>
        </w:rPr>
        <w:t xml:space="preserve"> </w:t>
      </w:r>
      <w:proofErr w:type="spellStart"/>
      <w:r w:rsidRPr="00093380">
        <w:rPr>
          <w:bCs/>
          <w:i/>
        </w:rPr>
        <w:t>cordatum</w:t>
      </w:r>
      <w:proofErr w:type="spellEnd"/>
      <w:r w:rsidRPr="00093380">
        <w:rPr>
          <w:bCs/>
        </w:rPr>
        <w:t>.  Joint Conference of the South African Association of Botanists and the Southern African Society for Systematic Biology, [</w:t>
      </w:r>
      <w:proofErr w:type="spellStart"/>
      <w:r w:rsidRPr="00093380">
        <w:rPr>
          <w:bCs/>
        </w:rPr>
        <w:t>Drakensville</w:t>
      </w:r>
      <w:proofErr w:type="spellEnd"/>
      <w:r w:rsidRPr="00093380">
        <w:rPr>
          <w:bCs/>
        </w:rPr>
        <w:t xml:space="preserve"> Mountain Resort]</w:t>
      </w:r>
    </w:p>
    <w:p w14:paraId="271FB611" w14:textId="77777777" w:rsidR="00D70D58" w:rsidRPr="00093380" w:rsidRDefault="00D70D58" w:rsidP="00D70D58">
      <w:pPr>
        <w:tabs>
          <w:tab w:val="left" w:pos="567"/>
          <w:tab w:val="left" w:pos="1134"/>
          <w:tab w:val="left" w:pos="4860"/>
          <w:tab w:val="left" w:pos="5760"/>
        </w:tabs>
        <w:ind w:left="567" w:hanging="567"/>
        <w:jc w:val="both"/>
        <w:rPr>
          <w:bCs/>
        </w:rPr>
      </w:pPr>
    </w:p>
    <w:p w14:paraId="06986F6A" w14:textId="77777777" w:rsidR="00D70D58" w:rsidRPr="00093380" w:rsidRDefault="00D70D58" w:rsidP="00D70D58">
      <w:pPr>
        <w:tabs>
          <w:tab w:val="left" w:pos="567"/>
          <w:tab w:val="left" w:pos="1134"/>
          <w:tab w:val="left" w:pos="4860"/>
          <w:tab w:val="left" w:pos="5760"/>
        </w:tabs>
        <w:ind w:left="567" w:hanging="567"/>
        <w:jc w:val="both"/>
      </w:pPr>
      <w:r w:rsidRPr="00093380">
        <w:rPr>
          <w:caps/>
        </w:rPr>
        <w:t>Kvas, M., E.T. Steenkamp, W.F.O Marasas, B.D. Wingfield and M.J. Wingfield</w:t>
      </w:r>
      <w:r w:rsidRPr="00093380">
        <w:t xml:space="preserve"> </w:t>
      </w:r>
      <w:r>
        <w:t>2009.</w:t>
      </w:r>
      <w:r w:rsidRPr="00093380">
        <w:t xml:space="preserve">  A review of </w:t>
      </w:r>
      <w:r w:rsidRPr="00093380">
        <w:rPr>
          <w:i/>
        </w:rPr>
        <w:t>Fusarium</w:t>
      </w:r>
      <w:r w:rsidRPr="00093380">
        <w:t xml:space="preserve"> species in the </w:t>
      </w:r>
      <w:proofErr w:type="spellStart"/>
      <w:r w:rsidRPr="00093380">
        <w:rPr>
          <w:i/>
        </w:rPr>
        <w:t>Gibberella</w:t>
      </w:r>
      <w:proofErr w:type="spellEnd"/>
      <w:r w:rsidRPr="00093380">
        <w:rPr>
          <w:i/>
        </w:rPr>
        <w:t xml:space="preserve"> </w:t>
      </w:r>
      <w:proofErr w:type="spellStart"/>
      <w:r w:rsidRPr="00093380">
        <w:rPr>
          <w:i/>
        </w:rPr>
        <w:t>fujikuroi</w:t>
      </w:r>
      <w:proofErr w:type="spellEnd"/>
      <w:r w:rsidRPr="00093380">
        <w:t xml:space="preserve"> complex.  Proceedings of the 46</w:t>
      </w:r>
      <w:r w:rsidRPr="00093380">
        <w:rPr>
          <w:vertAlign w:val="superscript"/>
        </w:rPr>
        <w:t>th</w:t>
      </w:r>
      <w:r w:rsidRPr="00093380">
        <w:t xml:space="preserve"> Annual Congress of the Southern African Society for Plant Pathology, Gordons Bay.</w:t>
      </w:r>
    </w:p>
    <w:p w14:paraId="20F6E2B1" w14:textId="77777777" w:rsidR="00D70D58" w:rsidRPr="00093380" w:rsidRDefault="00D70D58" w:rsidP="00D70D58">
      <w:pPr>
        <w:tabs>
          <w:tab w:val="left" w:pos="567"/>
          <w:tab w:val="left" w:pos="1134"/>
          <w:tab w:val="left" w:pos="4860"/>
          <w:tab w:val="left" w:pos="5760"/>
        </w:tabs>
        <w:ind w:left="567" w:hanging="567"/>
        <w:jc w:val="both"/>
      </w:pPr>
    </w:p>
    <w:p w14:paraId="3A636815" w14:textId="77777777" w:rsidR="00D70D58" w:rsidRPr="00093380" w:rsidRDefault="00D70D58" w:rsidP="00D70D58">
      <w:pPr>
        <w:tabs>
          <w:tab w:val="left" w:pos="567"/>
          <w:tab w:val="left" w:pos="1134"/>
          <w:tab w:val="left" w:pos="4860"/>
          <w:tab w:val="left" w:pos="5760"/>
        </w:tabs>
        <w:ind w:left="567" w:hanging="567"/>
        <w:jc w:val="both"/>
      </w:pPr>
      <w:r w:rsidRPr="00093380">
        <w:rPr>
          <w:caps/>
        </w:rPr>
        <w:t>Martin, S.H., L. De Vos, M.J. Wingfield, and B.D. Wingfield</w:t>
      </w:r>
      <w:r w:rsidRPr="00093380">
        <w:t xml:space="preserve"> </w:t>
      </w:r>
      <w:r>
        <w:t>2009.</w:t>
      </w:r>
      <w:r w:rsidRPr="00093380">
        <w:t xml:space="preserve">  Pyrosequencing of AFLP markers from </w:t>
      </w:r>
      <w:r w:rsidRPr="00093380">
        <w:rPr>
          <w:i/>
        </w:rPr>
        <w:t xml:space="preserve">Fusarium </w:t>
      </w:r>
      <w:proofErr w:type="spellStart"/>
      <w:r w:rsidRPr="00093380">
        <w:rPr>
          <w:i/>
        </w:rPr>
        <w:t>circinatum</w:t>
      </w:r>
      <w:proofErr w:type="spellEnd"/>
      <w:r w:rsidRPr="00093380">
        <w:t xml:space="preserve"> and </w:t>
      </w:r>
      <w:r w:rsidRPr="00093380">
        <w:rPr>
          <w:i/>
        </w:rPr>
        <w:t xml:space="preserve">Fusarium </w:t>
      </w:r>
      <w:proofErr w:type="spellStart"/>
      <w:r w:rsidRPr="00093380">
        <w:rPr>
          <w:i/>
        </w:rPr>
        <w:t>subglutinans</w:t>
      </w:r>
      <w:proofErr w:type="spellEnd"/>
      <w:r w:rsidRPr="00093380">
        <w:t xml:space="preserve"> enhances the genetic linkage map generated from their hybrid progeny.  Proceedings of the 46</w:t>
      </w:r>
      <w:r w:rsidRPr="00093380">
        <w:rPr>
          <w:vertAlign w:val="superscript"/>
        </w:rPr>
        <w:t>th</w:t>
      </w:r>
      <w:r w:rsidRPr="00093380">
        <w:t xml:space="preserve"> Annual Congress of the Southern African Society for Plant Pathology, Gordons Bay.</w:t>
      </w:r>
    </w:p>
    <w:p w14:paraId="129CC7EC" w14:textId="77777777" w:rsidR="00D70D58" w:rsidRPr="00093380" w:rsidRDefault="00D70D58" w:rsidP="00D70D58">
      <w:pPr>
        <w:tabs>
          <w:tab w:val="left" w:pos="567"/>
          <w:tab w:val="left" w:pos="1134"/>
          <w:tab w:val="left" w:pos="4860"/>
          <w:tab w:val="left" w:pos="5760"/>
        </w:tabs>
        <w:ind w:left="567" w:hanging="567"/>
        <w:jc w:val="both"/>
        <w:rPr>
          <w:caps/>
        </w:rPr>
      </w:pPr>
    </w:p>
    <w:p w14:paraId="23AE577E" w14:textId="77777777" w:rsidR="00D70D58" w:rsidRPr="00093380" w:rsidRDefault="00D70D58" w:rsidP="00D70D58">
      <w:pPr>
        <w:tabs>
          <w:tab w:val="left" w:pos="567"/>
          <w:tab w:val="left" w:pos="1134"/>
          <w:tab w:val="left" w:pos="4860"/>
          <w:tab w:val="left" w:pos="5760"/>
        </w:tabs>
        <w:ind w:left="567" w:hanging="567"/>
        <w:jc w:val="both"/>
      </w:pPr>
      <w:r w:rsidRPr="00093380">
        <w:rPr>
          <w:caps/>
        </w:rPr>
        <w:t>Nagel, J.H., M. Gryzenhout, B. Slippers, B.D. Wingfield and M.J. Wingfield</w:t>
      </w:r>
      <w:r w:rsidRPr="00093380">
        <w:t xml:space="preserve"> </w:t>
      </w:r>
      <w:r>
        <w:t>2009.</w:t>
      </w:r>
      <w:r w:rsidRPr="00093380">
        <w:t xml:space="preserve">  Identification of </w:t>
      </w:r>
      <w:proofErr w:type="spellStart"/>
      <w:r w:rsidRPr="00093380">
        <w:t>Botryosphaeriaceae</w:t>
      </w:r>
      <w:proofErr w:type="spellEnd"/>
      <w:r w:rsidRPr="00093380">
        <w:t xml:space="preserve"> from three hosts in Indonesia.  Proceedings of the 46</w:t>
      </w:r>
      <w:r w:rsidRPr="00093380">
        <w:rPr>
          <w:vertAlign w:val="superscript"/>
        </w:rPr>
        <w:t>th</w:t>
      </w:r>
      <w:r w:rsidRPr="00093380">
        <w:t xml:space="preserve"> Annual Congress of the Southern African Society for Plant Pathology, Gordons Bay.</w:t>
      </w:r>
    </w:p>
    <w:p w14:paraId="725F3D6F" w14:textId="77777777" w:rsidR="00D70D58" w:rsidRPr="00093380" w:rsidRDefault="00D70D58" w:rsidP="00D70D58">
      <w:pPr>
        <w:tabs>
          <w:tab w:val="left" w:pos="567"/>
          <w:tab w:val="left" w:pos="1134"/>
          <w:tab w:val="left" w:pos="4860"/>
          <w:tab w:val="left" w:pos="5760"/>
        </w:tabs>
        <w:ind w:left="567" w:hanging="567"/>
        <w:jc w:val="both"/>
        <w:rPr>
          <w:caps/>
        </w:rPr>
      </w:pPr>
    </w:p>
    <w:p w14:paraId="4AC4C229" w14:textId="77777777" w:rsidR="00D70D58" w:rsidRPr="00093380" w:rsidRDefault="00D70D58" w:rsidP="00D70D58">
      <w:pPr>
        <w:tabs>
          <w:tab w:val="left" w:pos="567"/>
          <w:tab w:val="left" w:pos="1134"/>
          <w:tab w:val="left" w:pos="4860"/>
          <w:tab w:val="left" w:pos="5760"/>
        </w:tabs>
        <w:ind w:left="567" w:hanging="567"/>
        <w:jc w:val="both"/>
      </w:pPr>
      <w:r w:rsidRPr="00093380">
        <w:rPr>
          <w:caps/>
        </w:rPr>
        <w:t>Naidoo, K., B.D. Wingfield and M.J. Wingfield</w:t>
      </w:r>
      <w:r w:rsidRPr="00093380">
        <w:t xml:space="preserve"> </w:t>
      </w:r>
      <w:r>
        <w:t>2009.</w:t>
      </w:r>
      <w:r w:rsidRPr="00093380">
        <w:t xml:space="preserve">  Progress towards sequencing the mitochondrial genome of the tree pathogen </w:t>
      </w:r>
      <w:r w:rsidRPr="00093380">
        <w:rPr>
          <w:i/>
        </w:rPr>
        <w:t xml:space="preserve">Ceratocystis </w:t>
      </w:r>
      <w:proofErr w:type="spellStart"/>
      <w:r w:rsidRPr="00093380">
        <w:rPr>
          <w:i/>
        </w:rPr>
        <w:t>albifundus</w:t>
      </w:r>
      <w:proofErr w:type="spellEnd"/>
      <w:r w:rsidRPr="00093380">
        <w:t>.  Proceedings of the 46</w:t>
      </w:r>
      <w:r w:rsidRPr="00093380">
        <w:rPr>
          <w:vertAlign w:val="superscript"/>
        </w:rPr>
        <w:t>th</w:t>
      </w:r>
      <w:r w:rsidRPr="00093380">
        <w:t xml:space="preserve"> Annual Congress of the Southern African Society for Plant Pathology, Gordons Bay.</w:t>
      </w:r>
    </w:p>
    <w:p w14:paraId="79597C07" w14:textId="77777777" w:rsidR="00D70D58" w:rsidRPr="00093380" w:rsidRDefault="00D70D58" w:rsidP="00D70D58">
      <w:pPr>
        <w:tabs>
          <w:tab w:val="left" w:pos="567"/>
          <w:tab w:val="left" w:pos="1134"/>
          <w:tab w:val="left" w:pos="4860"/>
          <w:tab w:val="left" w:pos="5760"/>
        </w:tabs>
        <w:ind w:left="567" w:hanging="567"/>
        <w:jc w:val="both"/>
        <w:rPr>
          <w:caps/>
        </w:rPr>
      </w:pPr>
    </w:p>
    <w:p w14:paraId="78F81046" w14:textId="77777777" w:rsidR="00D70D58" w:rsidRPr="00093380" w:rsidRDefault="00D70D58" w:rsidP="00D70D58">
      <w:pPr>
        <w:tabs>
          <w:tab w:val="left" w:pos="567"/>
          <w:tab w:val="left" w:pos="1134"/>
          <w:tab w:val="left" w:pos="4860"/>
          <w:tab w:val="left" w:pos="5760"/>
        </w:tabs>
        <w:ind w:left="567" w:hanging="567"/>
        <w:jc w:val="both"/>
      </w:pPr>
      <w:r w:rsidRPr="00093380">
        <w:rPr>
          <w:caps/>
        </w:rPr>
        <w:t>Pillay, P., M. Gryzenhout, B.D. Wingfield, M.J. Wingfield</w:t>
      </w:r>
      <w:r w:rsidRPr="00093380">
        <w:t xml:space="preserve"> </w:t>
      </w:r>
      <w:r>
        <w:t>2009.</w:t>
      </w:r>
      <w:r w:rsidRPr="00093380">
        <w:t xml:space="preserve">  Identification of a new </w:t>
      </w:r>
      <w:r w:rsidRPr="00093380">
        <w:rPr>
          <w:i/>
        </w:rPr>
        <w:t>Ceratocystis</w:t>
      </w:r>
      <w:r w:rsidRPr="00093380">
        <w:t xml:space="preserve"> species from East Kalimantan, Indonesia.  Proceedings of the 46</w:t>
      </w:r>
      <w:r w:rsidRPr="00093380">
        <w:rPr>
          <w:vertAlign w:val="superscript"/>
        </w:rPr>
        <w:t>th</w:t>
      </w:r>
      <w:r w:rsidRPr="00093380">
        <w:t xml:space="preserve"> Annual Congress of the Southern African Society for Plant Pathology, Gordons Bay.</w:t>
      </w:r>
    </w:p>
    <w:p w14:paraId="5F9557D2" w14:textId="77777777" w:rsidR="00D70D58" w:rsidRPr="00093380" w:rsidRDefault="00D70D58" w:rsidP="00D70D58">
      <w:pPr>
        <w:tabs>
          <w:tab w:val="left" w:pos="567"/>
          <w:tab w:val="left" w:pos="1134"/>
          <w:tab w:val="left" w:pos="4860"/>
          <w:tab w:val="left" w:pos="5760"/>
        </w:tabs>
        <w:ind w:left="567" w:hanging="567"/>
        <w:jc w:val="both"/>
        <w:rPr>
          <w:caps/>
        </w:rPr>
      </w:pPr>
    </w:p>
    <w:p w14:paraId="7F570002" w14:textId="77777777" w:rsidR="00D70D58" w:rsidRPr="00093380" w:rsidRDefault="00D70D58" w:rsidP="00D70D58">
      <w:pPr>
        <w:tabs>
          <w:tab w:val="left" w:pos="567"/>
          <w:tab w:val="left" w:pos="1134"/>
          <w:tab w:val="left" w:pos="4860"/>
          <w:tab w:val="left" w:pos="5760"/>
        </w:tabs>
        <w:ind w:left="567" w:hanging="567"/>
        <w:jc w:val="both"/>
      </w:pPr>
      <w:r w:rsidRPr="00093380">
        <w:rPr>
          <w:caps/>
        </w:rPr>
        <w:t>Santana, Q.C., M.P.A. Coetzee, E.T. Steenkamp, M.J. Wingfield and B.D. Wingfield</w:t>
      </w:r>
      <w:r w:rsidRPr="00093380">
        <w:t xml:space="preserve"> </w:t>
      </w:r>
      <w:r>
        <w:t>2009.</w:t>
      </w:r>
      <w:r w:rsidRPr="00093380">
        <w:t xml:space="preserve">  Rapid discovery of microsatellites in </w:t>
      </w:r>
      <w:r w:rsidRPr="00093380">
        <w:rPr>
          <w:i/>
        </w:rPr>
        <w:t xml:space="preserve">Fusarium </w:t>
      </w:r>
      <w:proofErr w:type="spellStart"/>
      <w:r w:rsidRPr="00093380">
        <w:rPr>
          <w:i/>
        </w:rPr>
        <w:t>circinatum</w:t>
      </w:r>
      <w:proofErr w:type="spellEnd"/>
      <w:r w:rsidRPr="00093380">
        <w:t xml:space="preserve"> using ISSR-PCR and 454 Genome</w:t>
      </w:r>
      <w:r w:rsidRPr="00093380">
        <w:rPr>
          <w:caps/>
        </w:rPr>
        <w:t xml:space="preserve"> </w:t>
      </w:r>
      <w:r w:rsidRPr="00093380">
        <w:t>Sequencing.  Proceedings of the 46</w:t>
      </w:r>
      <w:r w:rsidRPr="00093380">
        <w:rPr>
          <w:vertAlign w:val="superscript"/>
        </w:rPr>
        <w:t>th</w:t>
      </w:r>
      <w:r w:rsidRPr="00093380">
        <w:t xml:space="preserve"> Annual Congress of the Southern African Society for Plant Pathology, Gordons Bay.</w:t>
      </w:r>
    </w:p>
    <w:p w14:paraId="47A83C12" w14:textId="77777777" w:rsidR="00D70D58" w:rsidRPr="00093380" w:rsidRDefault="00D70D58" w:rsidP="00D70D58">
      <w:pPr>
        <w:tabs>
          <w:tab w:val="left" w:pos="567"/>
          <w:tab w:val="left" w:pos="1134"/>
          <w:tab w:val="left" w:pos="4860"/>
          <w:tab w:val="left" w:pos="5760"/>
        </w:tabs>
        <w:ind w:left="567" w:hanging="567"/>
        <w:jc w:val="both"/>
        <w:rPr>
          <w:caps/>
        </w:rPr>
      </w:pPr>
    </w:p>
    <w:p w14:paraId="1C155562" w14:textId="77777777" w:rsidR="00D70D58" w:rsidRPr="00093380" w:rsidRDefault="00D70D58" w:rsidP="00D70D58">
      <w:pPr>
        <w:tabs>
          <w:tab w:val="left" w:pos="567"/>
          <w:tab w:val="left" w:pos="1134"/>
          <w:tab w:val="left" w:pos="4860"/>
          <w:tab w:val="left" w:pos="5760"/>
        </w:tabs>
        <w:ind w:left="567" w:hanging="567"/>
        <w:jc w:val="both"/>
      </w:pPr>
      <w:r w:rsidRPr="00093380">
        <w:rPr>
          <w:caps/>
        </w:rPr>
        <w:t>Taole, M.M., T.I. Burgess, B.D. Wingfield and M.J. Wingfield</w:t>
      </w:r>
      <w:r w:rsidRPr="00093380">
        <w:t xml:space="preserve"> </w:t>
      </w:r>
      <w:r>
        <w:t>2009.</w:t>
      </w:r>
      <w:r w:rsidRPr="00093380">
        <w:t xml:space="preserve">  Population biology and phylogenetic </w:t>
      </w:r>
      <w:proofErr w:type="spellStart"/>
      <w:r w:rsidRPr="00093380">
        <w:t>reassesment</w:t>
      </w:r>
      <w:proofErr w:type="spellEnd"/>
      <w:r w:rsidRPr="00093380">
        <w:t xml:space="preserve"> of Eucalyptus pathogen </w:t>
      </w:r>
      <w:proofErr w:type="spellStart"/>
      <w:r w:rsidRPr="00093380">
        <w:rPr>
          <w:i/>
        </w:rPr>
        <w:t>Kirramyces</w:t>
      </w:r>
      <w:proofErr w:type="spellEnd"/>
      <w:r w:rsidRPr="00093380">
        <w:rPr>
          <w:i/>
        </w:rPr>
        <w:t xml:space="preserve"> </w:t>
      </w:r>
      <w:proofErr w:type="spellStart"/>
      <w:r w:rsidRPr="00093380">
        <w:rPr>
          <w:i/>
        </w:rPr>
        <w:t>epicoccoides</w:t>
      </w:r>
      <w:proofErr w:type="spellEnd"/>
      <w:r w:rsidRPr="00093380">
        <w:rPr>
          <w:i/>
        </w:rPr>
        <w:t xml:space="preserve"> </w:t>
      </w:r>
      <w:r w:rsidRPr="00093380">
        <w:t>from diseased Eucalyptus leaves.  Proceedings of the 46</w:t>
      </w:r>
      <w:r w:rsidRPr="00093380">
        <w:rPr>
          <w:vertAlign w:val="superscript"/>
        </w:rPr>
        <w:t>th</w:t>
      </w:r>
      <w:r w:rsidRPr="00093380">
        <w:t xml:space="preserve"> Annual Congress of the Southern African Society for Plant Pathology, Gordons Bay.</w:t>
      </w:r>
    </w:p>
    <w:p w14:paraId="79795814" w14:textId="77777777" w:rsidR="00D70D58" w:rsidRPr="00093380" w:rsidRDefault="00D70D58" w:rsidP="00D70D58">
      <w:pPr>
        <w:tabs>
          <w:tab w:val="left" w:pos="567"/>
          <w:tab w:val="left" w:pos="1134"/>
          <w:tab w:val="left" w:pos="4860"/>
          <w:tab w:val="left" w:pos="5760"/>
        </w:tabs>
        <w:ind w:left="567" w:hanging="567"/>
        <w:jc w:val="both"/>
        <w:rPr>
          <w:caps/>
        </w:rPr>
      </w:pPr>
    </w:p>
    <w:p w14:paraId="3F350268" w14:textId="77777777" w:rsidR="00D70D58" w:rsidRPr="00093380" w:rsidRDefault="00D70D58" w:rsidP="00D70D58">
      <w:pPr>
        <w:tabs>
          <w:tab w:val="left" w:pos="567"/>
          <w:tab w:val="left" w:pos="1134"/>
          <w:tab w:val="left" w:pos="4860"/>
          <w:tab w:val="left" w:pos="5760"/>
        </w:tabs>
        <w:ind w:left="567" w:hanging="567"/>
        <w:jc w:val="both"/>
      </w:pPr>
      <w:r w:rsidRPr="00093380">
        <w:rPr>
          <w:caps/>
        </w:rPr>
        <w:t>van Zyl, K., M.A. van der Nest, B. Slippers, J. Stenlid, M.J. Wingfield and B.D. Wingfield</w:t>
      </w:r>
      <w:r w:rsidRPr="00093380">
        <w:t xml:space="preserve"> </w:t>
      </w:r>
      <w:r>
        <w:t>2009.</w:t>
      </w:r>
      <w:r w:rsidRPr="00093380">
        <w:t xml:space="preserve">  Identification and characterization of selectively induced genes expressed during vegetative incompatibility in </w:t>
      </w:r>
      <w:proofErr w:type="spellStart"/>
      <w:r w:rsidRPr="00093380">
        <w:rPr>
          <w:i/>
        </w:rPr>
        <w:t>Amylostereum</w:t>
      </w:r>
      <w:proofErr w:type="spellEnd"/>
      <w:r w:rsidRPr="00093380">
        <w:rPr>
          <w:i/>
        </w:rPr>
        <w:t xml:space="preserve"> </w:t>
      </w:r>
      <w:proofErr w:type="spellStart"/>
      <w:r w:rsidRPr="00093380">
        <w:rPr>
          <w:i/>
        </w:rPr>
        <w:t>areolatum</w:t>
      </w:r>
      <w:proofErr w:type="spellEnd"/>
      <w:r w:rsidRPr="00093380">
        <w:t>.  Proceedings of the 46</w:t>
      </w:r>
      <w:r w:rsidRPr="00093380">
        <w:rPr>
          <w:vertAlign w:val="superscript"/>
        </w:rPr>
        <w:t>th</w:t>
      </w:r>
      <w:r w:rsidRPr="00093380">
        <w:t xml:space="preserve"> Annual Congress of the Southern African Society for Plant Pathology, Gordons Bay.</w:t>
      </w:r>
    </w:p>
    <w:p w14:paraId="6FAA3575" w14:textId="77777777" w:rsidR="00D70D58" w:rsidRPr="00093380" w:rsidRDefault="00D70D58" w:rsidP="00D70D58">
      <w:pPr>
        <w:tabs>
          <w:tab w:val="left" w:pos="567"/>
          <w:tab w:val="left" w:pos="1134"/>
          <w:tab w:val="left" w:pos="4860"/>
          <w:tab w:val="left" w:pos="5760"/>
        </w:tabs>
        <w:ind w:left="567" w:hanging="567"/>
        <w:jc w:val="both"/>
        <w:rPr>
          <w:caps/>
        </w:rPr>
      </w:pPr>
    </w:p>
    <w:p w14:paraId="6FD1B5FF" w14:textId="77777777" w:rsidR="00D70D58" w:rsidRPr="00093380" w:rsidRDefault="00D70D58" w:rsidP="00D70D58">
      <w:pPr>
        <w:tabs>
          <w:tab w:val="left" w:pos="567"/>
          <w:tab w:val="left" w:pos="1134"/>
          <w:tab w:val="left" w:pos="4860"/>
          <w:tab w:val="left" w:pos="5760"/>
        </w:tabs>
        <w:ind w:left="567" w:hanging="567"/>
        <w:jc w:val="both"/>
      </w:pPr>
      <w:r w:rsidRPr="00093380">
        <w:rPr>
          <w:caps/>
        </w:rPr>
        <w:t>Wilken, P.M., M.J. Wingfield, Z.W. de Beer, and B.D. Wingfield</w:t>
      </w:r>
      <w:r w:rsidRPr="00093380">
        <w:t xml:space="preserve"> </w:t>
      </w:r>
      <w:r>
        <w:t>2009.</w:t>
      </w:r>
      <w:r w:rsidRPr="00093380">
        <w:t xml:space="preserve">  Mating (MAT) genes in the fungal genus </w:t>
      </w:r>
      <w:proofErr w:type="spellStart"/>
      <w:r w:rsidRPr="00093380">
        <w:rPr>
          <w:i/>
        </w:rPr>
        <w:t>Ophiostoma</w:t>
      </w:r>
      <w:proofErr w:type="spellEnd"/>
      <w:r w:rsidRPr="00093380">
        <w:t>.  Proceedings of the 46</w:t>
      </w:r>
      <w:r w:rsidRPr="00093380">
        <w:rPr>
          <w:vertAlign w:val="superscript"/>
        </w:rPr>
        <w:t>th</w:t>
      </w:r>
      <w:r w:rsidRPr="00093380">
        <w:t xml:space="preserve"> Annual Congress of the Southern African Society for Plant Pathology, Gordons Bay.</w:t>
      </w:r>
    </w:p>
    <w:p w14:paraId="5B3FF870" w14:textId="77777777" w:rsidR="00D70D58" w:rsidRPr="00093380" w:rsidRDefault="00D70D58" w:rsidP="00D70D58">
      <w:pPr>
        <w:tabs>
          <w:tab w:val="left" w:pos="567"/>
          <w:tab w:val="left" w:pos="1134"/>
          <w:tab w:val="left" w:pos="4860"/>
          <w:tab w:val="left" w:pos="5760"/>
        </w:tabs>
        <w:ind w:left="567" w:hanging="567"/>
        <w:jc w:val="both"/>
        <w:rPr>
          <w:caps/>
        </w:rPr>
      </w:pPr>
    </w:p>
    <w:p w14:paraId="402AC3D1" w14:textId="77777777" w:rsidR="00D70D58" w:rsidRPr="00093380" w:rsidRDefault="00D70D58" w:rsidP="00D70D58">
      <w:pPr>
        <w:tabs>
          <w:tab w:val="left" w:pos="567"/>
          <w:tab w:val="left" w:pos="1134"/>
          <w:tab w:val="left" w:pos="4860"/>
          <w:tab w:val="left" w:pos="5760"/>
        </w:tabs>
        <w:ind w:left="567" w:hanging="567"/>
        <w:jc w:val="both"/>
      </w:pPr>
      <w:r w:rsidRPr="00093380">
        <w:rPr>
          <w:caps/>
        </w:rPr>
        <w:t>Wingfield, B.</w:t>
      </w:r>
      <w:r w:rsidRPr="00093380">
        <w:t xml:space="preserve">D. </w:t>
      </w:r>
      <w:r>
        <w:t>2009.</w:t>
      </w:r>
      <w:r w:rsidRPr="00093380">
        <w:t xml:space="preserve">  The future of DNA based identification of fungi.  Proceedings of the 46</w:t>
      </w:r>
      <w:r w:rsidRPr="00093380">
        <w:rPr>
          <w:vertAlign w:val="superscript"/>
        </w:rPr>
        <w:t>th</w:t>
      </w:r>
      <w:r w:rsidRPr="00093380">
        <w:t xml:space="preserve"> Annual Congress of the Southern African Society for Plant Pathology, Gordons Bay.</w:t>
      </w:r>
    </w:p>
    <w:p w14:paraId="43A70EAE" w14:textId="77777777" w:rsidR="00D70D58" w:rsidRPr="00093380" w:rsidRDefault="00D70D58" w:rsidP="00D70D58">
      <w:pPr>
        <w:tabs>
          <w:tab w:val="left" w:pos="567"/>
          <w:tab w:val="left" w:pos="1134"/>
          <w:tab w:val="left" w:pos="4860"/>
          <w:tab w:val="left" w:pos="5760"/>
        </w:tabs>
        <w:ind w:left="567" w:hanging="567"/>
        <w:jc w:val="both"/>
      </w:pPr>
    </w:p>
    <w:p w14:paraId="7AEAF64F" w14:textId="77777777" w:rsidR="00D70D58" w:rsidRPr="00093380" w:rsidRDefault="00D70D58" w:rsidP="00D70D58">
      <w:pPr>
        <w:tabs>
          <w:tab w:val="left" w:pos="567"/>
          <w:tab w:val="left" w:pos="1134"/>
          <w:tab w:val="left" w:pos="4860"/>
          <w:tab w:val="left" w:pos="5760"/>
        </w:tabs>
        <w:ind w:left="567" w:hanging="567"/>
        <w:jc w:val="both"/>
      </w:pPr>
      <w:r w:rsidRPr="00093380">
        <w:rPr>
          <w:caps/>
        </w:rPr>
        <w:t>Martin, S., E. Steenkamp,M.J. Wingfield and B.D. Wingfield</w:t>
      </w:r>
      <w:r w:rsidRPr="00093380">
        <w:t xml:space="preserve"> </w:t>
      </w:r>
      <w:r>
        <w:t>2010.</w:t>
      </w:r>
      <w:r w:rsidRPr="00093380">
        <w:t xml:space="preserve">  Diversity and species-specificity in peptide mating pheromones of Ascomycetes</w:t>
      </w:r>
      <w:r w:rsidRPr="00093380">
        <w:rPr>
          <w:i/>
        </w:rPr>
        <w:t xml:space="preserve">.  </w:t>
      </w:r>
      <w:r w:rsidRPr="00093380">
        <w:t>21</w:t>
      </w:r>
      <w:r w:rsidRPr="00093380">
        <w:rPr>
          <w:vertAlign w:val="superscript"/>
        </w:rPr>
        <w:t>st</w:t>
      </w:r>
      <w:r w:rsidRPr="00093380">
        <w:t xml:space="preserve"> South African Genetics Society Congress Bloemfontein.</w:t>
      </w:r>
    </w:p>
    <w:p w14:paraId="22F83162" w14:textId="77777777" w:rsidR="00D70D58" w:rsidRPr="00093380" w:rsidRDefault="00D70D58" w:rsidP="00D70D58">
      <w:pPr>
        <w:tabs>
          <w:tab w:val="left" w:pos="567"/>
          <w:tab w:val="left" w:pos="1134"/>
          <w:tab w:val="left" w:pos="4860"/>
          <w:tab w:val="left" w:pos="5760"/>
        </w:tabs>
        <w:ind w:left="567" w:hanging="567"/>
        <w:jc w:val="both"/>
      </w:pPr>
    </w:p>
    <w:p w14:paraId="268B39AC" w14:textId="77777777" w:rsidR="00D70D58" w:rsidRPr="00093380" w:rsidRDefault="00D70D58" w:rsidP="00D70D58">
      <w:pPr>
        <w:tabs>
          <w:tab w:val="left" w:pos="567"/>
          <w:tab w:val="left" w:pos="1134"/>
          <w:tab w:val="left" w:pos="4860"/>
          <w:tab w:val="left" w:pos="5760"/>
        </w:tabs>
        <w:ind w:left="567" w:hanging="567"/>
        <w:jc w:val="both"/>
      </w:pPr>
      <w:r w:rsidRPr="00093380">
        <w:rPr>
          <w:caps/>
        </w:rPr>
        <w:t>Mlonyeni, O., Hammond, G., B.D. Wingfield, M.J. Wingfield and B. Slippers</w:t>
      </w:r>
      <w:r w:rsidRPr="00093380">
        <w:t xml:space="preserve"> </w:t>
      </w:r>
      <w:r>
        <w:t>2010.</w:t>
      </w:r>
      <w:r w:rsidRPr="00093380">
        <w:t xml:space="preserve"> </w:t>
      </w:r>
      <w:proofErr w:type="spellStart"/>
      <w:r w:rsidRPr="00093380">
        <w:t>Pyrosequence</w:t>
      </w:r>
      <w:proofErr w:type="spellEnd"/>
      <w:r w:rsidRPr="00093380">
        <w:t xml:space="preserve"> development of microsatellites for population studies of the invasive pest, </w:t>
      </w:r>
      <w:proofErr w:type="spellStart"/>
      <w:r w:rsidRPr="00093380">
        <w:rPr>
          <w:i/>
          <w:iCs/>
        </w:rPr>
        <w:t>Sirexnoctilio</w:t>
      </w:r>
      <w:proofErr w:type="spellEnd"/>
      <w:r w:rsidRPr="00093380">
        <w:rPr>
          <w:i/>
        </w:rPr>
        <w:t xml:space="preserve">.  </w:t>
      </w:r>
      <w:r w:rsidRPr="00093380">
        <w:t>21</w:t>
      </w:r>
      <w:r w:rsidRPr="00093380">
        <w:rPr>
          <w:vertAlign w:val="superscript"/>
        </w:rPr>
        <w:t>st</w:t>
      </w:r>
      <w:r w:rsidRPr="00093380">
        <w:t xml:space="preserve"> South African Genetics Society Congress Bloemfontein.</w:t>
      </w:r>
    </w:p>
    <w:p w14:paraId="46303062" w14:textId="77777777" w:rsidR="00D70D58" w:rsidRPr="00093380" w:rsidRDefault="00D70D58" w:rsidP="00D70D58">
      <w:pPr>
        <w:tabs>
          <w:tab w:val="left" w:pos="567"/>
          <w:tab w:val="left" w:pos="1134"/>
          <w:tab w:val="left" w:pos="4860"/>
          <w:tab w:val="left" w:pos="5760"/>
        </w:tabs>
        <w:ind w:left="567" w:hanging="567"/>
        <w:jc w:val="both"/>
      </w:pPr>
    </w:p>
    <w:p w14:paraId="41BD0295" w14:textId="77777777" w:rsidR="00D70D58" w:rsidRPr="00093380" w:rsidRDefault="00D70D58" w:rsidP="00D70D58">
      <w:pPr>
        <w:tabs>
          <w:tab w:val="left" w:pos="567"/>
          <w:tab w:val="left" w:pos="1134"/>
          <w:tab w:val="left" w:pos="4860"/>
          <w:tab w:val="left" w:pos="5760"/>
        </w:tabs>
        <w:ind w:left="567" w:hanging="567"/>
        <w:jc w:val="both"/>
      </w:pPr>
      <w:r w:rsidRPr="00093380">
        <w:rPr>
          <w:caps/>
        </w:rPr>
        <w:t>Naidoo, K.,M.J. Wingfield and B.D. Wingfield</w:t>
      </w:r>
      <w:r w:rsidRPr="00093380">
        <w:t xml:space="preserve"> </w:t>
      </w:r>
      <w:r>
        <w:t>2010.</w:t>
      </w:r>
      <w:r w:rsidRPr="00093380">
        <w:t xml:space="preserve">  Characterising the mitochondrial genome of the tree pathogen </w:t>
      </w:r>
      <w:proofErr w:type="spellStart"/>
      <w:r w:rsidRPr="00093380">
        <w:rPr>
          <w:i/>
          <w:iCs/>
        </w:rPr>
        <w:t>Ceratocystisalbifundus</w:t>
      </w:r>
      <w:proofErr w:type="spellEnd"/>
      <w:r w:rsidRPr="00093380">
        <w:rPr>
          <w:i/>
        </w:rPr>
        <w:t xml:space="preserve">.  </w:t>
      </w:r>
      <w:r w:rsidRPr="00093380">
        <w:t>21</w:t>
      </w:r>
      <w:r w:rsidRPr="00093380">
        <w:rPr>
          <w:vertAlign w:val="superscript"/>
        </w:rPr>
        <w:t>st</w:t>
      </w:r>
      <w:r w:rsidRPr="00093380">
        <w:t xml:space="preserve"> South African Genetics Society Congress Bloemfontein.</w:t>
      </w:r>
    </w:p>
    <w:p w14:paraId="0B18E5F3" w14:textId="77777777" w:rsidR="00D70D58" w:rsidRPr="00093380" w:rsidRDefault="00D70D58" w:rsidP="00D70D58">
      <w:pPr>
        <w:tabs>
          <w:tab w:val="left" w:pos="567"/>
          <w:tab w:val="left" w:pos="1134"/>
          <w:tab w:val="left" w:pos="4860"/>
          <w:tab w:val="left" w:pos="5760"/>
        </w:tabs>
        <w:ind w:left="567" w:hanging="567"/>
        <w:jc w:val="both"/>
        <w:rPr>
          <w:caps/>
        </w:rPr>
      </w:pPr>
    </w:p>
    <w:p w14:paraId="553A4A42" w14:textId="77777777" w:rsidR="00D70D58" w:rsidRPr="00093380" w:rsidRDefault="00D70D58" w:rsidP="00D70D58">
      <w:pPr>
        <w:tabs>
          <w:tab w:val="left" w:pos="567"/>
          <w:tab w:val="left" w:pos="1134"/>
          <w:tab w:val="left" w:pos="4860"/>
          <w:tab w:val="left" w:pos="5760"/>
        </w:tabs>
        <w:ind w:left="567" w:hanging="567"/>
        <w:jc w:val="both"/>
      </w:pPr>
      <w:r w:rsidRPr="00093380">
        <w:rPr>
          <w:caps/>
        </w:rPr>
        <w:t>Santana, Q.C., M.P.A. Coetzee, E.T. Steenkamp, M.J. Wingfield and B.D. Wingfield</w:t>
      </w:r>
      <w:r w:rsidRPr="00093380">
        <w:t xml:space="preserve"> </w:t>
      </w:r>
      <w:r>
        <w:t>2010.</w:t>
      </w:r>
      <w:r w:rsidRPr="00093380">
        <w:t xml:space="preserve">  Genome sequence of the plant pathogen </w:t>
      </w:r>
      <w:proofErr w:type="spellStart"/>
      <w:r w:rsidRPr="00093380">
        <w:rPr>
          <w:i/>
        </w:rPr>
        <w:t>Fusariumcircinatum</w:t>
      </w:r>
      <w:proofErr w:type="spellEnd"/>
      <w:r w:rsidRPr="00093380">
        <w:rPr>
          <w:i/>
        </w:rPr>
        <w:t xml:space="preserve"> - </w:t>
      </w:r>
      <w:r w:rsidRPr="00093380">
        <w:t xml:space="preserve">the </w:t>
      </w:r>
      <w:r w:rsidRPr="00093380">
        <w:lastRenderedPageBreak/>
        <w:t>first eukaryotic genome sequenced in Africa. 21</w:t>
      </w:r>
      <w:r w:rsidRPr="00093380">
        <w:rPr>
          <w:vertAlign w:val="superscript"/>
        </w:rPr>
        <w:t>st</w:t>
      </w:r>
      <w:r w:rsidRPr="00093380">
        <w:t xml:space="preserve"> South African Genetics Society Congress Bloemfontein.</w:t>
      </w:r>
    </w:p>
    <w:p w14:paraId="383F9B8C" w14:textId="77777777" w:rsidR="00D70D58" w:rsidRPr="00093380" w:rsidRDefault="00D70D58" w:rsidP="00D70D58">
      <w:pPr>
        <w:tabs>
          <w:tab w:val="left" w:pos="567"/>
          <w:tab w:val="left" w:pos="1134"/>
          <w:tab w:val="left" w:pos="4860"/>
          <w:tab w:val="left" w:pos="5760"/>
        </w:tabs>
        <w:ind w:left="567" w:hanging="567"/>
        <w:jc w:val="both"/>
      </w:pPr>
    </w:p>
    <w:p w14:paraId="7B3F0DF7" w14:textId="77777777" w:rsidR="00D70D58" w:rsidRPr="00093380" w:rsidRDefault="00D70D58" w:rsidP="00D70D58">
      <w:pPr>
        <w:tabs>
          <w:tab w:val="left" w:pos="567"/>
          <w:tab w:val="left" w:pos="1134"/>
          <w:tab w:val="left" w:pos="4860"/>
          <w:tab w:val="left" w:pos="5760"/>
        </w:tabs>
        <w:ind w:left="567" w:hanging="567"/>
        <w:jc w:val="both"/>
      </w:pPr>
      <w:r w:rsidRPr="00093380">
        <w:rPr>
          <w:caps/>
        </w:rPr>
        <w:t>Simpson, M.C., P.M. Wilken and B.D. Wingfield</w:t>
      </w:r>
      <w:r w:rsidRPr="00093380">
        <w:t xml:space="preserve"> </w:t>
      </w:r>
      <w:r>
        <w:t>2010.</w:t>
      </w:r>
      <w:r w:rsidRPr="00093380">
        <w:t xml:space="preserve"> Elucidation of an unexpected gene in the </w:t>
      </w:r>
      <w:r w:rsidRPr="00093380">
        <w:rPr>
          <w:i/>
        </w:rPr>
        <w:t xml:space="preserve">MAT-1 </w:t>
      </w:r>
      <w:r w:rsidRPr="00093380">
        <w:t xml:space="preserve">idiomorph of </w:t>
      </w:r>
      <w:proofErr w:type="spellStart"/>
      <w:r w:rsidRPr="00093380">
        <w:rPr>
          <w:i/>
        </w:rPr>
        <w:t>Ophiostomaquercus</w:t>
      </w:r>
      <w:proofErr w:type="spellEnd"/>
      <w:r w:rsidRPr="00093380">
        <w:rPr>
          <w:i/>
        </w:rPr>
        <w:t xml:space="preserve">.  </w:t>
      </w:r>
      <w:r w:rsidRPr="00093380">
        <w:t>21</w:t>
      </w:r>
      <w:r w:rsidRPr="00093380">
        <w:rPr>
          <w:vertAlign w:val="superscript"/>
        </w:rPr>
        <w:t>st</w:t>
      </w:r>
      <w:r w:rsidRPr="00093380">
        <w:t xml:space="preserve"> South African Genetics Society Congress Bloemfontein.</w:t>
      </w:r>
    </w:p>
    <w:p w14:paraId="3D07C134" w14:textId="77777777" w:rsidR="00D70D58" w:rsidRPr="00093380" w:rsidRDefault="00D70D58" w:rsidP="00D70D58">
      <w:pPr>
        <w:tabs>
          <w:tab w:val="left" w:pos="567"/>
          <w:tab w:val="left" w:pos="1134"/>
          <w:tab w:val="left" w:pos="4860"/>
          <w:tab w:val="left" w:pos="5760"/>
        </w:tabs>
        <w:ind w:left="567" w:hanging="567"/>
        <w:jc w:val="both"/>
      </w:pPr>
    </w:p>
    <w:p w14:paraId="6D8BC71F" w14:textId="77777777" w:rsidR="00D70D58" w:rsidRPr="00093380" w:rsidRDefault="00D70D58" w:rsidP="00D70D58">
      <w:pPr>
        <w:tabs>
          <w:tab w:val="left" w:pos="567"/>
          <w:tab w:val="left" w:pos="1134"/>
          <w:tab w:val="left" w:pos="4860"/>
          <w:tab w:val="left" w:pos="5760"/>
        </w:tabs>
        <w:ind w:left="567" w:hanging="567"/>
        <w:jc w:val="both"/>
      </w:pPr>
      <w:r w:rsidRPr="00093380">
        <w:rPr>
          <w:caps/>
        </w:rPr>
        <w:t>van der Merwe, N.A., E.T. Steenkamp2, M.P.A. Coetzee, M. Gryzenhout, M.J. Wingfield and B.D. Wingfield</w:t>
      </w:r>
      <w:r>
        <w:t xml:space="preserve"> 2010.</w:t>
      </w:r>
      <w:r w:rsidRPr="00093380">
        <w:t xml:space="preserve">  Allopatric speciation in </w:t>
      </w:r>
      <w:proofErr w:type="spellStart"/>
      <w:r w:rsidRPr="00093380">
        <w:rPr>
          <w:i/>
        </w:rPr>
        <w:t>Chrysoporthe</w:t>
      </w:r>
      <w:proofErr w:type="spellEnd"/>
      <w:r w:rsidRPr="00093380">
        <w:t xml:space="preserve"> is not linked to continental drift.</w:t>
      </w:r>
      <w:r w:rsidRPr="00093380">
        <w:rPr>
          <w:i/>
        </w:rPr>
        <w:t xml:space="preserve">.  </w:t>
      </w:r>
      <w:r w:rsidRPr="00093380">
        <w:t>21</w:t>
      </w:r>
      <w:r w:rsidRPr="00093380">
        <w:rPr>
          <w:vertAlign w:val="superscript"/>
        </w:rPr>
        <w:t>st</w:t>
      </w:r>
      <w:r w:rsidRPr="00093380">
        <w:t xml:space="preserve"> South African Genetics Society Congress Bloemfontein.</w:t>
      </w:r>
    </w:p>
    <w:p w14:paraId="2662EB4C" w14:textId="77777777" w:rsidR="00D70D58" w:rsidRPr="00093380" w:rsidRDefault="00D70D58" w:rsidP="00D70D58">
      <w:pPr>
        <w:tabs>
          <w:tab w:val="left" w:pos="567"/>
          <w:tab w:val="left" w:pos="1134"/>
          <w:tab w:val="left" w:pos="4860"/>
          <w:tab w:val="left" w:pos="5760"/>
        </w:tabs>
        <w:ind w:left="567" w:hanging="567"/>
        <w:jc w:val="both"/>
      </w:pPr>
    </w:p>
    <w:p w14:paraId="3BE97FFA" w14:textId="77777777" w:rsidR="00D70D58" w:rsidRPr="00093380" w:rsidRDefault="00D70D58" w:rsidP="00D70D58">
      <w:pPr>
        <w:tabs>
          <w:tab w:val="left" w:pos="567"/>
          <w:tab w:val="left" w:pos="1134"/>
          <w:tab w:val="left" w:pos="4860"/>
          <w:tab w:val="left" w:pos="5760"/>
        </w:tabs>
        <w:ind w:left="567" w:hanging="567"/>
        <w:jc w:val="both"/>
      </w:pPr>
      <w:r w:rsidRPr="00093380">
        <w:rPr>
          <w:caps/>
        </w:rPr>
        <w:t>Wilken, P.M., Z.W. De Beer, M.J. Wingfield and B.D. Wingfield</w:t>
      </w:r>
      <w:r w:rsidRPr="00093380">
        <w:t xml:space="preserve"> </w:t>
      </w:r>
      <w:r>
        <w:t>2010.</w:t>
      </w:r>
      <w:r w:rsidRPr="00093380">
        <w:rPr>
          <w:color w:val="000000"/>
        </w:rPr>
        <w:t xml:space="preserve">Presence of both </w:t>
      </w:r>
      <w:r w:rsidRPr="00093380">
        <w:rPr>
          <w:i/>
          <w:color w:val="000000"/>
        </w:rPr>
        <w:t>MAT1-1</w:t>
      </w:r>
      <w:r w:rsidRPr="00093380">
        <w:rPr>
          <w:color w:val="000000"/>
        </w:rPr>
        <w:t xml:space="preserve"> and </w:t>
      </w:r>
      <w:r w:rsidRPr="00093380">
        <w:rPr>
          <w:i/>
          <w:color w:val="000000"/>
        </w:rPr>
        <w:t>MAT1-2</w:t>
      </w:r>
      <w:r w:rsidRPr="00093380">
        <w:rPr>
          <w:color w:val="000000"/>
        </w:rPr>
        <w:t xml:space="preserve"> mating idiomorph sequences in single spore isolates of the heterothallic fungus, </w:t>
      </w:r>
      <w:proofErr w:type="spellStart"/>
      <w:r w:rsidRPr="00093380">
        <w:rPr>
          <w:i/>
          <w:color w:val="000000"/>
        </w:rPr>
        <w:t>Ophiostoma</w:t>
      </w:r>
      <w:proofErr w:type="spellEnd"/>
      <w:r w:rsidRPr="00093380">
        <w:rPr>
          <w:i/>
          <w:color w:val="000000"/>
        </w:rPr>
        <w:t xml:space="preserve"> </w:t>
      </w:r>
      <w:proofErr w:type="spellStart"/>
      <w:r w:rsidRPr="00093380">
        <w:rPr>
          <w:i/>
          <w:color w:val="000000"/>
        </w:rPr>
        <w:t>quercus</w:t>
      </w:r>
      <w:proofErr w:type="spellEnd"/>
      <w:r w:rsidRPr="00093380">
        <w:rPr>
          <w:i/>
        </w:rPr>
        <w:t xml:space="preserve">.  </w:t>
      </w:r>
      <w:r w:rsidRPr="00093380">
        <w:t>21</w:t>
      </w:r>
      <w:r w:rsidRPr="00093380">
        <w:rPr>
          <w:vertAlign w:val="superscript"/>
        </w:rPr>
        <w:t>st</w:t>
      </w:r>
      <w:r w:rsidRPr="00093380">
        <w:t xml:space="preserve"> South African Genetics Society Congress Bloemfontein.</w:t>
      </w:r>
    </w:p>
    <w:p w14:paraId="07DF6A99" w14:textId="77777777" w:rsidR="00D70D58" w:rsidRPr="00093380" w:rsidRDefault="00D70D58" w:rsidP="00D70D58">
      <w:pPr>
        <w:tabs>
          <w:tab w:val="left" w:pos="567"/>
          <w:tab w:val="left" w:pos="1134"/>
          <w:tab w:val="left" w:pos="4860"/>
          <w:tab w:val="left" w:pos="5760"/>
        </w:tabs>
        <w:ind w:left="567" w:hanging="567"/>
        <w:jc w:val="both"/>
      </w:pPr>
    </w:p>
    <w:p w14:paraId="21091BB8" w14:textId="77777777" w:rsidR="00D70D58" w:rsidRPr="00093380" w:rsidRDefault="00D70D58" w:rsidP="00D70D58">
      <w:pPr>
        <w:tabs>
          <w:tab w:val="left" w:pos="567"/>
          <w:tab w:val="left" w:pos="1134"/>
          <w:tab w:val="left" w:pos="5760"/>
        </w:tabs>
        <w:ind w:left="567" w:hanging="567"/>
        <w:jc w:val="both"/>
      </w:pPr>
      <w:r w:rsidRPr="00093380">
        <w:rPr>
          <w:bCs/>
          <w:caps/>
        </w:rPr>
        <w:t>Barnes I</w:t>
      </w:r>
      <w:r w:rsidRPr="00093380">
        <w:rPr>
          <w:caps/>
        </w:rPr>
        <w:t>, M.J. Wingfield and B.D. Wingfield</w:t>
      </w:r>
      <w:r w:rsidRPr="00093380">
        <w:t xml:space="preserve"> </w:t>
      </w:r>
      <w:r>
        <w:t>2011.</w:t>
      </w:r>
      <w:r w:rsidRPr="00093380">
        <w:t xml:space="preserve"> Enhanced understanding of forest pathogen invasions emerges from a population genetic approach. Proceedings of the 47</w:t>
      </w:r>
      <w:r w:rsidRPr="00093380">
        <w:rPr>
          <w:vertAlign w:val="superscript"/>
        </w:rPr>
        <w:t>th</w:t>
      </w:r>
      <w:r w:rsidRPr="00093380">
        <w:t xml:space="preserve"> Annual Congress of the Southern African Society for Plant Pathology, Kruger Park.</w:t>
      </w:r>
    </w:p>
    <w:p w14:paraId="757914CB" w14:textId="77777777" w:rsidR="00D70D58" w:rsidRPr="00093380" w:rsidRDefault="00D70D58" w:rsidP="00D70D58">
      <w:pPr>
        <w:tabs>
          <w:tab w:val="left" w:pos="567"/>
          <w:tab w:val="left" w:pos="1134"/>
          <w:tab w:val="left" w:pos="5760"/>
        </w:tabs>
        <w:ind w:left="567" w:hanging="567"/>
        <w:jc w:val="both"/>
        <w:rPr>
          <w:i/>
          <w:iCs/>
        </w:rPr>
      </w:pPr>
    </w:p>
    <w:p w14:paraId="411F9D5E" w14:textId="77777777" w:rsidR="00D70D58" w:rsidRPr="00093380" w:rsidRDefault="00D70D58" w:rsidP="00D70D58">
      <w:pPr>
        <w:tabs>
          <w:tab w:val="left" w:pos="567"/>
          <w:tab w:val="left" w:pos="1134"/>
          <w:tab w:val="left" w:pos="5760"/>
        </w:tabs>
        <w:ind w:left="567" w:hanging="567"/>
        <w:jc w:val="both"/>
      </w:pPr>
      <w:r w:rsidRPr="00093380">
        <w:rPr>
          <w:bCs/>
          <w:caps/>
        </w:rPr>
        <w:t>Duong T.A.</w:t>
      </w:r>
      <w:r w:rsidRPr="00093380">
        <w:rPr>
          <w:caps/>
        </w:rPr>
        <w:t>, Z.W. de Beer, L.G. Eckhardt, B.D. Wingfield and M.J.</w:t>
      </w:r>
      <w:r w:rsidRPr="00093380">
        <w:t xml:space="preserve"> Wingfield </w:t>
      </w:r>
      <w:r>
        <w:t>2011.</w:t>
      </w:r>
      <w:r w:rsidRPr="00093380">
        <w:t xml:space="preserve">  Population diversity of the pine-infecting fungus </w:t>
      </w:r>
      <w:proofErr w:type="spellStart"/>
      <w:r w:rsidRPr="00093380">
        <w:rPr>
          <w:i/>
          <w:iCs/>
        </w:rPr>
        <w:t>Grosmannia</w:t>
      </w:r>
      <w:proofErr w:type="spellEnd"/>
      <w:r w:rsidRPr="00093380">
        <w:rPr>
          <w:i/>
          <w:iCs/>
        </w:rPr>
        <w:t xml:space="preserve"> </w:t>
      </w:r>
      <w:proofErr w:type="spellStart"/>
      <w:r w:rsidRPr="00093380">
        <w:rPr>
          <w:i/>
          <w:iCs/>
        </w:rPr>
        <w:t>alacris</w:t>
      </w:r>
      <w:proofErr w:type="spellEnd"/>
      <w:r w:rsidRPr="00093380">
        <w:rPr>
          <w:i/>
          <w:iCs/>
        </w:rPr>
        <w:t xml:space="preserve">.  </w:t>
      </w:r>
      <w:r w:rsidRPr="00093380">
        <w:t>Proceedings of the 47</w:t>
      </w:r>
      <w:r w:rsidRPr="00093380">
        <w:rPr>
          <w:vertAlign w:val="superscript"/>
        </w:rPr>
        <w:t>th</w:t>
      </w:r>
      <w:r w:rsidRPr="00093380">
        <w:t xml:space="preserve"> Annual Congress of the Southern African Society for Plant Pathology, Kruger Park.</w:t>
      </w:r>
    </w:p>
    <w:p w14:paraId="74E4EF18" w14:textId="77777777" w:rsidR="00D70D58" w:rsidRPr="00093380" w:rsidRDefault="00D70D58" w:rsidP="00D70D58">
      <w:pPr>
        <w:tabs>
          <w:tab w:val="left" w:pos="567"/>
          <w:tab w:val="left" w:pos="1134"/>
          <w:tab w:val="left" w:pos="5760"/>
        </w:tabs>
        <w:ind w:left="567" w:hanging="567"/>
        <w:jc w:val="both"/>
        <w:rPr>
          <w:iCs/>
        </w:rPr>
      </w:pPr>
    </w:p>
    <w:p w14:paraId="0DB564A8" w14:textId="77777777" w:rsidR="00D70D58" w:rsidRPr="00093380" w:rsidRDefault="00D70D58" w:rsidP="00D70D58">
      <w:pPr>
        <w:tabs>
          <w:tab w:val="left" w:pos="567"/>
          <w:tab w:val="left" w:pos="1134"/>
          <w:tab w:val="left" w:pos="5760"/>
        </w:tabs>
        <w:ind w:left="567" w:hanging="567"/>
        <w:jc w:val="both"/>
      </w:pPr>
      <w:r w:rsidRPr="00093380">
        <w:rPr>
          <w:bCs/>
          <w:caps/>
        </w:rPr>
        <w:t>Hall T.A.</w:t>
      </w:r>
      <w:r w:rsidRPr="00093380">
        <w:rPr>
          <w:caps/>
        </w:rPr>
        <w:t>, P.M. Wilken, Z.W. De Beer, M.J. Wingfield and B.D. Wingfield</w:t>
      </w:r>
      <w:r w:rsidRPr="00093380">
        <w:t xml:space="preserve"> </w:t>
      </w:r>
      <w:r>
        <w:t>2011.</w:t>
      </w:r>
      <w:r w:rsidRPr="00093380">
        <w:t xml:space="preserve">The </w:t>
      </w:r>
      <w:r w:rsidRPr="00093380">
        <w:rPr>
          <w:i/>
          <w:iCs/>
        </w:rPr>
        <w:t xml:space="preserve">MAT1-1 </w:t>
      </w:r>
      <w:r w:rsidRPr="00093380">
        <w:t xml:space="preserve">gene structure in </w:t>
      </w:r>
      <w:proofErr w:type="spellStart"/>
      <w:r w:rsidRPr="00093380">
        <w:rPr>
          <w:i/>
          <w:iCs/>
        </w:rPr>
        <w:t>Ophiostoma</w:t>
      </w:r>
      <w:proofErr w:type="spellEnd"/>
      <w:r w:rsidRPr="00093380">
        <w:rPr>
          <w:i/>
          <w:iCs/>
        </w:rPr>
        <w:t xml:space="preserve"> </w:t>
      </w:r>
      <w:proofErr w:type="spellStart"/>
      <w:r w:rsidRPr="00093380">
        <w:rPr>
          <w:i/>
          <w:iCs/>
        </w:rPr>
        <w:t>quercus</w:t>
      </w:r>
      <w:proofErr w:type="spellEnd"/>
      <w:r w:rsidRPr="00093380">
        <w:rPr>
          <w:i/>
          <w:iCs/>
        </w:rPr>
        <w:t xml:space="preserve">. </w:t>
      </w:r>
      <w:r w:rsidRPr="00093380">
        <w:t>Proceedings of the 47</w:t>
      </w:r>
      <w:r w:rsidRPr="00093380">
        <w:rPr>
          <w:vertAlign w:val="superscript"/>
        </w:rPr>
        <w:t>th</w:t>
      </w:r>
      <w:r w:rsidRPr="00093380">
        <w:t xml:space="preserve"> Annual Congress of the Southern African Society for Plant Pathology, Kruger Park.</w:t>
      </w:r>
    </w:p>
    <w:p w14:paraId="02E33B1B" w14:textId="77777777" w:rsidR="00D70D58" w:rsidRPr="00093380" w:rsidRDefault="00D70D58" w:rsidP="00D70D58">
      <w:pPr>
        <w:tabs>
          <w:tab w:val="left" w:pos="567"/>
          <w:tab w:val="left" w:pos="1134"/>
          <w:tab w:val="left" w:pos="5760"/>
        </w:tabs>
        <w:ind w:left="567" w:hanging="567"/>
        <w:jc w:val="both"/>
        <w:rPr>
          <w:i/>
          <w:iCs/>
        </w:rPr>
      </w:pPr>
    </w:p>
    <w:p w14:paraId="625F2584" w14:textId="77777777" w:rsidR="00D70D58" w:rsidRPr="00093380" w:rsidRDefault="00D70D58" w:rsidP="00D70D58">
      <w:pPr>
        <w:tabs>
          <w:tab w:val="left" w:pos="567"/>
          <w:tab w:val="left" w:pos="1134"/>
          <w:tab w:val="left" w:pos="5760"/>
        </w:tabs>
        <w:ind w:left="567" w:hanging="567"/>
        <w:jc w:val="both"/>
      </w:pPr>
      <w:r w:rsidRPr="00093380">
        <w:rPr>
          <w:bCs/>
          <w:caps/>
        </w:rPr>
        <w:t>Herron DA</w:t>
      </w:r>
      <w:r w:rsidRPr="00093380">
        <w:rPr>
          <w:caps/>
        </w:rPr>
        <w:t>, M. Kvas, B.D. Wingfield, M.J. Wingfield and E.T. Steenkamp</w:t>
      </w:r>
      <w:r w:rsidRPr="00093380">
        <w:t xml:space="preserve"> </w:t>
      </w:r>
      <w:r>
        <w:t>2011.</w:t>
      </w:r>
      <w:r w:rsidRPr="00093380">
        <w:t xml:space="preserve">  Characterization of </w:t>
      </w:r>
      <w:r w:rsidRPr="00093380">
        <w:rPr>
          <w:i/>
          <w:iCs/>
        </w:rPr>
        <w:t xml:space="preserve">Fusarium </w:t>
      </w:r>
      <w:r w:rsidRPr="00093380">
        <w:t>diversity from forestry nurseries in South Africa. Proceedings of the 47</w:t>
      </w:r>
      <w:r w:rsidRPr="00093380">
        <w:rPr>
          <w:vertAlign w:val="superscript"/>
        </w:rPr>
        <w:t>th</w:t>
      </w:r>
      <w:r w:rsidRPr="00093380">
        <w:t xml:space="preserve"> Annual Congress of the Southern African Society for Plant Pathology, Kruger Park.</w:t>
      </w:r>
    </w:p>
    <w:p w14:paraId="772F2752" w14:textId="77777777" w:rsidR="00D70D58" w:rsidRPr="00093380" w:rsidRDefault="00D70D58" w:rsidP="00D70D58">
      <w:pPr>
        <w:tabs>
          <w:tab w:val="left" w:pos="567"/>
          <w:tab w:val="left" w:pos="1134"/>
          <w:tab w:val="left" w:pos="5760"/>
        </w:tabs>
        <w:ind w:left="567" w:hanging="567"/>
        <w:jc w:val="both"/>
        <w:rPr>
          <w:i/>
          <w:iCs/>
        </w:rPr>
      </w:pPr>
    </w:p>
    <w:p w14:paraId="67047AFC" w14:textId="77777777" w:rsidR="00D70D58" w:rsidRPr="00093380" w:rsidRDefault="00D70D58" w:rsidP="00D70D58">
      <w:pPr>
        <w:tabs>
          <w:tab w:val="left" w:pos="567"/>
          <w:tab w:val="left" w:pos="1134"/>
          <w:tab w:val="left" w:pos="5760"/>
        </w:tabs>
        <w:ind w:left="567" w:hanging="567"/>
        <w:jc w:val="both"/>
      </w:pPr>
      <w:r w:rsidRPr="00093380">
        <w:rPr>
          <w:bCs/>
          <w:caps/>
        </w:rPr>
        <w:t>Phasha MM</w:t>
      </w:r>
      <w:r w:rsidRPr="00093380">
        <w:rPr>
          <w:caps/>
        </w:rPr>
        <w:t>, M.P.A. Coetzee, B.D. Wingfield and E.T. Steenkamp</w:t>
      </w:r>
      <w:r w:rsidRPr="00093380">
        <w:t xml:space="preserve"> </w:t>
      </w:r>
      <w:r>
        <w:t>2011.</w:t>
      </w:r>
      <w:r w:rsidRPr="00093380">
        <w:t xml:space="preserve">  The characterization of introns in housekeeping genes of four plant pathogenic species of </w:t>
      </w:r>
      <w:r w:rsidRPr="00093380">
        <w:rPr>
          <w:i/>
          <w:iCs/>
        </w:rPr>
        <w:t xml:space="preserve">Fusarium.  </w:t>
      </w:r>
      <w:r w:rsidRPr="00093380">
        <w:t>Proceedings of the 47</w:t>
      </w:r>
      <w:r w:rsidRPr="00093380">
        <w:rPr>
          <w:vertAlign w:val="superscript"/>
        </w:rPr>
        <w:t>th</w:t>
      </w:r>
      <w:r w:rsidRPr="00093380">
        <w:t xml:space="preserve"> Annual Congress of the Southern African Society for Plant Pathology, Kruger Park.</w:t>
      </w:r>
    </w:p>
    <w:p w14:paraId="31EEFBAD" w14:textId="77777777" w:rsidR="00D70D58" w:rsidRPr="00093380" w:rsidRDefault="00D70D58" w:rsidP="00D70D58">
      <w:pPr>
        <w:tabs>
          <w:tab w:val="left" w:pos="567"/>
          <w:tab w:val="left" w:pos="1134"/>
          <w:tab w:val="left" w:pos="5760"/>
        </w:tabs>
        <w:ind w:left="567" w:hanging="567"/>
        <w:jc w:val="both"/>
        <w:rPr>
          <w:i/>
          <w:iCs/>
        </w:rPr>
      </w:pPr>
    </w:p>
    <w:p w14:paraId="3839E56E" w14:textId="77777777" w:rsidR="00D70D58" w:rsidRPr="00093380" w:rsidRDefault="00D70D58" w:rsidP="00D70D58">
      <w:pPr>
        <w:tabs>
          <w:tab w:val="left" w:pos="567"/>
          <w:tab w:val="left" w:pos="1134"/>
          <w:tab w:val="left" w:pos="5760"/>
        </w:tabs>
        <w:ind w:left="567" w:hanging="567"/>
        <w:jc w:val="both"/>
      </w:pPr>
      <w:r w:rsidRPr="00093380">
        <w:rPr>
          <w:bCs/>
          <w:caps/>
        </w:rPr>
        <w:t>Santana Q.C.</w:t>
      </w:r>
      <w:r w:rsidRPr="00093380">
        <w:rPr>
          <w:caps/>
        </w:rPr>
        <w:t>, M.P.A. Coetzee, O.M. Makhari, M.J. Wingfield, B.D. Wingfield and E.T. Steenkamp</w:t>
      </w:r>
      <w:r w:rsidRPr="00093380">
        <w:t xml:space="preserve"> </w:t>
      </w:r>
      <w:r>
        <w:t>2011.</w:t>
      </w:r>
      <w:r w:rsidRPr="00093380">
        <w:t xml:space="preserve">  Population dynamics of </w:t>
      </w:r>
      <w:r w:rsidRPr="00093380">
        <w:rPr>
          <w:i/>
          <w:iCs/>
        </w:rPr>
        <w:t xml:space="preserve">Fusarium </w:t>
      </w:r>
      <w:proofErr w:type="spellStart"/>
      <w:r w:rsidRPr="00093380">
        <w:rPr>
          <w:i/>
          <w:iCs/>
        </w:rPr>
        <w:t>circinatum</w:t>
      </w:r>
      <w:proofErr w:type="spellEnd"/>
      <w:r w:rsidRPr="00093380">
        <w:rPr>
          <w:i/>
          <w:iCs/>
        </w:rPr>
        <w:t xml:space="preserve"> </w:t>
      </w:r>
      <w:r w:rsidRPr="00093380">
        <w:t>from a pitch canker outbreak in South Africa.  Proceedings of the 47</w:t>
      </w:r>
      <w:r w:rsidRPr="00093380">
        <w:rPr>
          <w:vertAlign w:val="superscript"/>
        </w:rPr>
        <w:t>th</w:t>
      </w:r>
      <w:r w:rsidRPr="00093380">
        <w:t xml:space="preserve"> Annual Congress of the Southern African Society for Plant Pathology, Kruger Park.</w:t>
      </w:r>
    </w:p>
    <w:p w14:paraId="20236EAD" w14:textId="77777777" w:rsidR="00D70D58" w:rsidRPr="00093380" w:rsidRDefault="00D70D58" w:rsidP="00D70D58">
      <w:pPr>
        <w:tabs>
          <w:tab w:val="left" w:pos="567"/>
          <w:tab w:val="left" w:pos="1134"/>
          <w:tab w:val="left" w:pos="5760"/>
        </w:tabs>
        <w:ind w:left="567" w:hanging="567"/>
        <w:jc w:val="both"/>
        <w:rPr>
          <w:iCs/>
        </w:rPr>
      </w:pPr>
    </w:p>
    <w:p w14:paraId="0A59A1CB" w14:textId="77777777" w:rsidR="00D70D58" w:rsidRPr="00093380" w:rsidRDefault="00D70D58" w:rsidP="00D70D58">
      <w:pPr>
        <w:tabs>
          <w:tab w:val="left" w:pos="567"/>
          <w:tab w:val="left" w:pos="1134"/>
          <w:tab w:val="left" w:pos="5760"/>
        </w:tabs>
        <w:ind w:left="567" w:hanging="567"/>
        <w:jc w:val="both"/>
      </w:pPr>
      <w:r w:rsidRPr="00093380">
        <w:rPr>
          <w:bCs/>
          <w:caps/>
        </w:rPr>
        <w:t>Simpson M.C.</w:t>
      </w:r>
      <w:r w:rsidRPr="00093380">
        <w:rPr>
          <w:caps/>
        </w:rPr>
        <w:t>, P.M. Wilken, M.P.A. Coetzee, M.J. Wingfield and B.D. Wingfield</w:t>
      </w:r>
      <w:r w:rsidRPr="00093380">
        <w:t xml:space="preserve"> </w:t>
      </w:r>
      <w:r>
        <w:t>2011.</w:t>
      </w:r>
      <w:r w:rsidRPr="00093380">
        <w:t xml:space="preserve"> Evaluation of microsatellites in the genome of </w:t>
      </w:r>
      <w:r w:rsidRPr="00093380">
        <w:rPr>
          <w:i/>
          <w:iCs/>
        </w:rPr>
        <w:t xml:space="preserve">Ceratocystis fimbriata. </w:t>
      </w:r>
      <w:r w:rsidRPr="00093380">
        <w:t>Proceedings of the 47</w:t>
      </w:r>
      <w:r w:rsidRPr="00093380">
        <w:rPr>
          <w:vertAlign w:val="superscript"/>
        </w:rPr>
        <w:t>th</w:t>
      </w:r>
      <w:r w:rsidRPr="00093380">
        <w:t xml:space="preserve"> Annual Congress of the Southern African Society for Plant Pathology, Kruger Park.</w:t>
      </w:r>
    </w:p>
    <w:p w14:paraId="2BA08C0A" w14:textId="77777777" w:rsidR="00D70D58" w:rsidRPr="00093380" w:rsidRDefault="00D70D58" w:rsidP="00D70D58">
      <w:pPr>
        <w:tabs>
          <w:tab w:val="left" w:pos="567"/>
          <w:tab w:val="left" w:pos="1134"/>
          <w:tab w:val="left" w:pos="5760"/>
        </w:tabs>
        <w:ind w:left="567" w:hanging="567"/>
        <w:jc w:val="both"/>
        <w:rPr>
          <w:i/>
          <w:iCs/>
        </w:rPr>
      </w:pPr>
    </w:p>
    <w:p w14:paraId="49292450" w14:textId="77777777" w:rsidR="00D70D58" w:rsidRPr="00093380" w:rsidRDefault="00D70D58" w:rsidP="00D70D58">
      <w:pPr>
        <w:tabs>
          <w:tab w:val="left" w:pos="567"/>
          <w:tab w:val="left" w:pos="1134"/>
          <w:tab w:val="left" w:pos="5760"/>
        </w:tabs>
        <w:ind w:left="567" w:hanging="567"/>
        <w:jc w:val="both"/>
      </w:pPr>
      <w:r w:rsidRPr="00093380">
        <w:rPr>
          <w:bCs/>
          <w:caps/>
        </w:rPr>
        <w:t>Taole M.M.</w:t>
      </w:r>
      <w:r w:rsidRPr="00093380">
        <w:rPr>
          <w:caps/>
        </w:rPr>
        <w:t>, T.I. Burgess, M. Gryzenhout, M.J. Wingfield and B.D. Wingfield</w:t>
      </w:r>
      <w:r w:rsidRPr="00093380">
        <w:t xml:space="preserve"> </w:t>
      </w:r>
      <w:r>
        <w:t>2011.</w:t>
      </w:r>
      <w:r w:rsidRPr="00093380">
        <w:t xml:space="preserve"> Phylogenetic and morphological re-evaluation of </w:t>
      </w:r>
      <w:proofErr w:type="spellStart"/>
      <w:r w:rsidRPr="00093380">
        <w:rPr>
          <w:i/>
          <w:iCs/>
        </w:rPr>
        <w:t>Teratosphaeria</w:t>
      </w:r>
      <w:proofErr w:type="spellEnd"/>
      <w:r w:rsidRPr="00093380">
        <w:rPr>
          <w:i/>
          <w:iCs/>
        </w:rPr>
        <w:t xml:space="preserve"> </w:t>
      </w:r>
      <w:proofErr w:type="spellStart"/>
      <w:r w:rsidRPr="00093380">
        <w:rPr>
          <w:i/>
          <w:iCs/>
        </w:rPr>
        <w:t>epicoccoides</w:t>
      </w:r>
      <w:proofErr w:type="spellEnd"/>
      <w:r w:rsidRPr="00093380">
        <w:rPr>
          <w:i/>
          <w:iCs/>
        </w:rPr>
        <w:t xml:space="preserve"> </w:t>
      </w:r>
      <w:r w:rsidRPr="00093380">
        <w:t xml:space="preserve">causing disease on </w:t>
      </w:r>
      <w:r w:rsidRPr="00093380">
        <w:rPr>
          <w:i/>
          <w:iCs/>
        </w:rPr>
        <w:t xml:space="preserve">Eucalyptus. </w:t>
      </w:r>
      <w:r w:rsidRPr="00093380">
        <w:t>Proceedings of the 47</w:t>
      </w:r>
      <w:r w:rsidRPr="00093380">
        <w:rPr>
          <w:vertAlign w:val="superscript"/>
        </w:rPr>
        <w:t>th</w:t>
      </w:r>
      <w:r w:rsidRPr="00093380">
        <w:t xml:space="preserve"> Annual Congress of the Southern African Society for Plant Pathology, Kruger Park.</w:t>
      </w:r>
    </w:p>
    <w:p w14:paraId="4A62F23F" w14:textId="77777777" w:rsidR="00D70D58" w:rsidRPr="00093380" w:rsidRDefault="00D70D58" w:rsidP="00D70D58">
      <w:pPr>
        <w:tabs>
          <w:tab w:val="left" w:pos="567"/>
          <w:tab w:val="left" w:pos="1134"/>
          <w:tab w:val="left" w:pos="5760"/>
        </w:tabs>
        <w:ind w:left="567" w:hanging="567"/>
        <w:jc w:val="both"/>
        <w:rPr>
          <w:i/>
          <w:iCs/>
        </w:rPr>
      </w:pPr>
    </w:p>
    <w:p w14:paraId="50F424EA" w14:textId="77777777" w:rsidR="00D70D58" w:rsidRPr="00093380" w:rsidRDefault="00D70D58" w:rsidP="00D70D58">
      <w:pPr>
        <w:tabs>
          <w:tab w:val="left" w:pos="567"/>
          <w:tab w:val="left" w:pos="1134"/>
          <w:tab w:val="left" w:pos="5760"/>
        </w:tabs>
        <w:ind w:left="567" w:hanging="567"/>
        <w:jc w:val="both"/>
      </w:pPr>
      <w:r w:rsidRPr="00093380">
        <w:rPr>
          <w:caps/>
        </w:rPr>
        <w:t>Wilken P.M.</w:t>
      </w:r>
      <w:r w:rsidRPr="00093380">
        <w:rPr>
          <w:bCs/>
          <w:caps/>
        </w:rPr>
        <w:t>, Z.W. De Beer, E.T. Steenkamp, M.J. Wingfield and B.D. Win</w:t>
      </w:r>
      <w:r w:rsidRPr="00093380">
        <w:rPr>
          <w:caps/>
        </w:rPr>
        <w:t>gfield</w:t>
      </w:r>
      <w:r w:rsidRPr="00093380">
        <w:t xml:space="preserve"> </w:t>
      </w:r>
      <w:r>
        <w:t>2011.</w:t>
      </w:r>
      <w:r w:rsidRPr="00093380">
        <w:t xml:space="preserve"> Full genome sequencing contributes to an understanding of mating in </w:t>
      </w:r>
      <w:r w:rsidRPr="00093380">
        <w:rPr>
          <w:i/>
          <w:iCs/>
        </w:rPr>
        <w:t xml:space="preserve">Ceratocystis fimbriata. </w:t>
      </w:r>
      <w:r w:rsidRPr="00093380">
        <w:t>Proceedings of the 47</w:t>
      </w:r>
      <w:r w:rsidRPr="00093380">
        <w:rPr>
          <w:vertAlign w:val="superscript"/>
        </w:rPr>
        <w:t>th</w:t>
      </w:r>
      <w:r w:rsidRPr="00093380">
        <w:t xml:space="preserve"> Annual Congress of the Southern African Society for Plant Pathology, Kruger Park.</w:t>
      </w:r>
    </w:p>
    <w:p w14:paraId="41391088" w14:textId="77777777" w:rsidR="00D70D58" w:rsidRPr="00093380" w:rsidRDefault="00D70D58" w:rsidP="00D70D58">
      <w:pPr>
        <w:tabs>
          <w:tab w:val="left" w:pos="567"/>
          <w:tab w:val="left" w:pos="1134"/>
          <w:tab w:val="left" w:pos="5760"/>
        </w:tabs>
        <w:ind w:left="567" w:hanging="567"/>
        <w:jc w:val="both"/>
      </w:pPr>
    </w:p>
    <w:p w14:paraId="453BFDFC" w14:textId="77777777" w:rsidR="00D70D58" w:rsidRPr="00093380" w:rsidRDefault="00D70D58" w:rsidP="00D70D58">
      <w:pPr>
        <w:tabs>
          <w:tab w:val="left" w:pos="567"/>
          <w:tab w:val="left" w:pos="1134"/>
          <w:tab w:val="left" w:pos="5760"/>
        </w:tabs>
        <w:ind w:left="567" w:hanging="567"/>
        <w:jc w:val="both"/>
      </w:pPr>
      <w:r w:rsidRPr="00093380">
        <w:rPr>
          <w:iCs/>
          <w:caps/>
        </w:rPr>
        <w:t>Legesse, W.B., B. Slippers, T. Burgess, M. Wingfield and B. Wingfield</w:t>
      </w:r>
      <w:r w:rsidRPr="00093380">
        <w:rPr>
          <w:iCs/>
        </w:rPr>
        <w:t xml:space="preserve"> </w:t>
      </w:r>
      <w:r>
        <w:rPr>
          <w:iCs/>
        </w:rPr>
        <w:t>2012.</w:t>
      </w:r>
      <w:r w:rsidRPr="00093380">
        <w:rPr>
          <w:iCs/>
        </w:rPr>
        <w:t xml:space="preserve"> Evidence of recombination in introduced populations of </w:t>
      </w:r>
      <w:proofErr w:type="spellStart"/>
      <w:r w:rsidRPr="00093380">
        <w:rPr>
          <w:i/>
          <w:iCs/>
        </w:rPr>
        <w:t>Diplodia</w:t>
      </w:r>
      <w:proofErr w:type="spellEnd"/>
      <w:r w:rsidRPr="00093380">
        <w:rPr>
          <w:i/>
          <w:iCs/>
        </w:rPr>
        <w:t xml:space="preserve"> </w:t>
      </w:r>
      <w:proofErr w:type="spellStart"/>
      <w:r w:rsidRPr="00093380">
        <w:rPr>
          <w:i/>
          <w:iCs/>
        </w:rPr>
        <w:t>pinea</w:t>
      </w:r>
      <w:proofErr w:type="spellEnd"/>
      <w:r w:rsidRPr="00093380">
        <w:rPr>
          <w:iCs/>
        </w:rPr>
        <w:t xml:space="preserve"> using microsatellite data analysis. </w:t>
      </w:r>
      <w:r w:rsidRPr="00093380">
        <w:t>Joint Conference; South African Genetics &amp; Bioinformatics and Computational Biology Society Conference, Stellenbosch.</w:t>
      </w:r>
    </w:p>
    <w:p w14:paraId="298B7873" w14:textId="77777777" w:rsidR="00D70D58" w:rsidRPr="00093380" w:rsidRDefault="00D70D58" w:rsidP="00D70D58">
      <w:pPr>
        <w:tabs>
          <w:tab w:val="left" w:pos="567"/>
          <w:tab w:val="left" w:pos="1134"/>
          <w:tab w:val="left" w:pos="5760"/>
        </w:tabs>
        <w:ind w:left="567" w:hanging="567"/>
        <w:jc w:val="both"/>
      </w:pPr>
    </w:p>
    <w:p w14:paraId="6698ADB0" w14:textId="77777777" w:rsidR="00D70D58" w:rsidRPr="00093380" w:rsidRDefault="00D70D58" w:rsidP="00D70D58">
      <w:pPr>
        <w:tabs>
          <w:tab w:val="left" w:pos="567"/>
          <w:tab w:val="left" w:pos="1134"/>
          <w:tab w:val="left" w:pos="5760"/>
        </w:tabs>
        <w:ind w:left="567" w:hanging="567"/>
        <w:jc w:val="both"/>
        <w:rPr>
          <w:iCs/>
        </w:rPr>
      </w:pPr>
      <w:r w:rsidRPr="00093380">
        <w:rPr>
          <w:bCs/>
          <w:caps/>
        </w:rPr>
        <w:t>Barnes, I., A. Al Adawi, B.D. Wingfield and M.J. Wingfield</w:t>
      </w:r>
      <w:r w:rsidRPr="00093380">
        <w:rPr>
          <w:bCs/>
        </w:rPr>
        <w:t xml:space="preserve"> </w:t>
      </w:r>
      <w:r>
        <w:rPr>
          <w:bCs/>
        </w:rPr>
        <w:t>2012.</w:t>
      </w:r>
      <w:r w:rsidRPr="00093380">
        <w:rPr>
          <w:iCs/>
        </w:rPr>
        <w:t xml:space="preserve"> </w:t>
      </w:r>
      <w:r w:rsidRPr="00093380">
        <w:rPr>
          <w:bCs/>
        </w:rPr>
        <w:t>Identification and population genetic analysis</w:t>
      </w:r>
      <w:r w:rsidRPr="00093380">
        <w:rPr>
          <w:iCs/>
        </w:rPr>
        <w:t xml:space="preserve"> </w:t>
      </w:r>
      <w:r w:rsidRPr="00093380">
        <w:rPr>
          <w:bCs/>
        </w:rPr>
        <w:t xml:space="preserve">of the mango pathogen </w:t>
      </w:r>
      <w:r w:rsidRPr="00093380">
        <w:rPr>
          <w:bCs/>
          <w:i/>
          <w:iCs/>
        </w:rPr>
        <w:t xml:space="preserve">C. </w:t>
      </w:r>
      <w:proofErr w:type="spellStart"/>
      <w:r w:rsidRPr="00093380">
        <w:rPr>
          <w:bCs/>
          <w:i/>
          <w:iCs/>
        </w:rPr>
        <w:t>manginecans</w:t>
      </w:r>
      <w:proofErr w:type="spellEnd"/>
      <w:r w:rsidRPr="00093380">
        <w:rPr>
          <w:bCs/>
          <w:i/>
          <w:iCs/>
        </w:rPr>
        <w:t xml:space="preserve"> </w:t>
      </w:r>
      <w:r w:rsidRPr="00093380">
        <w:rPr>
          <w:bCs/>
        </w:rPr>
        <w:t>from</w:t>
      </w:r>
      <w:r w:rsidRPr="00093380">
        <w:rPr>
          <w:iCs/>
        </w:rPr>
        <w:t xml:space="preserve"> </w:t>
      </w:r>
      <w:r w:rsidRPr="00093380">
        <w:rPr>
          <w:bCs/>
        </w:rPr>
        <w:t xml:space="preserve">native hosts in Pakistan and Oman. </w:t>
      </w:r>
      <w:r w:rsidRPr="00093380">
        <w:t>Joint Conference; South African Genetics &amp; Bioinformatics and Computational Biology Society Conference, Stellenbosch.</w:t>
      </w:r>
    </w:p>
    <w:p w14:paraId="0A4C37F2" w14:textId="77777777" w:rsidR="00D70D58" w:rsidRPr="00093380" w:rsidRDefault="00D70D58" w:rsidP="00D70D58">
      <w:pPr>
        <w:tabs>
          <w:tab w:val="left" w:pos="567"/>
          <w:tab w:val="left" w:pos="1134"/>
          <w:tab w:val="left" w:pos="4860"/>
          <w:tab w:val="left" w:pos="5760"/>
        </w:tabs>
        <w:ind w:left="567" w:hanging="567"/>
        <w:jc w:val="both"/>
      </w:pPr>
    </w:p>
    <w:p w14:paraId="290AEDD2" w14:textId="77777777" w:rsidR="00D70D58" w:rsidRPr="00093380" w:rsidRDefault="00D70D58" w:rsidP="00D70D58">
      <w:pPr>
        <w:tabs>
          <w:tab w:val="left" w:pos="567"/>
          <w:tab w:val="left" w:pos="1134"/>
          <w:tab w:val="left" w:pos="4860"/>
          <w:tab w:val="left" w:pos="5760"/>
        </w:tabs>
        <w:ind w:left="567" w:hanging="567"/>
        <w:jc w:val="both"/>
        <w:rPr>
          <w:bCs/>
        </w:rPr>
      </w:pPr>
      <w:r w:rsidRPr="00093380">
        <w:rPr>
          <w:bCs/>
          <w:caps/>
        </w:rPr>
        <w:t>Fourie, A., B.D. Wingfield, M.J. Wingfield and I Barnes</w:t>
      </w:r>
      <w:r w:rsidRPr="00093380">
        <w:rPr>
          <w:bCs/>
        </w:rPr>
        <w:t xml:space="preserve"> </w:t>
      </w:r>
      <w:r>
        <w:rPr>
          <w:bCs/>
        </w:rPr>
        <w:t>2012.</w:t>
      </w:r>
      <w:r w:rsidRPr="00093380">
        <w:rPr>
          <w:bCs/>
        </w:rPr>
        <w:t xml:space="preserve"> Mining genomes of the </w:t>
      </w:r>
      <w:r w:rsidRPr="00093380">
        <w:rPr>
          <w:bCs/>
          <w:i/>
          <w:iCs/>
        </w:rPr>
        <w:t>Ceratocystis fimbriata</w:t>
      </w:r>
      <w:r w:rsidRPr="00093380">
        <w:rPr>
          <w:bCs/>
        </w:rPr>
        <w:t xml:space="preserve"> </w:t>
      </w:r>
      <w:proofErr w:type="spellStart"/>
      <w:r w:rsidRPr="00093380">
        <w:rPr>
          <w:bCs/>
          <w:i/>
          <w:iCs/>
        </w:rPr>
        <w:t>sensu</w:t>
      </w:r>
      <w:proofErr w:type="spellEnd"/>
      <w:r w:rsidRPr="00093380">
        <w:rPr>
          <w:bCs/>
          <w:i/>
          <w:iCs/>
        </w:rPr>
        <w:t xml:space="preserve"> </w:t>
      </w:r>
      <w:proofErr w:type="spellStart"/>
      <w:r w:rsidRPr="00093380">
        <w:rPr>
          <w:bCs/>
          <w:i/>
          <w:iCs/>
        </w:rPr>
        <w:t>lato</w:t>
      </w:r>
      <w:proofErr w:type="spellEnd"/>
      <w:r w:rsidRPr="00093380">
        <w:rPr>
          <w:bCs/>
          <w:i/>
          <w:iCs/>
        </w:rPr>
        <w:t xml:space="preserve"> </w:t>
      </w:r>
      <w:r w:rsidRPr="00093380">
        <w:rPr>
          <w:bCs/>
        </w:rPr>
        <w:t xml:space="preserve">complex for evidence of cryptic species. </w:t>
      </w:r>
      <w:r w:rsidRPr="00093380">
        <w:t>Joint Conference; South African Genetics &amp; Bioinformatics and Computational Biology Society Conference, Stellenbosch.</w:t>
      </w:r>
    </w:p>
    <w:p w14:paraId="23525FE4" w14:textId="77777777" w:rsidR="00D70D58" w:rsidRPr="00093380" w:rsidRDefault="00D70D58" w:rsidP="00D70D58">
      <w:pPr>
        <w:tabs>
          <w:tab w:val="left" w:pos="567"/>
          <w:tab w:val="left" w:pos="1134"/>
          <w:tab w:val="left" w:pos="4860"/>
          <w:tab w:val="left" w:pos="5760"/>
        </w:tabs>
        <w:ind w:left="567" w:hanging="567"/>
        <w:jc w:val="both"/>
        <w:rPr>
          <w:bCs/>
        </w:rPr>
      </w:pPr>
    </w:p>
    <w:p w14:paraId="2A357610" w14:textId="77777777" w:rsidR="00D70D58" w:rsidRPr="00093380" w:rsidRDefault="00D70D58" w:rsidP="00D70D58">
      <w:pPr>
        <w:tabs>
          <w:tab w:val="left" w:pos="567"/>
          <w:tab w:val="left" w:pos="1134"/>
          <w:tab w:val="left" w:pos="4860"/>
          <w:tab w:val="left" w:pos="5760"/>
        </w:tabs>
        <w:ind w:left="567" w:hanging="567"/>
        <w:jc w:val="both"/>
        <w:rPr>
          <w:bCs/>
        </w:rPr>
      </w:pPr>
      <w:r w:rsidRPr="00093380">
        <w:rPr>
          <w:bCs/>
          <w:caps/>
        </w:rPr>
        <w:t>de Vos, L., S. Martin, A. van der Merwe, Q. Santana, E.T. Steenkamp, A.A. Myburg, M.J. Wingfield and B.D. Wingfield</w:t>
      </w:r>
      <w:r w:rsidRPr="00093380">
        <w:rPr>
          <w:bCs/>
        </w:rPr>
        <w:t xml:space="preserve"> </w:t>
      </w:r>
      <w:r>
        <w:rPr>
          <w:bCs/>
        </w:rPr>
        <w:t>2012.</w:t>
      </w:r>
      <w:r w:rsidRPr="00093380">
        <w:t xml:space="preserve"> </w:t>
      </w:r>
      <w:proofErr w:type="spellStart"/>
      <w:r w:rsidRPr="00093380">
        <w:rPr>
          <w:bCs/>
        </w:rPr>
        <w:t>Macrosynteny</w:t>
      </w:r>
      <w:proofErr w:type="spellEnd"/>
      <w:r w:rsidRPr="00093380">
        <w:rPr>
          <w:bCs/>
        </w:rPr>
        <w:t xml:space="preserve"> within the </w:t>
      </w:r>
      <w:proofErr w:type="spellStart"/>
      <w:r w:rsidRPr="00093380">
        <w:rPr>
          <w:bCs/>
          <w:i/>
          <w:iCs/>
        </w:rPr>
        <w:t>Gibberella</w:t>
      </w:r>
      <w:proofErr w:type="spellEnd"/>
      <w:r w:rsidRPr="00093380">
        <w:rPr>
          <w:bCs/>
          <w:i/>
          <w:iCs/>
        </w:rPr>
        <w:t xml:space="preserve"> </w:t>
      </w:r>
      <w:proofErr w:type="spellStart"/>
      <w:r w:rsidRPr="00093380">
        <w:rPr>
          <w:bCs/>
          <w:i/>
          <w:iCs/>
        </w:rPr>
        <w:t>fujikuroi</w:t>
      </w:r>
      <w:proofErr w:type="spellEnd"/>
      <w:r w:rsidRPr="00093380">
        <w:rPr>
          <w:bCs/>
          <w:i/>
          <w:iCs/>
        </w:rPr>
        <w:t xml:space="preserve"> </w:t>
      </w:r>
      <w:r w:rsidRPr="00093380">
        <w:rPr>
          <w:bCs/>
        </w:rPr>
        <w:t xml:space="preserve">species complex allows for the identification of a putative reciprocal translocation. </w:t>
      </w:r>
      <w:r w:rsidRPr="00093380">
        <w:t>Joint Conference; South African Genetics &amp; Bioinformatics and Computational Biology Society Conference, Stellenbosch.</w:t>
      </w:r>
    </w:p>
    <w:p w14:paraId="5FFEFB2F" w14:textId="77777777" w:rsidR="00D70D58" w:rsidRPr="00093380" w:rsidRDefault="00D70D58" w:rsidP="00D70D58">
      <w:pPr>
        <w:tabs>
          <w:tab w:val="left" w:pos="567"/>
          <w:tab w:val="left" w:pos="1134"/>
          <w:tab w:val="left" w:pos="4860"/>
          <w:tab w:val="left" w:pos="5760"/>
        </w:tabs>
        <w:ind w:left="567" w:hanging="567"/>
        <w:jc w:val="both"/>
        <w:rPr>
          <w:bCs/>
        </w:rPr>
      </w:pPr>
    </w:p>
    <w:p w14:paraId="53F71CD4" w14:textId="77777777" w:rsidR="00D70D58" w:rsidRPr="00093380" w:rsidRDefault="00D70D58" w:rsidP="00D70D58">
      <w:pPr>
        <w:tabs>
          <w:tab w:val="left" w:pos="567"/>
          <w:tab w:val="left" w:pos="1134"/>
          <w:tab w:val="left" w:pos="4860"/>
          <w:tab w:val="left" w:pos="5760"/>
        </w:tabs>
        <w:ind w:left="567" w:hanging="567"/>
        <w:jc w:val="both"/>
        <w:rPr>
          <w:bCs/>
        </w:rPr>
      </w:pPr>
      <w:r w:rsidRPr="00093380">
        <w:rPr>
          <w:bCs/>
          <w:caps/>
        </w:rPr>
        <w:t xml:space="preserve">Wilken, M., E.T. Steenkamp, Z.W. de Beer, M.J. Wingfield and B.D. Wingfield </w:t>
      </w:r>
      <w:r>
        <w:rPr>
          <w:bCs/>
          <w:caps/>
        </w:rPr>
        <w:t>2012.</w:t>
      </w:r>
      <w:r w:rsidRPr="00093380">
        <w:rPr>
          <w:bCs/>
        </w:rPr>
        <w:t xml:space="preserve"> Genome sequencing provides the first molecular evidence underpinning a unique fungal mating strategy. </w:t>
      </w:r>
      <w:r w:rsidRPr="00093380">
        <w:t>Joint Conference; South African Genetics &amp; Bioinformatics and Computational Biology Society Conference, Stellenbosch.</w:t>
      </w:r>
    </w:p>
    <w:p w14:paraId="4A19DA4A" w14:textId="77777777" w:rsidR="00D70D58" w:rsidRPr="00093380" w:rsidRDefault="00D70D58" w:rsidP="00D70D58">
      <w:pPr>
        <w:tabs>
          <w:tab w:val="left" w:pos="567"/>
          <w:tab w:val="left" w:pos="1134"/>
          <w:tab w:val="left" w:pos="4860"/>
          <w:tab w:val="left" w:pos="5760"/>
        </w:tabs>
        <w:ind w:left="567" w:hanging="567"/>
        <w:jc w:val="both"/>
        <w:rPr>
          <w:bCs/>
        </w:rPr>
      </w:pPr>
    </w:p>
    <w:p w14:paraId="5CD82A96" w14:textId="77777777" w:rsidR="00D70D58" w:rsidRPr="00093380" w:rsidRDefault="00D70D58" w:rsidP="00D70D58">
      <w:pPr>
        <w:tabs>
          <w:tab w:val="left" w:pos="567"/>
          <w:tab w:val="left" w:pos="1134"/>
          <w:tab w:val="left" w:pos="4860"/>
          <w:tab w:val="left" w:pos="5760"/>
        </w:tabs>
        <w:ind w:left="567" w:hanging="567"/>
        <w:jc w:val="both"/>
        <w:rPr>
          <w:bCs/>
        </w:rPr>
      </w:pPr>
      <w:r w:rsidRPr="00093380">
        <w:rPr>
          <w:bCs/>
          <w:caps/>
        </w:rPr>
        <w:t>Hall, T., P.M. Wilken, M.J. Wingfield and B.D. Wingfield</w:t>
      </w:r>
      <w:r w:rsidRPr="00093380">
        <w:rPr>
          <w:bCs/>
        </w:rPr>
        <w:t xml:space="preserve"> </w:t>
      </w:r>
      <w:r>
        <w:rPr>
          <w:bCs/>
        </w:rPr>
        <w:t>2012.</w:t>
      </w:r>
      <w:r w:rsidRPr="00093380">
        <w:rPr>
          <w:bCs/>
        </w:rPr>
        <w:t xml:space="preserve"> A novel mating type idiomorph structure in the homothallic fungus, </w:t>
      </w:r>
      <w:r w:rsidRPr="00093380">
        <w:rPr>
          <w:bCs/>
          <w:i/>
          <w:iCs/>
        </w:rPr>
        <w:t>Ceratocystis</w:t>
      </w:r>
      <w:r w:rsidRPr="00093380">
        <w:rPr>
          <w:bCs/>
        </w:rPr>
        <w:t xml:space="preserve"> </w:t>
      </w:r>
      <w:r w:rsidRPr="00093380">
        <w:rPr>
          <w:bCs/>
          <w:i/>
          <w:iCs/>
        </w:rPr>
        <w:t xml:space="preserve">moniliformis. </w:t>
      </w:r>
      <w:r w:rsidRPr="00093380">
        <w:t>Joint Conference; South African Genetics &amp; Bioinformatics and Computational Biology Society Conference, Stellenbosch.</w:t>
      </w:r>
    </w:p>
    <w:p w14:paraId="6BE6B74C" w14:textId="77777777" w:rsidR="00D70D58" w:rsidRPr="00093380" w:rsidRDefault="00D70D58" w:rsidP="00D70D58">
      <w:pPr>
        <w:tabs>
          <w:tab w:val="left" w:pos="567"/>
          <w:tab w:val="left" w:pos="1134"/>
          <w:tab w:val="left" w:pos="5760"/>
        </w:tabs>
        <w:ind w:left="567" w:hanging="567"/>
        <w:jc w:val="both"/>
        <w:rPr>
          <w:bCs/>
        </w:rPr>
      </w:pPr>
    </w:p>
    <w:p w14:paraId="0D12D3A7" w14:textId="77777777" w:rsidR="00D70D58" w:rsidRPr="00093380" w:rsidRDefault="00D70D58" w:rsidP="00D70D58">
      <w:pPr>
        <w:tabs>
          <w:tab w:val="left" w:pos="567"/>
          <w:tab w:val="left" w:pos="1134"/>
          <w:tab w:val="left" w:pos="5760"/>
        </w:tabs>
        <w:ind w:left="567" w:hanging="567"/>
        <w:jc w:val="both"/>
        <w:rPr>
          <w:bCs/>
        </w:rPr>
      </w:pPr>
      <w:r w:rsidRPr="00093380">
        <w:rPr>
          <w:bCs/>
          <w:caps/>
        </w:rPr>
        <w:t>Naidoo, K., M.J. Wingfield and B.D. Wingfield</w:t>
      </w:r>
      <w:r w:rsidRPr="00093380">
        <w:rPr>
          <w:bCs/>
        </w:rPr>
        <w:t xml:space="preserve"> </w:t>
      </w:r>
      <w:r>
        <w:rPr>
          <w:bCs/>
        </w:rPr>
        <w:t>2012.</w:t>
      </w:r>
      <w:r w:rsidRPr="00093380">
        <w:rPr>
          <w:bCs/>
        </w:rPr>
        <w:t xml:space="preserve">  The mitochondrial genome of </w:t>
      </w:r>
      <w:r w:rsidRPr="00093380">
        <w:rPr>
          <w:bCs/>
          <w:i/>
          <w:iCs/>
        </w:rPr>
        <w:t>Ceratocystis fimbriata</w:t>
      </w:r>
      <w:r w:rsidRPr="00093380">
        <w:rPr>
          <w:bCs/>
        </w:rPr>
        <w:t xml:space="preserve">: Reads, contigs and assemblies. </w:t>
      </w:r>
      <w:r w:rsidRPr="00093380">
        <w:t>Joint Conference; South African Genetics &amp; Bioinformatics and Computational Biology Society Conference, Stellenbosch.</w:t>
      </w:r>
    </w:p>
    <w:p w14:paraId="264E56A8" w14:textId="77777777" w:rsidR="00D70D58" w:rsidRPr="00093380" w:rsidRDefault="00D70D58" w:rsidP="00D70D58">
      <w:pPr>
        <w:tabs>
          <w:tab w:val="left" w:pos="567"/>
          <w:tab w:val="left" w:pos="1134"/>
          <w:tab w:val="left" w:pos="5760"/>
        </w:tabs>
        <w:ind w:left="567" w:hanging="567"/>
        <w:jc w:val="both"/>
        <w:rPr>
          <w:bCs/>
        </w:rPr>
      </w:pPr>
    </w:p>
    <w:p w14:paraId="265F2C39" w14:textId="77777777" w:rsidR="00D70D58" w:rsidRPr="00093380" w:rsidRDefault="00D70D58" w:rsidP="00D70D58">
      <w:pPr>
        <w:tabs>
          <w:tab w:val="left" w:pos="567"/>
          <w:tab w:val="left" w:pos="1134"/>
          <w:tab w:val="left" w:pos="5760"/>
        </w:tabs>
        <w:ind w:left="567" w:hanging="567"/>
        <w:jc w:val="both"/>
        <w:rPr>
          <w:bCs/>
        </w:rPr>
      </w:pPr>
      <w:r w:rsidRPr="00093380">
        <w:rPr>
          <w:bCs/>
          <w:caps/>
        </w:rPr>
        <w:t>van Coller, S., G. Fourie, B.D. Wingfield, M.P.A. Coetzee and E.T. Steenkamp</w:t>
      </w:r>
      <w:r w:rsidRPr="00093380">
        <w:rPr>
          <w:bCs/>
        </w:rPr>
        <w:t xml:space="preserve"> </w:t>
      </w:r>
      <w:r>
        <w:rPr>
          <w:bCs/>
        </w:rPr>
        <w:t>2012.</w:t>
      </w:r>
      <w:r w:rsidRPr="00093380">
        <w:rPr>
          <w:bCs/>
        </w:rPr>
        <w:t xml:space="preserve"> Identifying mutable motifs in </w:t>
      </w:r>
      <w:r w:rsidRPr="00093380">
        <w:rPr>
          <w:bCs/>
          <w:i/>
          <w:iCs/>
        </w:rPr>
        <w:t xml:space="preserve">Fusarium </w:t>
      </w:r>
      <w:proofErr w:type="spellStart"/>
      <w:r w:rsidRPr="00093380">
        <w:rPr>
          <w:bCs/>
          <w:i/>
          <w:iCs/>
        </w:rPr>
        <w:t>circinatum</w:t>
      </w:r>
      <w:proofErr w:type="spellEnd"/>
      <w:r w:rsidRPr="00093380">
        <w:rPr>
          <w:bCs/>
          <w:i/>
          <w:iCs/>
        </w:rPr>
        <w:t xml:space="preserve"> </w:t>
      </w:r>
      <w:r w:rsidRPr="00093380">
        <w:rPr>
          <w:bCs/>
        </w:rPr>
        <w:t xml:space="preserve">core genes. </w:t>
      </w:r>
      <w:r w:rsidRPr="00093380">
        <w:lastRenderedPageBreak/>
        <w:t>Joint Conference; South African Genetics &amp; Bioinformatics and Computational Biology Society Conference, Stellenbosch.</w:t>
      </w:r>
    </w:p>
    <w:p w14:paraId="2C303B3C" w14:textId="77777777" w:rsidR="00D70D58" w:rsidRPr="00093380" w:rsidRDefault="00D70D58" w:rsidP="00D70D58">
      <w:pPr>
        <w:tabs>
          <w:tab w:val="left" w:pos="567"/>
          <w:tab w:val="left" w:pos="1134"/>
          <w:tab w:val="left" w:pos="5760"/>
        </w:tabs>
        <w:ind w:left="567" w:hanging="567"/>
        <w:jc w:val="both"/>
        <w:rPr>
          <w:bCs/>
        </w:rPr>
      </w:pPr>
    </w:p>
    <w:p w14:paraId="515D2CEF" w14:textId="77777777" w:rsidR="00D70D58" w:rsidRPr="00093380" w:rsidRDefault="00D70D58" w:rsidP="00D70D58">
      <w:pPr>
        <w:tabs>
          <w:tab w:val="left" w:pos="567"/>
          <w:tab w:val="left" w:pos="1134"/>
          <w:tab w:val="left" w:pos="5760"/>
        </w:tabs>
        <w:ind w:left="567" w:hanging="567"/>
        <w:jc w:val="both"/>
      </w:pPr>
      <w:r w:rsidRPr="00093380">
        <w:rPr>
          <w:bCs/>
          <w:caps/>
        </w:rPr>
        <w:t>Kone, T. G. Fourie, N.A. van der Merwe, E.T. Steenkamp and B.D. Wingfield</w:t>
      </w:r>
      <w:r w:rsidRPr="00093380">
        <w:rPr>
          <w:bCs/>
        </w:rPr>
        <w:t xml:space="preserve"> </w:t>
      </w:r>
      <w:r>
        <w:rPr>
          <w:bCs/>
        </w:rPr>
        <w:t>2012.</w:t>
      </w:r>
      <w:r w:rsidRPr="00093380">
        <w:rPr>
          <w:bCs/>
        </w:rPr>
        <w:t xml:space="preserve"> Evolution of pheromone receptor genes within the </w:t>
      </w:r>
      <w:proofErr w:type="spellStart"/>
      <w:r w:rsidRPr="00093380">
        <w:rPr>
          <w:bCs/>
          <w:i/>
          <w:iCs/>
        </w:rPr>
        <w:t>Gibberella</w:t>
      </w:r>
      <w:proofErr w:type="spellEnd"/>
      <w:r w:rsidRPr="00093380">
        <w:rPr>
          <w:bCs/>
          <w:i/>
          <w:iCs/>
        </w:rPr>
        <w:t xml:space="preserve"> </w:t>
      </w:r>
      <w:proofErr w:type="spellStart"/>
      <w:r w:rsidRPr="00093380">
        <w:rPr>
          <w:bCs/>
          <w:i/>
          <w:iCs/>
        </w:rPr>
        <w:t>fujikuroi</w:t>
      </w:r>
      <w:proofErr w:type="spellEnd"/>
      <w:r w:rsidRPr="00093380">
        <w:rPr>
          <w:bCs/>
          <w:i/>
          <w:iCs/>
        </w:rPr>
        <w:t xml:space="preserve"> </w:t>
      </w:r>
      <w:r w:rsidRPr="00093380">
        <w:rPr>
          <w:bCs/>
        </w:rPr>
        <w:t xml:space="preserve">complex. </w:t>
      </w:r>
      <w:r w:rsidRPr="00093380">
        <w:t>Joint Conference; South African Genetics &amp; Bioinformatics and Computational Biology Society Conference, Stellenbosch.</w:t>
      </w:r>
    </w:p>
    <w:p w14:paraId="7E91B93E" w14:textId="77777777" w:rsidR="00D70D58" w:rsidRPr="00093380" w:rsidRDefault="00D70D58" w:rsidP="00D70D58">
      <w:pPr>
        <w:tabs>
          <w:tab w:val="left" w:pos="567"/>
          <w:tab w:val="left" w:pos="1134"/>
          <w:tab w:val="left" w:pos="5760"/>
        </w:tabs>
        <w:ind w:left="567" w:hanging="567"/>
        <w:jc w:val="both"/>
      </w:pPr>
    </w:p>
    <w:p w14:paraId="377C795C" w14:textId="77777777" w:rsidR="00D70D58" w:rsidRPr="00093380" w:rsidRDefault="00D70D58" w:rsidP="00D70D58">
      <w:pPr>
        <w:tabs>
          <w:tab w:val="left" w:pos="567"/>
          <w:tab w:val="left" w:pos="1134"/>
          <w:tab w:val="left" w:pos="5760"/>
        </w:tabs>
        <w:ind w:left="567" w:hanging="567"/>
        <w:jc w:val="both"/>
      </w:pPr>
      <w:r w:rsidRPr="00093380">
        <w:rPr>
          <w:caps/>
        </w:rPr>
        <w:t>Fourie, G., E.T. Steenkamp, N.B. Jones, A.R. Morris, B.D. Wingfield and M.J. Wingfield</w:t>
      </w:r>
      <w:r w:rsidRPr="00093380">
        <w:t xml:space="preserve"> </w:t>
      </w:r>
      <w:r>
        <w:t>2012.</w:t>
      </w:r>
      <w:r w:rsidRPr="00093380">
        <w:t xml:space="preserve"> Monitoring spore load of Pitch Canker Fungus, </w:t>
      </w:r>
      <w:r w:rsidRPr="00093380">
        <w:rPr>
          <w:i/>
        </w:rPr>
        <w:t xml:space="preserve">Fusarium </w:t>
      </w:r>
      <w:proofErr w:type="spellStart"/>
      <w:r w:rsidRPr="00093380">
        <w:rPr>
          <w:i/>
        </w:rPr>
        <w:t>circinatum</w:t>
      </w:r>
      <w:proofErr w:type="spellEnd"/>
      <w:r w:rsidRPr="00093380">
        <w:t xml:space="preserve"> in a pine seedling nursery. 5</w:t>
      </w:r>
      <w:r w:rsidRPr="00093380">
        <w:rPr>
          <w:vertAlign w:val="superscript"/>
        </w:rPr>
        <w:t>th</w:t>
      </w:r>
      <w:r w:rsidRPr="00093380">
        <w:t xml:space="preserve"> Forest Science Symposium, Hilton College Theatre, Hilton College School, 24-25</w:t>
      </w:r>
      <w:r w:rsidRPr="00093380">
        <w:rPr>
          <w:vertAlign w:val="superscript"/>
        </w:rPr>
        <w:t>th</w:t>
      </w:r>
      <w:r w:rsidRPr="00093380">
        <w:t xml:space="preserve"> July 2012.</w:t>
      </w:r>
    </w:p>
    <w:p w14:paraId="3D487F63" w14:textId="77777777" w:rsidR="00D70D58" w:rsidRPr="00093380" w:rsidRDefault="00D70D58" w:rsidP="00D70D58">
      <w:pPr>
        <w:tabs>
          <w:tab w:val="left" w:pos="567"/>
          <w:tab w:val="left" w:pos="1134"/>
          <w:tab w:val="left" w:pos="5760"/>
        </w:tabs>
        <w:ind w:left="567" w:hanging="567"/>
        <w:jc w:val="both"/>
        <w:rPr>
          <w:caps/>
        </w:rPr>
      </w:pPr>
    </w:p>
    <w:p w14:paraId="214BBEF3" w14:textId="77777777" w:rsidR="00D70D58" w:rsidRPr="00093380" w:rsidRDefault="00D70D58" w:rsidP="00D70D58">
      <w:pPr>
        <w:tabs>
          <w:tab w:val="left" w:pos="567"/>
          <w:tab w:val="left" w:pos="1134"/>
          <w:tab w:val="left" w:pos="5760"/>
        </w:tabs>
        <w:ind w:left="567" w:hanging="567"/>
        <w:jc w:val="both"/>
      </w:pPr>
      <w:r w:rsidRPr="00093380">
        <w:rPr>
          <w:caps/>
        </w:rPr>
        <w:t>Barnes I, Rodas C</w:t>
      </w:r>
      <w:r>
        <w:rPr>
          <w:caps/>
        </w:rPr>
        <w:t>.</w:t>
      </w:r>
      <w:r w:rsidRPr="00093380">
        <w:rPr>
          <w:caps/>
        </w:rPr>
        <w:t>A</w:t>
      </w:r>
      <w:r>
        <w:rPr>
          <w:caps/>
        </w:rPr>
        <w:t>.</w:t>
      </w:r>
      <w:r w:rsidRPr="00093380">
        <w:rPr>
          <w:caps/>
        </w:rPr>
        <w:t>, Wingfield B</w:t>
      </w:r>
      <w:r>
        <w:rPr>
          <w:caps/>
        </w:rPr>
        <w:t>.</w:t>
      </w:r>
      <w:r w:rsidRPr="00093380">
        <w:rPr>
          <w:caps/>
        </w:rPr>
        <w:t>D</w:t>
      </w:r>
      <w:r>
        <w:rPr>
          <w:caps/>
        </w:rPr>
        <w:t>.</w:t>
      </w:r>
      <w:r w:rsidRPr="00093380">
        <w:rPr>
          <w:caps/>
        </w:rPr>
        <w:t xml:space="preserve"> and Wingfield</w:t>
      </w:r>
      <w:r w:rsidRPr="00093380">
        <w:t xml:space="preserve"> M</w:t>
      </w:r>
      <w:r>
        <w:t>.</w:t>
      </w:r>
      <w:r w:rsidRPr="00093380">
        <w:t>J</w:t>
      </w:r>
      <w:r>
        <w:t>.</w:t>
      </w:r>
      <w:r w:rsidRPr="00093380">
        <w:t xml:space="preserve"> </w:t>
      </w:r>
      <w:r>
        <w:t>2013.</w:t>
      </w:r>
      <w:r w:rsidRPr="00093380">
        <w:t xml:space="preserve"> </w:t>
      </w:r>
      <w:proofErr w:type="spellStart"/>
      <w:r w:rsidRPr="00093380">
        <w:rPr>
          <w:i/>
          <w:iCs/>
        </w:rPr>
        <w:t>Dothistroma</w:t>
      </w:r>
      <w:proofErr w:type="spellEnd"/>
      <w:r w:rsidRPr="00093380">
        <w:rPr>
          <w:i/>
          <w:iCs/>
        </w:rPr>
        <w:t xml:space="preserve"> </w:t>
      </w:r>
      <w:proofErr w:type="spellStart"/>
      <w:r w:rsidRPr="00093380">
        <w:rPr>
          <w:i/>
          <w:iCs/>
        </w:rPr>
        <w:t>septosporum</w:t>
      </w:r>
      <w:proofErr w:type="spellEnd"/>
      <w:r w:rsidRPr="00093380">
        <w:rPr>
          <w:i/>
          <w:iCs/>
        </w:rPr>
        <w:t xml:space="preserve"> </w:t>
      </w:r>
      <w:r w:rsidRPr="00093380">
        <w:t>invades Colombian pine plantations.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71E93CC7" w14:textId="77777777" w:rsidR="00D70D58" w:rsidRPr="00093380" w:rsidRDefault="00D70D58" w:rsidP="00D70D58">
      <w:pPr>
        <w:tabs>
          <w:tab w:val="left" w:pos="567"/>
          <w:tab w:val="left" w:pos="1134"/>
          <w:tab w:val="left" w:pos="5760"/>
        </w:tabs>
        <w:ind w:left="567" w:hanging="567"/>
        <w:jc w:val="both"/>
      </w:pPr>
    </w:p>
    <w:p w14:paraId="1BCD8998" w14:textId="77777777" w:rsidR="00D70D58" w:rsidRPr="00093380" w:rsidRDefault="00D70D58" w:rsidP="00D70D58">
      <w:pPr>
        <w:tabs>
          <w:tab w:val="left" w:pos="567"/>
          <w:tab w:val="left" w:pos="1134"/>
          <w:tab w:val="left" w:pos="5760"/>
        </w:tabs>
        <w:ind w:left="567" w:hanging="567"/>
        <w:jc w:val="both"/>
      </w:pPr>
      <w:r w:rsidRPr="00093380">
        <w:rPr>
          <w:caps/>
        </w:rPr>
        <w:t>Coetzee M</w:t>
      </w:r>
      <w:r>
        <w:rPr>
          <w:caps/>
        </w:rPr>
        <w:t>.</w:t>
      </w:r>
      <w:r w:rsidRPr="00093380">
        <w:rPr>
          <w:caps/>
        </w:rPr>
        <w:t>P</w:t>
      </w:r>
      <w:r>
        <w:rPr>
          <w:caps/>
        </w:rPr>
        <w:t>.</w:t>
      </w:r>
      <w:r w:rsidRPr="00093380">
        <w:rPr>
          <w:caps/>
        </w:rPr>
        <w:t>A</w:t>
      </w:r>
      <w:r>
        <w:rPr>
          <w:caps/>
        </w:rPr>
        <w:t>.</w:t>
      </w:r>
      <w:r w:rsidRPr="00093380">
        <w:rPr>
          <w:caps/>
        </w:rPr>
        <w:t xml:space="preserve">, </w:t>
      </w:r>
      <w:r>
        <w:rPr>
          <w:caps/>
        </w:rPr>
        <w:t xml:space="preserve">T. </w:t>
      </w:r>
      <w:r w:rsidRPr="00093380">
        <w:rPr>
          <w:caps/>
        </w:rPr>
        <w:t>Coutinho</w:t>
      </w:r>
      <w:r>
        <w:rPr>
          <w:caps/>
        </w:rPr>
        <w:t xml:space="preserve">, B. Slippers, E.T. Steenkamp, S.N. Venter, B.D. </w:t>
      </w:r>
      <w:r w:rsidRPr="00093380">
        <w:rPr>
          <w:caps/>
        </w:rPr>
        <w:t xml:space="preserve">Wingfield and </w:t>
      </w:r>
      <w:r>
        <w:rPr>
          <w:caps/>
        </w:rPr>
        <w:t xml:space="preserve">M.J. </w:t>
      </w:r>
      <w:r w:rsidRPr="00093380">
        <w:rPr>
          <w:caps/>
        </w:rPr>
        <w:t xml:space="preserve">Wingfield </w:t>
      </w:r>
      <w:r>
        <w:t>2013.</w:t>
      </w:r>
      <w:r w:rsidRPr="00093380">
        <w:t xml:space="preserve"> Genomics rapidly influencing research on forest tree health in South Africa and globally.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372443E4" w14:textId="77777777" w:rsidR="00D70D58" w:rsidRPr="00093380" w:rsidRDefault="00D70D58" w:rsidP="00D70D58">
      <w:pPr>
        <w:tabs>
          <w:tab w:val="left" w:pos="567"/>
          <w:tab w:val="left" w:pos="1134"/>
          <w:tab w:val="left" w:pos="5760"/>
        </w:tabs>
        <w:ind w:left="567" w:hanging="567"/>
        <w:jc w:val="both"/>
      </w:pPr>
    </w:p>
    <w:p w14:paraId="054D5A19" w14:textId="77777777" w:rsidR="00D70D58" w:rsidRPr="00093380" w:rsidRDefault="00D70D58" w:rsidP="00D70D58">
      <w:pPr>
        <w:tabs>
          <w:tab w:val="left" w:pos="567"/>
          <w:tab w:val="left" w:pos="1134"/>
          <w:tab w:val="left" w:pos="5760"/>
        </w:tabs>
        <w:ind w:left="567" w:hanging="567"/>
        <w:jc w:val="both"/>
      </w:pPr>
      <w:r w:rsidRPr="00093380">
        <w:rPr>
          <w:caps/>
        </w:rPr>
        <w:t xml:space="preserve">De Vos L, </w:t>
      </w:r>
      <w:r>
        <w:rPr>
          <w:caps/>
        </w:rPr>
        <w:t xml:space="preserve">Q. Santana, A. van der Merwe, e. Steenkamp, M.J. </w:t>
      </w:r>
      <w:r w:rsidRPr="00093380">
        <w:rPr>
          <w:caps/>
        </w:rPr>
        <w:t xml:space="preserve">Wingfield </w:t>
      </w:r>
      <w:r>
        <w:rPr>
          <w:caps/>
        </w:rPr>
        <w:t>AND B.D.</w:t>
      </w:r>
      <w:r w:rsidRPr="00093380">
        <w:rPr>
          <w:caps/>
        </w:rPr>
        <w:t xml:space="preserve"> Wingfield </w:t>
      </w:r>
      <w:r>
        <w:t>2013.</w:t>
      </w:r>
      <w:r w:rsidRPr="00093380">
        <w:t xml:space="preserve"> AFLP similarity to distinguish species within the </w:t>
      </w:r>
      <w:proofErr w:type="spellStart"/>
      <w:r w:rsidRPr="00093380">
        <w:rPr>
          <w:i/>
          <w:iCs/>
        </w:rPr>
        <w:t>Gibberella</w:t>
      </w:r>
      <w:proofErr w:type="spellEnd"/>
      <w:r w:rsidRPr="00093380">
        <w:rPr>
          <w:i/>
          <w:iCs/>
        </w:rPr>
        <w:t xml:space="preserve"> </w:t>
      </w:r>
      <w:proofErr w:type="spellStart"/>
      <w:r w:rsidRPr="00093380">
        <w:rPr>
          <w:i/>
          <w:iCs/>
        </w:rPr>
        <w:t>fujikuroi</w:t>
      </w:r>
      <w:proofErr w:type="spellEnd"/>
      <w:r w:rsidRPr="00093380">
        <w:rPr>
          <w:i/>
          <w:iCs/>
        </w:rPr>
        <w:t xml:space="preserve"> </w:t>
      </w:r>
      <w:r w:rsidRPr="00093380">
        <w:t>species complex.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03862383" w14:textId="77777777" w:rsidR="00D70D58" w:rsidRPr="00093380" w:rsidRDefault="00D70D58" w:rsidP="00D70D58">
      <w:pPr>
        <w:tabs>
          <w:tab w:val="left" w:pos="567"/>
          <w:tab w:val="left" w:pos="1134"/>
          <w:tab w:val="left" w:pos="5760"/>
        </w:tabs>
        <w:ind w:left="567" w:hanging="567"/>
        <w:jc w:val="both"/>
      </w:pPr>
    </w:p>
    <w:p w14:paraId="4C0D156E" w14:textId="77777777" w:rsidR="00D70D58" w:rsidRPr="00093380" w:rsidRDefault="00D70D58" w:rsidP="00D70D58">
      <w:pPr>
        <w:tabs>
          <w:tab w:val="left" w:pos="567"/>
          <w:tab w:val="left" w:pos="1134"/>
          <w:tab w:val="left" w:pos="5760"/>
        </w:tabs>
        <w:ind w:left="567" w:hanging="567"/>
        <w:jc w:val="both"/>
      </w:pPr>
      <w:r w:rsidRPr="00093380">
        <w:rPr>
          <w:caps/>
        </w:rPr>
        <w:t>Fourie, A</w:t>
      </w:r>
      <w:r>
        <w:rPr>
          <w:caps/>
        </w:rPr>
        <w:t>.</w:t>
      </w:r>
      <w:r w:rsidRPr="00093380">
        <w:rPr>
          <w:caps/>
        </w:rPr>
        <w:t xml:space="preserve">, </w:t>
      </w:r>
      <w:r>
        <w:rPr>
          <w:caps/>
        </w:rPr>
        <w:t>B.D. WingfielD</w:t>
      </w:r>
      <w:r w:rsidRPr="00093380">
        <w:rPr>
          <w:caps/>
        </w:rPr>
        <w:t>,</w:t>
      </w:r>
      <w:r>
        <w:rPr>
          <w:caps/>
        </w:rPr>
        <w:t xml:space="preserve"> M.J.</w:t>
      </w:r>
      <w:r w:rsidRPr="00093380">
        <w:rPr>
          <w:caps/>
        </w:rPr>
        <w:t xml:space="preserve"> Wingfield and </w:t>
      </w:r>
      <w:r>
        <w:rPr>
          <w:caps/>
        </w:rPr>
        <w:t xml:space="preserve">I. </w:t>
      </w:r>
      <w:r w:rsidRPr="00093380">
        <w:rPr>
          <w:caps/>
        </w:rPr>
        <w:t xml:space="preserve">Barnes </w:t>
      </w:r>
      <w:r>
        <w:t>2013.</w:t>
      </w:r>
      <w:r w:rsidRPr="00093380">
        <w:t xml:space="preserve">  Applying genomes as the key for unlocking evidence of cryptic species.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2CFC09AF" w14:textId="77777777" w:rsidR="00D70D58" w:rsidRPr="00093380" w:rsidRDefault="00D70D58" w:rsidP="00D70D58">
      <w:pPr>
        <w:tabs>
          <w:tab w:val="left" w:pos="567"/>
          <w:tab w:val="left" w:pos="1134"/>
          <w:tab w:val="left" w:pos="5760"/>
        </w:tabs>
        <w:ind w:left="567" w:hanging="567"/>
        <w:jc w:val="both"/>
      </w:pPr>
    </w:p>
    <w:p w14:paraId="5C0C478E" w14:textId="77777777" w:rsidR="00D70D58" w:rsidRPr="00093380" w:rsidRDefault="00D70D58" w:rsidP="00D70D58">
      <w:pPr>
        <w:tabs>
          <w:tab w:val="left" w:pos="567"/>
          <w:tab w:val="left" w:pos="1134"/>
          <w:tab w:val="left" w:pos="5760"/>
        </w:tabs>
        <w:ind w:left="567" w:hanging="567"/>
        <w:jc w:val="both"/>
      </w:pPr>
      <w:r w:rsidRPr="00093380">
        <w:rPr>
          <w:caps/>
        </w:rPr>
        <w:t>Fourie G</w:t>
      </w:r>
      <w:r>
        <w:rPr>
          <w:caps/>
        </w:rPr>
        <w:t>.</w:t>
      </w:r>
      <w:r w:rsidRPr="00093380">
        <w:rPr>
          <w:caps/>
        </w:rPr>
        <w:t xml:space="preserve">, </w:t>
      </w:r>
      <w:r>
        <w:rPr>
          <w:caps/>
        </w:rPr>
        <w:t xml:space="preserve">N.A. </w:t>
      </w:r>
      <w:r w:rsidRPr="00093380">
        <w:rPr>
          <w:caps/>
        </w:rPr>
        <w:t>van der Merwe</w:t>
      </w:r>
      <w:r>
        <w:rPr>
          <w:caps/>
        </w:rPr>
        <w:t>,</w:t>
      </w:r>
      <w:r w:rsidRPr="00093380">
        <w:rPr>
          <w:caps/>
        </w:rPr>
        <w:t xml:space="preserve"> </w:t>
      </w:r>
      <w:r>
        <w:rPr>
          <w:caps/>
        </w:rPr>
        <w:t>B.D.</w:t>
      </w:r>
      <w:r w:rsidRPr="00093380">
        <w:rPr>
          <w:caps/>
        </w:rPr>
        <w:t xml:space="preserve"> Wi</w:t>
      </w:r>
      <w:r>
        <w:rPr>
          <w:caps/>
        </w:rPr>
        <w:t xml:space="preserve">ngfield, M. Bogale, M.J. </w:t>
      </w:r>
      <w:r w:rsidRPr="00093380">
        <w:rPr>
          <w:caps/>
        </w:rPr>
        <w:t xml:space="preserve">Wingfield </w:t>
      </w:r>
      <w:r>
        <w:rPr>
          <w:caps/>
        </w:rPr>
        <w:t>AND</w:t>
      </w:r>
      <w:r w:rsidRPr="00093380">
        <w:rPr>
          <w:caps/>
        </w:rPr>
        <w:t xml:space="preserve"> </w:t>
      </w:r>
      <w:r>
        <w:rPr>
          <w:caps/>
        </w:rPr>
        <w:t xml:space="preserve">E.T. </w:t>
      </w:r>
      <w:r w:rsidRPr="00093380">
        <w:rPr>
          <w:caps/>
        </w:rPr>
        <w:t xml:space="preserve">Steenkamp </w:t>
      </w:r>
      <w:r>
        <w:t>2013.</w:t>
      </w:r>
      <w:r w:rsidRPr="00093380">
        <w:t xml:space="preserve"> Mitochondrial genome similarity in </w:t>
      </w:r>
      <w:r w:rsidRPr="00093380">
        <w:rPr>
          <w:i/>
          <w:iCs/>
        </w:rPr>
        <w:t xml:space="preserve">Fusarium </w:t>
      </w:r>
      <w:proofErr w:type="spellStart"/>
      <w:r w:rsidRPr="00093380">
        <w:rPr>
          <w:i/>
          <w:iCs/>
        </w:rPr>
        <w:t>circinatum</w:t>
      </w:r>
      <w:proofErr w:type="spellEnd"/>
      <w:r w:rsidRPr="00093380">
        <w:t xml:space="preserve">, </w:t>
      </w:r>
      <w:r w:rsidRPr="00093380">
        <w:rPr>
          <w:i/>
          <w:iCs/>
        </w:rPr>
        <w:t xml:space="preserve">F. verticillioides </w:t>
      </w:r>
      <w:r w:rsidRPr="00093380">
        <w:t xml:space="preserve">and </w:t>
      </w:r>
      <w:r w:rsidRPr="00093380">
        <w:rPr>
          <w:i/>
          <w:iCs/>
        </w:rPr>
        <w:t xml:space="preserve">F. </w:t>
      </w:r>
      <w:proofErr w:type="spellStart"/>
      <w:r w:rsidRPr="00093380">
        <w:rPr>
          <w:i/>
          <w:iCs/>
        </w:rPr>
        <w:t>fujikuroi</w:t>
      </w:r>
      <w:proofErr w:type="spellEnd"/>
      <w:r w:rsidRPr="00093380">
        <w:rPr>
          <w:i/>
          <w:iCs/>
        </w:rPr>
        <w:t xml:space="preserve"> </w:t>
      </w:r>
      <w:r w:rsidRPr="00093380">
        <w:t>extends beyond protein coding genes.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5E21E947" w14:textId="77777777" w:rsidR="00D70D58" w:rsidRPr="00093380" w:rsidRDefault="00D70D58" w:rsidP="00D70D58">
      <w:pPr>
        <w:tabs>
          <w:tab w:val="left" w:pos="567"/>
          <w:tab w:val="left" w:pos="1134"/>
          <w:tab w:val="left" w:pos="5760"/>
        </w:tabs>
        <w:ind w:left="567" w:hanging="567"/>
        <w:jc w:val="both"/>
      </w:pPr>
    </w:p>
    <w:p w14:paraId="55FF28B3" w14:textId="77777777" w:rsidR="00D70D58" w:rsidRPr="00093380" w:rsidRDefault="00D70D58" w:rsidP="00D70D58">
      <w:pPr>
        <w:tabs>
          <w:tab w:val="left" w:pos="567"/>
          <w:tab w:val="left" w:pos="1134"/>
          <w:tab w:val="left" w:pos="5760"/>
        </w:tabs>
        <w:ind w:left="567" w:hanging="567"/>
        <w:jc w:val="both"/>
      </w:pPr>
      <w:r w:rsidRPr="00093380">
        <w:rPr>
          <w:caps/>
        </w:rPr>
        <w:t>Herron D</w:t>
      </w:r>
      <w:r>
        <w:rPr>
          <w:caps/>
        </w:rPr>
        <w:t>.</w:t>
      </w:r>
      <w:r w:rsidRPr="00093380">
        <w:rPr>
          <w:caps/>
        </w:rPr>
        <w:t>A</w:t>
      </w:r>
      <w:r>
        <w:rPr>
          <w:caps/>
        </w:rPr>
        <w:t>.</w:t>
      </w:r>
      <w:r w:rsidRPr="00093380">
        <w:rPr>
          <w:caps/>
        </w:rPr>
        <w:t xml:space="preserve">, </w:t>
      </w:r>
      <w:r>
        <w:rPr>
          <w:caps/>
        </w:rPr>
        <w:t xml:space="preserve">C.A. </w:t>
      </w:r>
      <w:r w:rsidRPr="00093380">
        <w:rPr>
          <w:caps/>
        </w:rPr>
        <w:t xml:space="preserve">Rodas </w:t>
      </w:r>
      <w:r>
        <w:rPr>
          <w:caps/>
        </w:rPr>
        <w:t xml:space="preserve">B.D. Wingfield, M.J. </w:t>
      </w:r>
      <w:r w:rsidRPr="00093380">
        <w:rPr>
          <w:caps/>
        </w:rPr>
        <w:t xml:space="preserve">Wingfield MJ </w:t>
      </w:r>
      <w:r>
        <w:rPr>
          <w:caps/>
        </w:rPr>
        <w:t>AND E.T.</w:t>
      </w:r>
      <w:r w:rsidRPr="00093380">
        <w:rPr>
          <w:caps/>
        </w:rPr>
        <w:t xml:space="preserve"> Steenkamp </w:t>
      </w:r>
      <w:r>
        <w:t>2013.</w:t>
      </w:r>
      <w:r w:rsidRPr="00093380">
        <w:t xml:space="preserve"> Novel </w:t>
      </w:r>
      <w:r w:rsidRPr="00093380">
        <w:rPr>
          <w:i/>
          <w:iCs/>
        </w:rPr>
        <w:t xml:space="preserve">Fusarium </w:t>
      </w:r>
      <w:r w:rsidRPr="00093380">
        <w:t xml:space="preserve">species in the </w:t>
      </w:r>
      <w:proofErr w:type="spellStart"/>
      <w:r w:rsidRPr="00093380">
        <w:rPr>
          <w:i/>
          <w:iCs/>
        </w:rPr>
        <w:t>Gibberella</w:t>
      </w:r>
      <w:proofErr w:type="spellEnd"/>
      <w:r w:rsidRPr="00093380">
        <w:rPr>
          <w:i/>
          <w:iCs/>
        </w:rPr>
        <w:t xml:space="preserve"> </w:t>
      </w:r>
      <w:proofErr w:type="spellStart"/>
      <w:r w:rsidRPr="00093380">
        <w:rPr>
          <w:i/>
          <w:iCs/>
        </w:rPr>
        <w:t>fujikuroi</w:t>
      </w:r>
      <w:proofErr w:type="spellEnd"/>
      <w:r w:rsidRPr="00093380">
        <w:rPr>
          <w:i/>
          <w:iCs/>
        </w:rPr>
        <w:t xml:space="preserve"> </w:t>
      </w:r>
      <w:r w:rsidRPr="00093380">
        <w:t xml:space="preserve">species complex associated with diseased </w:t>
      </w:r>
      <w:r w:rsidRPr="00093380">
        <w:rPr>
          <w:i/>
          <w:iCs/>
        </w:rPr>
        <w:t xml:space="preserve">Pinus </w:t>
      </w:r>
      <w:r w:rsidRPr="00093380">
        <w:t>in Colombia.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38C9480C" w14:textId="77777777" w:rsidR="00D70D58" w:rsidRPr="00093380" w:rsidRDefault="00D70D58" w:rsidP="00D70D58">
      <w:pPr>
        <w:tabs>
          <w:tab w:val="left" w:pos="567"/>
          <w:tab w:val="left" w:pos="1134"/>
          <w:tab w:val="left" w:pos="5760"/>
        </w:tabs>
        <w:ind w:left="567" w:hanging="567"/>
        <w:jc w:val="both"/>
      </w:pPr>
    </w:p>
    <w:p w14:paraId="1CDDD937" w14:textId="77777777" w:rsidR="00D70D58" w:rsidRPr="00093380" w:rsidRDefault="00D70D58" w:rsidP="00D70D58">
      <w:pPr>
        <w:tabs>
          <w:tab w:val="left" w:pos="567"/>
          <w:tab w:val="left" w:pos="1134"/>
          <w:tab w:val="left" w:pos="5760"/>
        </w:tabs>
        <w:ind w:left="567" w:hanging="567"/>
        <w:jc w:val="both"/>
      </w:pPr>
      <w:r w:rsidRPr="00093380">
        <w:rPr>
          <w:caps/>
        </w:rPr>
        <w:t xml:space="preserve">Lee, D., </w:t>
      </w:r>
      <w:r>
        <w:rPr>
          <w:caps/>
        </w:rPr>
        <w:t xml:space="preserve">J. </w:t>
      </w:r>
      <w:r w:rsidRPr="00093380">
        <w:rPr>
          <w:caps/>
        </w:rPr>
        <w:t>Roux</w:t>
      </w:r>
      <w:r>
        <w:rPr>
          <w:caps/>
        </w:rPr>
        <w:t>,</w:t>
      </w:r>
      <w:r w:rsidRPr="00093380">
        <w:rPr>
          <w:caps/>
        </w:rPr>
        <w:t xml:space="preserve"> </w:t>
      </w:r>
      <w:r>
        <w:rPr>
          <w:caps/>
        </w:rPr>
        <w:t>M.J.</w:t>
      </w:r>
      <w:r w:rsidRPr="00093380">
        <w:rPr>
          <w:caps/>
        </w:rPr>
        <w:t xml:space="preserve"> Wingfield and </w:t>
      </w:r>
      <w:r>
        <w:rPr>
          <w:caps/>
        </w:rPr>
        <w:t xml:space="preserve">B.D. </w:t>
      </w:r>
      <w:r w:rsidRPr="00093380">
        <w:rPr>
          <w:caps/>
        </w:rPr>
        <w:t xml:space="preserve">Wingfield </w:t>
      </w:r>
      <w:r>
        <w:t>2013.</w:t>
      </w:r>
      <w:r w:rsidRPr="00093380">
        <w:t xml:space="preserve"> The wilt pathogen </w:t>
      </w:r>
      <w:r w:rsidRPr="00093380">
        <w:rPr>
          <w:i/>
        </w:rPr>
        <w:t xml:space="preserve">Ceratocystis </w:t>
      </w:r>
      <w:proofErr w:type="spellStart"/>
      <w:r w:rsidRPr="00093380">
        <w:rPr>
          <w:i/>
        </w:rPr>
        <w:t>alibifundus</w:t>
      </w:r>
      <w:proofErr w:type="spellEnd"/>
      <w:r w:rsidRPr="00093380">
        <w:t xml:space="preserve"> displays multiple reproduction strategies in nature.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05E2D931" w14:textId="77777777" w:rsidR="00D70D58" w:rsidRPr="00093380" w:rsidRDefault="00D70D58" w:rsidP="00D70D58">
      <w:pPr>
        <w:tabs>
          <w:tab w:val="left" w:pos="567"/>
          <w:tab w:val="left" w:pos="1134"/>
          <w:tab w:val="left" w:pos="5760"/>
        </w:tabs>
        <w:ind w:left="567" w:hanging="567"/>
        <w:jc w:val="both"/>
      </w:pPr>
    </w:p>
    <w:p w14:paraId="6AB2E7D8" w14:textId="77777777" w:rsidR="00D70D58" w:rsidRPr="00093380" w:rsidRDefault="00D70D58" w:rsidP="00D70D58">
      <w:pPr>
        <w:tabs>
          <w:tab w:val="left" w:pos="567"/>
          <w:tab w:val="left" w:pos="1134"/>
          <w:tab w:val="left" w:pos="5760"/>
        </w:tabs>
        <w:ind w:left="567" w:hanging="567"/>
        <w:jc w:val="both"/>
      </w:pPr>
      <w:r w:rsidRPr="00093380">
        <w:rPr>
          <w:caps/>
        </w:rPr>
        <w:t>Roodt, D</w:t>
      </w:r>
      <w:r>
        <w:rPr>
          <w:caps/>
        </w:rPr>
        <w:t>.</w:t>
      </w:r>
      <w:r w:rsidRPr="00093380">
        <w:rPr>
          <w:caps/>
        </w:rPr>
        <w:t xml:space="preserve">, </w:t>
      </w:r>
      <w:r>
        <w:rPr>
          <w:caps/>
        </w:rPr>
        <w:t>P.M. Wilken,</w:t>
      </w:r>
      <w:r w:rsidRPr="00093380">
        <w:rPr>
          <w:caps/>
        </w:rPr>
        <w:t xml:space="preserve"> </w:t>
      </w:r>
      <w:r>
        <w:rPr>
          <w:caps/>
        </w:rPr>
        <w:t>M.J.</w:t>
      </w:r>
      <w:r w:rsidRPr="00093380">
        <w:rPr>
          <w:caps/>
        </w:rPr>
        <w:t xml:space="preserve"> Wingfield and </w:t>
      </w:r>
      <w:r>
        <w:rPr>
          <w:caps/>
        </w:rPr>
        <w:t xml:space="preserve">B.D. </w:t>
      </w:r>
      <w:r w:rsidRPr="00093380">
        <w:rPr>
          <w:caps/>
        </w:rPr>
        <w:t xml:space="preserve">Wingfield </w:t>
      </w:r>
      <w:r>
        <w:t>2013.</w:t>
      </w:r>
      <w:r w:rsidRPr="00093380">
        <w:t xml:space="preserve">  The MAT locus of species within the Ceratocystis </w:t>
      </w:r>
      <w:proofErr w:type="spellStart"/>
      <w:r w:rsidRPr="00093380">
        <w:t>fimriata</w:t>
      </w:r>
      <w:proofErr w:type="spellEnd"/>
      <w:r w:rsidRPr="00093380">
        <w:t xml:space="preserve"> </w:t>
      </w:r>
      <w:proofErr w:type="spellStart"/>
      <w:r w:rsidRPr="00093380">
        <w:t>sensu</w:t>
      </w:r>
      <w:proofErr w:type="spellEnd"/>
      <w:r w:rsidRPr="00093380">
        <w:t xml:space="preserve"> </w:t>
      </w:r>
      <w:proofErr w:type="spellStart"/>
      <w:r w:rsidRPr="00093380">
        <w:t>lato</w:t>
      </w:r>
      <w:proofErr w:type="spellEnd"/>
      <w:r w:rsidRPr="00093380">
        <w:t xml:space="preserve"> complex.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6C752867" w14:textId="77777777" w:rsidR="00D70D58" w:rsidRPr="00093380" w:rsidRDefault="00D70D58" w:rsidP="00D70D58">
      <w:pPr>
        <w:tabs>
          <w:tab w:val="left" w:pos="567"/>
          <w:tab w:val="left" w:pos="1134"/>
          <w:tab w:val="left" w:pos="5760"/>
        </w:tabs>
        <w:ind w:left="567" w:hanging="567"/>
        <w:jc w:val="both"/>
      </w:pPr>
    </w:p>
    <w:p w14:paraId="659BD693" w14:textId="77777777" w:rsidR="00D70D58" w:rsidRPr="00093380" w:rsidRDefault="00D70D58" w:rsidP="00D70D58">
      <w:pPr>
        <w:tabs>
          <w:tab w:val="left" w:pos="567"/>
          <w:tab w:val="left" w:pos="1134"/>
          <w:tab w:val="left" w:pos="5760"/>
        </w:tabs>
        <w:ind w:left="567" w:hanging="567"/>
        <w:jc w:val="both"/>
      </w:pPr>
      <w:r w:rsidRPr="00093380">
        <w:rPr>
          <w:caps/>
        </w:rPr>
        <w:t>Simpson, M</w:t>
      </w:r>
      <w:r>
        <w:rPr>
          <w:caps/>
        </w:rPr>
        <w:t>.</w:t>
      </w:r>
      <w:r w:rsidRPr="00093380">
        <w:rPr>
          <w:caps/>
        </w:rPr>
        <w:t>C</w:t>
      </w:r>
      <w:r>
        <w:rPr>
          <w:caps/>
        </w:rPr>
        <w:t>.</w:t>
      </w:r>
      <w:r w:rsidRPr="00093380">
        <w:rPr>
          <w:caps/>
        </w:rPr>
        <w:t xml:space="preserve">, </w:t>
      </w:r>
      <w:r>
        <w:rPr>
          <w:caps/>
        </w:rPr>
        <w:t xml:space="preserve">P.M. </w:t>
      </w:r>
      <w:r w:rsidRPr="00093380">
        <w:rPr>
          <w:caps/>
        </w:rPr>
        <w:t xml:space="preserve">Wilken, </w:t>
      </w:r>
      <w:r>
        <w:rPr>
          <w:caps/>
        </w:rPr>
        <w:t xml:space="preserve">M.P.A. </w:t>
      </w:r>
      <w:r w:rsidRPr="00093380">
        <w:rPr>
          <w:caps/>
        </w:rPr>
        <w:t xml:space="preserve">Coetzee, </w:t>
      </w:r>
      <w:r>
        <w:rPr>
          <w:caps/>
        </w:rPr>
        <w:t>M.J.</w:t>
      </w:r>
      <w:r w:rsidRPr="00093380">
        <w:rPr>
          <w:caps/>
        </w:rPr>
        <w:t xml:space="preserve"> Wingfield and </w:t>
      </w:r>
      <w:r>
        <w:rPr>
          <w:caps/>
        </w:rPr>
        <w:t xml:space="preserve">B.D. </w:t>
      </w:r>
      <w:r w:rsidRPr="00093380">
        <w:rPr>
          <w:caps/>
        </w:rPr>
        <w:t xml:space="preserve">Wingfield </w:t>
      </w:r>
      <w:r>
        <w:t>2013.</w:t>
      </w:r>
      <w:r w:rsidRPr="00093380">
        <w:t xml:space="preserve">  Analysis of microsatellite abundance and distribution in the genome </w:t>
      </w:r>
      <w:proofErr w:type="spellStart"/>
      <w:r w:rsidRPr="00093380">
        <w:t>os</w:t>
      </w:r>
      <w:proofErr w:type="spellEnd"/>
      <w:r w:rsidRPr="00093380">
        <w:t xml:space="preserve"> </w:t>
      </w:r>
      <w:r w:rsidRPr="00093380">
        <w:rPr>
          <w:i/>
        </w:rPr>
        <w:t>Ceratocystis fimbriata</w:t>
      </w:r>
      <w:r w:rsidRPr="00093380">
        <w:t>.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2683B99E" w14:textId="77777777" w:rsidR="00D70D58" w:rsidRPr="00093380" w:rsidRDefault="00D70D58" w:rsidP="00D70D58">
      <w:pPr>
        <w:tabs>
          <w:tab w:val="left" w:pos="567"/>
          <w:tab w:val="left" w:pos="1134"/>
          <w:tab w:val="left" w:pos="5760"/>
        </w:tabs>
        <w:ind w:left="567" w:hanging="567"/>
        <w:jc w:val="both"/>
      </w:pPr>
    </w:p>
    <w:p w14:paraId="2674B1AD" w14:textId="77777777" w:rsidR="00D70D58" w:rsidRPr="00093380" w:rsidRDefault="00D70D58" w:rsidP="00D70D58">
      <w:pPr>
        <w:tabs>
          <w:tab w:val="left" w:pos="567"/>
          <w:tab w:val="left" w:pos="1134"/>
          <w:tab w:val="left" w:pos="5760"/>
        </w:tabs>
        <w:ind w:left="567" w:hanging="567"/>
        <w:jc w:val="both"/>
      </w:pPr>
      <w:r w:rsidRPr="00093380">
        <w:rPr>
          <w:caps/>
        </w:rPr>
        <w:t>Wilken, P</w:t>
      </w:r>
      <w:r>
        <w:rPr>
          <w:caps/>
        </w:rPr>
        <w:t>.</w:t>
      </w:r>
      <w:r w:rsidRPr="00093380">
        <w:rPr>
          <w:caps/>
        </w:rPr>
        <w:t>M</w:t>
      </w:r>
      <w:r>
        <w:rPr>
          <w:caps/>
        </w:rPr>
        <w:t>.</w:t>
      </w:r>
      <w:r w:rsidRPr="00093380">
        <w:rPr>
          <w:caps/>
        </w:rPr>
        <w:t xml:space="preserve">, </w:t>
      </w:r>
      <w:r>
        <w:rPr>
          <w:caps/>
        </w:rPr>
        <w:t>E.T. SteenkamP</w:t>
      </w:r>
      <w:r w:rsidRPr="00093380">
        <w:rPr>
          <w:caps/>
        </w:rPr>
        <w:t>,</w:t>
      </w:r>
      <w:r>
        <w:rPr>
          <w:caps/>
        </w:rPr>
        <w:t xml:space="preserve"> Z.W. de Beer</w:t>
      </w:r>
      <w:r w:rsidRPr="00093380">
        <w:rPr>
          <w:caps/>
        </w:rPr>
        <w:t xml:space="preserve">, </w:t>
      </w:r>
      <w:r>
        <w:rPr>
          <w:caps/>
        </w:rPr>
        <w:t>M.J.</w:t>
      </w:r>
      <w:r w:rsidRPr="00093380">
        <w:rPr>
          <w:caps/>
        </w:rPr>
        <w:t xml:space="preserve"> Wingfield and </w:t>
      </w:r>
      <w:r>
        <w:rPr>
          <w:caps/>
        </w:rPr>
        <w:t xml:space="preserve">B.D. </w:t>
      </w:r>
      <w:r w:rsidRPr="00093380">
        <w:rPr>
          <w:caps/>
        </w:rPr>
        <w:t xml:space="preserve">Wingfield </w:t>
      </w:r>
      <w:r>
        <w:t>2013.</w:t>
      </w:r>
      <w:r w:rsidRPr="00093380">
        <w:t xml:space="preserve">  Mating in the self-sterile plant pathogen </w:t>
      </w:r>
      <w:r w:rsidRPr="00093380">
        <w:rPr>
          <w:i/>
        </w:rPr>
        <w:t>Ceratocystis fimbriata</w:t>
      </w:r>
      <w:r w:rsidRPr="00093380">
        <w:t>.  Proceedings of the 48</w:t>
      </w:r>
      <w:r w:rsidRPr="00093380">
        <w:rPr>
          <w:vertAlign w:val="superscript"/>
        </w:rPr>
        <w:t>th</w:t>
      </w:r>
      <w:r w:rsidRPr="00093380">
        <w:t xml:space="preserve"> Annual Congress of the Southern African Society for Plant Pathology, Bela </w:t>
      </w:r>
      <w:proofErr w:type="spellStart"/>
      <w:r w:rsidRPr="00093380">
        <w:t>Bela</w:t>
      </w:r>
      <w:proofErr w:type="spellEnd"/>
      <w:r w:rsidRPr="00093380">
        <w:t>.</w:t>
      </w:r>
    </w:p>
    <w:p w14:paraId="65D0F411" w14:textId="77777777" w:rsidR="00D70D58" w:rsidRPr="00093380" w:rsidRDefault="00D70D58" w:rsidP="00D70D58">
      <w:pPr>
        <w:tabs>
          <w:tab w:val="left" w:pos="567"/>
          <w:tab w:val="left" w:pos="1134"/>
          <w:tab w:val="left" w:pos="5760"/>
        </w:tabs>
        <w:ind w:left="567" w:hanging="567"/>
        <w:jc w:val="both"/>
      </w:pPr>
    </w:p>
    <w:p w14:paraId="1C300F30" w14:textId="77777777" w:rsidR="00D70D58" w:rsidRPr="00093380" w:rsidRDefault="00D70D58" w:rsidP="00D70D58">
      <w:pPr>
        <w:tabs>
          <w:tab w:val="left" w:pos="567"/>
          <w:tab w:val="left" w:pos="1134"/>
          <w:tab w:val="left" w:pos="5760"/>
        </w:tabs>
        <w:ind w:left="567" w:hanging="567"/>
        <w:jc w:val="both"/>
      </w:pPr>
      <w:r w:rsidRPr="00093380">
        <w:rPr>
          <w:caps/>
        </w:rPr>
        <w:t>De Vos, L., E. Steenkamp, M.J. Wingfield and B.D. Wingfield</w:t>
      </w:r>
      <w:r w:rsidRPr="00093380">
        <w:t xml:space="preserve"> </w:t>
      </w:r>
      <w:r>
        <w:t>2014.</w:t>
      </w:r>
      <w:r w:rsidRPr="00093380">
        <w:t xml:space="preserve"> Genomic comparisons of Fusarium species within the </w:t>
      </w:r>
      <w:proofErr w:type="spellStart"/>
      <w:r w:rsidRPr="00093380">
        <w:rPr>
          <w:i/>
          <w:iCs/>
        </w:rPr>
        <w:t>Gibberella</w:t>
      </w:r>
      <w:proofErr w:type="spellEnd"/>
      <w:r w:rsidRPr="00093380">
        <w:rPr>
          <w:i/>
          <w:iCs/>
        </w:rPr>
        <w:t xml:space="preserve"> </w:t>
      </w:r>
      <w:proofErr w:type="spellStart"/>
      <w:r w:rsidRPr="00093380">
        <w:rPr>
          <w:i/>
          <w:iCs/>
        </w:rPr>
        <w:t>fujikuroi</w:t>
      </w:r>
      <w:proofErr w:type="spellEnd"/>
      <w:r w:rsidRPr="00093380">
        <w:t xml:space="preserve"> complex. SA Genetics Society (SAGS) and SA Society for Bioinformatics (</w:t>
      </w:r>
      <w:proofErr w:type="spellStart"/>
      <w:r w:rsidRPr="00093380">
        <w:t>SASBi</w:t>
      </w:r>
      <w:proofErr w:type="spellEnd"/>
      <w:r w:rsidRPr="00093380">
        <w:t xml:space="preserve">) Joint Congress, 23-26 September, </w:t>
      </w:r>
      <w:proofErr w:type="spellStart"/>
      <w:r w:rsidRPr="00093380">
        <w:t>Kwalata</w:t>
      </w:r>
      <w:proofErr w:type="spellEnd"/>
      <w:r w:rsidRPr="00093380">
        <w:t xml:space="preserve"> Game Ranch.</w:t>
      </w:r>
    </w:p>
    <w:p w14:paraId="7AC36433" w14:textId="77777777" w:rsidR="00D70D58" w:rsidRPr="00093380" w:rsidRDefault="00D70D58" w:rsidP="00D70D58">
      <w:pPr>
        <w:tabs>
          <w:tab w:val="left" w:pos="567"/>
          <w:tab w:val="left" w:pos="1134"/>
          <w:tab w:val="left" w:pos="5760"/>
        </w:tabs>
        <w:ind w:left="567" w:hanging="567"/>
        <w:jc w:val="both"/>
      </w:pPr>
    </w:p>
    <w:p w14:paraId="34E7E879" w14:textId="77777777" w:rsidR="00D70D58" w:rsidRPr="00093380" w:rsidRDefault="00D70D58" w:rsidP="00D70D58">
      <w:pPr>
        <w:tabs>
          <w:tab w:val="left" w:pos="567"/>
          <w:tab w:val="left" w:pos="1134"/>
          <w:tab w:val="left" w:pos="5760"/>
        </w:tabs>
        <w:ind w:left="567" w:hanging="567"/>
        <w:jc w:val="both"/>
      </w:pPr>
      <w:r w:rsidRPr="00093380">
        <w:t xml:space="preserve">ADENIGBA, O.O., B.D. WINGFIELD, T.A. DUONG, N.A. VAN DER MERWE, M.J. WINGFIELD AND E.T. STEENKAMP </w:t>
      </w:r>
      <w:r>
        <w:t>2015.</w:t>
      </w:r>
      <w:r w:rsidRPr="00093380">
        <w:t xml:space="preserve">  </w:t>
      </w:r>
      <w:r w:rsidRPr="00093380">
        <w:rPr>
          <w:bCs/>
        </w:rPr>
        <w:t xml:space="preserve">Generation of a mating pheromone deletion mutant in </w:t>
      </w:r>
      <w:r w:rsidRPr="00093380">
        <w:rPr>
          <w:bCs/>
          <w:i/>
          <w:iCs/>
        </w:rPr>
        <w:t xml:space="preserve">Fusarium </w:t>
      </w:r>
      <w:proofErr w:type="spellStart"/>
      <w:r w:rsidRPr="00093380">
        <w:rPr>
          <w:bCs/>
          <w:i/>
          <w:iCs/>
        </w:rPr>
        <w:t>circinatum</w:t>
      </w:r>
      <w:proofErr w:type="spellEnd"/>
      <w:r w:rsidRPr="00093380">
        <w:rPr>
          <w:bCs/>
          <w:i/>
          <w:iCs/>
        </w:rPr>
        <w:t xml:space="preserve">.  </w:t>
      </w:r>
      <w:r w:rsidRPr="00093380">
        <w:t>Proceedings of the 49</w:t>
      </w:r>
      <w:r w:rsidRPr="00093380">
        <w:rPr>
          <w:vertAlign w:val="superscript"/>
        </w:rPr>
        <w:t>th</w:t>
      </w:r>
      <w:r w:rsidRPr="00093380">
        <w:t xml:space="preserve"> Congress of the Southern African Society for Plant Pathology, Bloemfontein, 18-21 January.</w:t>
      </w:r>
    </w:p>
    <w:p w14:paraId="3FCE2BD2" w14:textId="77777777" w:rsidR="00D70D58" w:rsidRPr="00093380" w:rsidRDefault="00D70D58" w:rsidP="00D70D58">
      <w:pPr>
        <w:tabs>
          <w:tab w:val="left" w:pos="567"/>
          <w:tab w:val="left" w:pos="1134"/>
          <w:tab w:val="left" w:pos="5760"/>
        </w:tabs>
        <w:ind w:left="567" w:hanging="567"/>
        <w:jc w:val="both"/>
      </w:pPr>
    </w:p>
    <w:p w14:paraId="6373E42A" w14:textId="77777777" w:rsidR="00D70D58" w:rsidRPr="00093380" w:rsidRDefault="00D70D58" w:rsidP="00D70D58">
      <w:pPr>
        <w:tabs>
          <w:tab w:val="left" w:pos="567"/>
          <w:tab w:val="left" w:pos="1134"/>
          <w:tab w:val="left" w:pos="5760"/>
        </w:tabs>
        <w:ind w:left="567" w:hanging="567"/>
        <w:jc w:val="both"/>
      </w:pPr>
      <w:r w:rsidRPr="00093380">
        <w:t xml:space="preserve">FOURIE, G., L DE VOS, N.A. VAN DER MERWE, B.D.WINGFIELD, M.J. WINGFIELD AND E.T. STEENKAMP </w:t>
      </w:r>
      <w:r>
        <w:t>2015.</w:t>
      </w:r>
      <w:r w:rsidRPr="00093380">
        <w:t xml:space="preserve">  </w:t>
      </w:r>
      <w:r w:rsidRPr="00093380">
        <w:rPr>
          <w:bCs/>
        </w:rPr>
        <w:t xml:space="preserve">Understanding nuclear-cytoplasmic incompatibility between </w:t>
      </w:r>
      <w:r w:rsidRPr="00093380">
        <w:rPr>
          <w:bCs/>
          <w:i/>
          <w:iCs/>
        </w:rPr>
        <w:t xml:space="preserve">Fusarium </w:t>
      </w:r>
      <w:proofErr w:type="spellStart"/>
      <w:r w:rsidRPr="00093380">
        <w:rPr>
          <w:bCs/>
          <w:i/>
          <w:iCs/>
        </w:rPr>
        <w:t>circinatum</w:t>
      </w:r>
      <w:proofErr w:type="spellEnd"/>
      <w:r w:rsidRPr="00093380">
        <w:rPr>
          <w:bCs/>
          <w:i/>
          <w:iCs/>
        </w:rPr>
        <w:t xml:space="preserve"> </w:t>
      </w:r>
      <w:r w:rsidRPr="00093380">
        <w:rPr>
          <w:bCs/>
        </w:rPr>
        <w:t xml:space="preserve">and </w:t>
      </w:r>
      <w:r w:rsidRPr="00093380">
        <w:rPr>
          <w:bCs/>
          <w:i/>
          <w:iCs/>
        </w:rPr>
        <w:t xml:space="preserve">F. </w:t>
      </w:r>
      <w:proofErr w:type="spellStart"/>
      <w:r w:rsidRPr="00093380">
        <w:rPr>
          <w:bCs/>
          <w:i/>
          <w:iCs/>
        </w:rPr>
        <w:t>temperatum</w:t>
      </w:r>
      <w:proofErr w:type="spellEnd"/>
      <w:r w:rsidRPr="00093380">
        <w:rPr>
          <w:bCs/>
          <w:i/>
          <w:iCs/>
        </w:rPr>
        <w:t xml:space="preserve">.  </w:t>
      </w:r>
      <w:r w:rsidRPr="00093380">
        <w:t>Proceedings of the 49</w:t>
      </w:r>
      <w:r w:rsidRPr="00093380">
        <w:rPr>
          <w:vertAlign w:val="superscript"/>
        </w:rPr>
        <w:t>th</w:t>
      </w:r>
      <w:r w:rsidRPr="00093380">
        <w:t xml:space="preserve"> Congress of the Southern African Society for Plant Pathology, Bloemfontein, 18-21 January.</w:t>
      </w:r>
    </w:p>
    <w:p w14:paraId="70050708" w14:textId="77777777" w:rsidR="00D70D58" w:rsidRPr="00093380" w:rsidRDefault="00D70D58" w:rsidP="00D70D58">
      <w:pPr>
        <w:tabs>
          <w:tab w:val="left" w:pos="567"/>
          <w:tab w:val="left" w:pos="1134"/>
          <w:tab w:val="left" w:pos="5760"/>
        </w:tabs>
        <w:ind w:left="567" w:hanging="567"/>
        <w:jc w:val="both"/>
      </w:pPr>
    </w:p>
    <w:p w14:paraId="0BEBADB4" w14:textId="77777777" w:rsidR="00D70D58" w:rsidRPr="00093380" w:rsidRDefault="00D70D58" w:rsidP="00D70D58">
      <w:pPr>
        <w:tabs>
          <w:tab w:val="left" w:pos="567"/>
          <w:tab w:val="left" w:pos="1134"/>
          <w:tab w:val="left" w:pos="5760"/>
        </w:tabs>
        <w:ind w:left="567" w:hanging="567"/>
        <w:jc w:val="both"/>
      </w:pPr>
      <w:r w:rsidRPr="00093380">
        <w:t xml:space="preserve">PHASHA, M.M., L. DE VOS, M.P.A. COETZEE, B.D. WINGFIELD, M.J. WINGFIELD  AND E.T. STEENKAMP </w:t>
      </w:r>
      <w:r>
        <w:t>2015.</w:t>
      </w:r>
      <w:r w:rsidRPr="00093380">
        <w:t xml:space="preserve">  </w:t>
      </w:r>
      <w:r w:rsidRPr="00093380">
        <w:rPr>
          <w:bCs/>
        </w:rPr>
        <w:t xml:space="preserve">Heritability of pathogenicity towards </w:t>
      </w:r>
      <w:r w:rsidRPr="00093380">
        <w:rPr>
          <w:bCs/>
          <w:i/>
          <w:iCs/>
        </w:rPr>
        <w:t xml:space="preserve">Pinus </w:t>
      </w:r>
      <w:proofErr w:type="spellStart"/>
      <w:r w:rsidRPr="00093380">
        <w:rPr>
          <w:bCs/>
          <w:i/>
          <w:iCs/>
        </w:rPr>
        <w:t>patula</w:t>
      </w:r>
      <w:proofErr w:type="spellEnd"/>
      <w:r w:rsidRPr="00093380">
        <w:rPr>
          <w:bCs/>
          <w:i/>
          <w:iCs/>
        </w:rPr>
        <w:t xml:space="preserve"> </w:t>
      </w:r>
      <w:r w:rsidRPr="00093380">
        <w:rPr>
          <w:bCs/>
        </w:rPr>
        <w:t xml:space="preserve">in a back-crossed population of </w:t>
      </w:r>
      <w:r w:rsidRPr="00093380">
        <w:rPr>
          <w:bCs/>
          <w:i/>
          <w:iCs/>
        </w:rPr>
        <w:t xml:space="preserve">Fusarium </w:t>
      </w:r>
      <w:proofErr w:type="spellStart"/>
      <w:r w:rsidRPr="00093380">
        <w:rPr>
          <w:bCs/>
          <w:i/>
          <w:iCs/>
        </w:rPr>
        <w:t>circinatum</w:t>
      </w:r>
      <w:proofErr w:type="spellEnd"/>
      <w:r w:rsidRPr="00093380">
        <w:rPr>
          <w:bCs/>
          <w:i/>
          <w:iCs/>
        </w:rPr>
        <w:t xml:space="preserve">.  </w:t>
      </w:r>
      <w:r w:rsidRPr="00093380">
        <w:t>Proceedings of the 49</w:t>
      </w:r>
      <w:r w:rsidRPr="00093380">
        <w:rPr>
          <w:vertAlign w:val="superscript"/>
        </w:rPr>
        <w:t>th</w:t>
      </w:r>
      <w:r w:rsidRPr="00093380">
        <w:t xml:space="preserve"> Congress of the Southern African Society for Plant Pathology, Bloemfontein, 18-21 January.</w:t>
      </w:r>
    </w:p>
    <w:p w14:paraId="6B73862A" w14:textId="77777777" w:rsidR="00D70D58" w:rsidRPr="00093380" w:rsidRDefault="00D70D58" w:rsidP="00D70D58">
      <w:pPr>
        <w:tabs>
          <w:tab w:val="left" w:pos="567"/>
          <w:tab w:val="left" w:pos="1134"/>
          <w:tab w:val="left" w:pos="5760"/>
        </w:tabs>
        <w:ind w:left="567" w:hanging="567"/>
        <w:jc w:val="both"/>
      </w:pPr>
    </w:p>
    <w:p w14:paraId="49EEE6CD" w14:textId="77777777" w:rsidR="00D70D58" w:rsidRPr="00093380" w:rsidRDefault="00D70D58" w:rsidP="00D70D58">
      <w:pPr>
        <w:tabs>
          <w:tab w:val="left" w:pos="567"/>
          <w:tab w:val="left" w:pos="1134"/>
          <w:tab w:val="left" w:pos="5760"/>
        </w:tabs>
        <w:ind w:left="567" w:hanging="567"/>
        <w:jc w:val="both"/>
      </w:pPr>
      <w:r w:rsidRPr="00093380">
        <w:t xml:space="preserve">ROUX, J., A.R. MCTAGGART, D. HERRON, I. GREYLING, S. FOUCHE, J. CHAN, C. NORRIS, T. MBATHA, B.D. WINGFIELD AND M.J. WINGFIELD </w:t>
      </w:r>
      <w:r>
        <w:t>2015.</w:t>
      </w:r>
      <w:r w:rsidRPr="00093380">
        <w:t xml:space="preserve">  </w:t>
      </w:r>
      <w:r w:rsidRPr="00093380">
        <w:rPr>
          <w:bCs/>
        </w:rPr>
        <w:t xml:space="preserve">A new and serious rust disease of </w:t>
      </w:r>
      <w:r w:rsidRPr="00093380">
        <w:rPr>
          <w:bCs/>
          <w:i/>
          <w:iCs/>
        </w:rPr>
        <w:t xml:space="preserve">Acacia </w:t>
      </w:r>
      <w:proofErr w:type="spellStart"/>
      <w:r w:rsidRPr="00093380">
        <w:rPr>
          <w:bCs/>
          <w:i/>
          <w:iCs/>
        </w:rPr>
        <w:t>mearnsii</w:t>
      </w:r>
      <w:proofErr w:type="spellEnd"/>
      <w:r w:rsidRPr="00093380">
        <w:rPr>
          <w:bCs/>
          <w:i/>
          <w:iCs/>
        </w:rPr>
        <w:t xml:space="preserve"> </w:t>
      </w:r>
      <w:r w:rsidRPr="00093380">
        <w:rPr>
          <w:bCs/>
        </w:rPr>
        <w:t xml:space="preserve">in South Africa.  </w:t>
      </w:r>
      <w:r w:rsidRPr="00093380">
        <w:t>Proceedings of the 49</w:t>
      </w:r>
      <w:r w:rsidRPr="00093380">
        <w:rPr>
          <w:vertAlign w:val="superscript"/>
        </w:rPr>
        <w:t>th</w:t>
      </w:r>
      <w:r w:rsidRPr="00093380">
        <w:t xml:space="preserve"> Congress of the Southern African Society for Plant Pathology, Bloemfontein, 18-21 January.</w:t>
      </w:r>
    </w:p>
    <w:p w14:paraId="6D1935E3" w14:textId="77777777" w:rsidR="00D70D58" w:rsidRPr="00093380" w:rsidRDefault="00D70D58" w:rsidP="00D70D58">
      <w:pPr>
        <w:tabs>
          <w:tab w:val="left" w:pos="567"/>
          <w:tab w:val="left" w:pos="1134"/>
          <w:tab w:val="left" w:pos="5760"/>
        </w:tabs>
        <w:ind w:left="567" w:hanging="567"/>
        <w:jc w:val="both"/>
      </w:pPr>
    </w:p>
    <w:p w14:paraId="7B35497C" w14:textId="77777777" w:rsidR="00D70D58" w:rsidRPr="00093380" w:rsidRDefault="00D70D58" w:rsidP="00D70D58">
      <w:pPr>
        <w:tabs>
          <w:tab w:val="left" w:pos="567"/>
          <w:tab w:val="left" w:pos="1134"/>
          <w:tab w:val="left" w:pos="5760"/>
        </w:tabs>
        <w:ind w:left="567" w:hanging="567"/>
        <w:jc w:val="both"/>
      </w:pPr>
      <w:r w:rsidRPr="00093380">
        <w:t xml:space="preserve">TROLLIP, C., M.A. VAN DER NEST, D. ROODT, T. GODLONTON, E. SAUERMAN, P.M. WILKIN, M.J. WINGFIELD AND B.D. WINGFIELD </w:t>
      </w:r>
      <w:r>
        <w:t>2015.</w:t>
      </w:r>
      <w:r w:rsidRPr="00093380">
        <w:t xml:space="preserve">  </w:t>
      </w:r>
      <w:r w:rsidRPr="00093380">
        <w:rPr>
          <w:bCs/>
        </w:rPr>
        <w:t xml:space="preserve">The role of gene duplication in the evolution of GH invertase genes within pathogenic and saprotrophic </w:t>
      </w:r>
      <w:proofErr w:type="spellStart"/>
      <w:r w:rsidRPr="00093380">
        <w:rPr>
          <w:bCs/>
        </w:rPr>
        <w:t>Ceratocystidaceae</w:t>
      </w:r>
      <w:proofErr w:type="spellEnd"/>
      <w:r w:rsidRPr="00093380">
        <w:rPr>
          <w:bCs/>
        </w:rPr>
        <w:t xml:space="preserve"> species.  </w:t>
      </w:r>
      <w:r w:rsidRPr="00093380">
        <w:t>Proceedings of the 49</w:t>
      </w:r>
      <w:r w:rsidRPr="00093380">
        <w:rPr>
          <w:vertAlign w:val="superscript"/>
        </w:rPr>
        <w:t>th</w:t>
      </w:r>
      <w:r w:rsidRPr="00093380">
        <w:t xml:space="preserve"> Congress of the Southern African Society for Plant Pathology, Bloemfontein, 18-21 January.</w:t>
      </w:r>
    </w:p>
    <w:p w14:paraId="46511C59" w14:textId="77777777" w:rsidR="00D70D58" w:rsidRPr="00093380" w:rsidRDefault="00D70D58" w:rsidP="00D70D58">
      <w:pPr>
        <w:tabs>
          <w:tab w:val="left" w:pos="567"/>
          <w:tab w:val="left" w:pos="1134"/>
          <w:tab w:val="left" w:pos="5760"/>
        </w:tabs>
        <w:ind w:left="567" w:hanging="567"/>
        <w:jc w:val="both"/>
      </w:pPr>
    </w:p>
    <w:p w14:paraId="30B95760" w14:textId="77777777" w:rsidR="00D70D58" w:rsidRPr="00093380" w:rsidRDefault="00D70D58" w:rsidP="00D70D58">
      <w:pPr>
        <w:tabs>
          <w:tab w:val="left" w:pos="567"/>
          <w:tab w:val="left" w:pos="1134"/>
          <w:tab w:val="left" w:pos="5760"/>
        </w:tabs>
        <w:ind w:left="567" w:hanging="567"/>
        <w:jc w:val="both"/>
      </w:pPr>
      <w:r w:rsidRPr="00093380">
        <w:t xml:space="preserve">VAN WYK, S., B.D. WINGFIELD, L. DE VOS, N.A. VAN DER MERWE AND E.T. STEENKAMP </w:t>
      </w:r>
      <w:r>
        <w:t>2015.</w:t>
      </w:r>
      <w:r w:rsidRPr="00093380">
        <w:t xml:space="preserve">  </w:t>
      </w:r>
      <w:r w:rsidRPr="00093380">
        <w:rPr>
          <w:bCs/>
        </w:rPr>
        <w:t xml:space="preserve">Diverse origins of genes associated with growth QTL in </w:t>
      </w:r>
      <w:r w:rsidRPr="00093380">
        <w:rPr>
          <w:bCs/>
          <w:i/>
          <w:iCs/>
        </w:rPr>
        <w:t xml:space="preserve">Fusarium </w:t>
      </w:r>
      <w:proofErr w:type="spellStart"/>
      <w:r w:rsidRPr="00093380">
        <w:rPr>
          <w:bCs/>
          <w:i/>
          <w:iCs/>
        </w:rPr>
        <w:t>circinatum</w:t>
      </w:r>
      <w:proofErr w:type="spellEnd"/>
      <w:r w:rsidRPr="00093380">
        <w:rPr>
          <w:bCs/>
          <w:i/>
          <w:iCs/>
        </w:rPr>
        <w:t xml:space="preserve">. </w:t>
      </w:r>
      <w:r w:rsidRPr="00093380">
        <w:t>Proceedings of the 49</w:t>
      </w:r>
      <w:r w:rsidRPr="00093380">
        <w:rPr>
          <w:vertAlign w:val="superscript"/>
        </w:rPr>
        <w:t>th</w:t>
      </w:r>
      <w:r w:rsidRPr="00093380">
        <w:t xml:space="preserve"> Congress of the Southern African Society for Plant Pathology, Bloemfontein, 18-21 January.</w:t>
      </w:r>
    </w:p>
    <w:p w14:paraId="5159DDEF" w14:textId="77777777" w:rsidR="00D70D58" w:rsidRPr="00093380" w:rsidRDefault="00D70D58" w:rsidP="00D70D58">
      <w:pPr>
        <w:tabs>
          <w:tab w:val="left" w:pos="567"/>
          <w:tab w:val="left" w:pos="1134"/>
          <w:tab w:val="left" w:pos="5760"/>
        </w:tabs>
        <w:ind w:left="567" w:hanging="567"/>
        <w:jc w:val="both"/>
      </w:pPr>
    </w:p>
    <w:p w14:paraId="7FA3EE6A" w14:textId="77777777" w:rsidR="00D70D58" w:rsidRDefault="00D70D58" w:rsidP="00D70D58">
      <w:pPr>
        <w:tabs>
          <w:tab w:val="left" w:pos="567"/>
          <w:tab w:val="left" w:pos="1134"/>
          <w:tab w:val="left" w:pos="5760"/>
        </w:tabs>
        <w:ind w:left="567" w:hanging="567"/>
        <w:jc w:val="both"/>
      </w:pPr>
      <w:r w:rsidRPr="00093380">
        <w:t xml:space="preserve">WILSON, A.M, P.M. WILKEN, M.A. VAN DER NEST, M.J. WINGFIELD AND B.D. WINGFIELD </w:t>
      </w:r>
      <w:r>
        <w:t>2015.</w:t>
      </w:r>
      <w:r w:rsidRPr="00093380">
        <w:t xml:space="preserve"> </w:t>
      </w:r>
      <w:r w:rsidRPr="00093380">
        <w:rPr>
          <w:bCs/>
        </w:rPr>
        <w:t xml:space="preserve">Characterization of the </w:t>
      </w:r>
      <w:r w:rsidRPr="00093380">
        <w:rPr>
          <w:bCs/>
          <w:i/>
          <w:iCs/>
        </w:rPr>
        <w:t xml:space="preserve">MAT </w:t>
      </w:r>
      <w:r w:rsidRPr="00093380">
        <w:rPr>
          <w:bCs/>
        </w:rPr>
        <w:t xml:space="preserve">Locus in the saprobe </w:t>
      </w:r>
      <w:proofErr w:type="spellStart"/>
      <w:r w:rsidRPr="00093380">
        <w:rPr>
          <w:bCs/>
          <w:i/>
          <w:iCs/>
        </w:rPr>
        <w:t>Huntiella</w:t>
      </w:r>
      <w:proofErr w:type="spellEnd"/>
      <w:r w:rsidRPr="00093380">
        <w:rPr>
          <w:bCs/>
          <w:i/>
          <w:iCs/>
        </w:rPr>
        <w:t xml:space="preserve"> </w:t>
      </w:r>
      <w:proofErr w:type="spellStart"/>
      <w:r w:rsidRPr="00093380">
        <w:rPr>
          <w:bCs/>
          <w:i/>
          <w:iCs/>
        </w:rPr>
        <w:lastRenderedPageBreak/>
        <w:t>omanensis</w:t>
      </w:r>
      <w:proofErr w:type="spellEnd"/>
      <w:r w:rsidRPr="00093380">
        <w:rPr>
          <w:bCs/>
          <w:i/>
          <w:iCs/>
        </w:rPr>
        <w:t xml:space="preserve">.  </w:t>
      </w:r>
      <w:r w:rsidRPr="00093380">
        <w:t>Proceedings of the 49</w:t>
      </w:r>
      <w:r w:rsidRPr="00093380">
        <w:rPr>
          <w:vertAlign w:val="superscript"/>
        </w:rPr>
        <w:t>th</w:t>
      </w:r>
      <w:r w:rsidRPr="00093380">
        <w:t xml:space="preserve"> Congress of the Southern African Society for Plant Pathology, Bloemfontein, 18-21 January.</w:t>
      </w:r>
    </w:p>
    <w:p w14:paraId="4EFE5B7B" w14:textId="77777777" w:rsidR="00D70D58" w:rsidRDefault="00D70D58" w:rsidP="00D70D58">
      <w:pPr>
        <w:tabs>
          <w:tab w:val="left" w:pos="567"/>
          <w:tab w:val="left" w:pos="1134"/>
          <w:tab w:val="left" w:pos="5760"/>
        </w:tabs>
        <w:ind w:left="567" w:hanging="567"/>
        <w:jc w:val="both"/>
      </w:pPr>
    </w:p>
    <w:p w14:paraId="0F086B02" w14:textId="77777777" w:rsidR="00D70D58" w:rsidRDefault="00D70D58" w:rsidP="00D70D58">
      <w:pPr>
        <w:tabs>
          <w:tab w:val="left" w:pos="567"/>
          <w:tab w:val="left" w:pos="1134"/>
          <w:tab w:val="left" w:pos="5760"/>
        </w:tabs>
        <w:ind w:left="567" w:hanging="567"/>
        <w:jc w:val="both"/>
      </w:pPr>
      <w:r w:rsidRPr="00093380">
        <w:t xml:space="preserve">VAN DER NEST, M.A., E.T. STEENKAMP, A.R. MCTAGGART, C. TROLLIP, E. SAUERMAN, K. NAIDOO, T. DUONG, M.J. WINGFIELD AND B.D. WINGFIELD </w:t>
      </w:r>
      <w:r>
        <w:t>2016.</w:t>
      </w:r>
      <w:r w:rsidRPr="00093380">
        <w:t xml:space="preserve"> Carbohydrate active enzyme (</w:t>
      </w:r>
      <w:proofErr w:type="spellStart"/>
      <w:r w:rsidRPr="00093380">
        <w:t>CAZyme</w:t>
      </w:r>
      <w:proofErr w:type="spellEnd"/>
      <w:r w:rsidRPr="00093380">
        <w:t xml:space="preserve">) repertoires determine ecological strategies of the </w:t>
      </w:r>
      <w:proofErr w:type="spellStart"/>
      <w:r w:rsidRPr="00093380">
        <w:t>Ceratocystidaceae</w:t>
      </w:r>
      <w:proofErr w:type="spellEnd"/>
      <w:r w:rsidRPr="00093380">
        <w:t>. Annual Conference of the South African Association of Botanists</w:t>
      </w:r>
      <w:r w:rsidRPr="00093380">
        <w:rPr>
          <w:i/>
        </w:rPr>
        <w:t xml:space="preserve"> South African Journal of Botany </w:t>
      </w:r>
      <w:r w:rsidRPr="00093380">
        <w:rPr>
          <w:b/>
        </w:rPr>
        <w:t>103</w:t>
      </w:r>
      <w:r w:rsidRPr="00093380">
        <w:t>:353</w:t>
      </w:r>
      <w:r>
        <w:t>.</w:t>
      </w:r>
    </w:p>
    <w:p w14:paraId="50FDDFBA" w14:textId="77777777" w:rsidR="00D70D58" w:rsidRDefault="00D70D58" w:rsidP="00D70D58">
      <w:pPr>
        <w:tabs>
          <w:tab w:val="left" w:pos="567"/>
          <w:tab w:val="left" w:pos="1134"/>
          <w:tab w:val="left" w:pos="5760"/>
        </w:tabs>
        <w:ind w:left="567" w:hanging="567"/>
        <w:jc w:val="both"/>
      </w:pPr>
    </w:p>
    <w:p w14:paraId="367CBEA8" w14:textId="77777777" w:rsidR="00D70D58" w:rsidRDefault="00D70D58" w:rsidP="00D70D58">
      <w:pPr>
        <w:tabs>
          <w:tab w:val="left" w:pos="567"/>
          <w:tab w:val="left" w:pos="1134"/>
          <w:tab w:val="left" w:pos="5760"/>
        </w:tabs>
        <w:ind w:left="567" w:hanging="567"/>
        <w:jc w:val="both"/>
      </w:pPr>
      <w:r w:rsidRPr="00A412A5">
        <w:t xml:space="preserve">DUONG, T.A M.J. WINGFIELD, V. LE, Z.W. DE BEER AND B.D. WINGFIELD </w:t>
      </w:r>
      <w:r>
        <w:t>2017.</w:t>
      </w:r>
      <w:r w:rsidRPr="00A412A5">
        <w:t xml:space="preserve"> Comparative genomics provides insights regarding pathogenicity in an aggressive conifer root-infecting fungus. Proceedings of the 50</w:t>
      </w:r>
      <w:r w:rsidRPr="00A412A5">
        <w:rPr>
          <w:vertAlign w:val="superscript"/>
        </w:rPr>
        <w:t>th</w:t>
      </w:r>
      <w:r w:rsidRPr="00A412A5">
        <w:t xml:space="preserve"> Congress of the Southern African Society for Plant Pathology, Drakensberg, 16-19 January.</w:t>
      </w:r>
    </w:p>
    <w:p w14:paraId="6AAB15EF" w14:textId="77777777" w:rsidR="00D70D58" w:rsidRDefault="00D70D58" w:rsidP="00D70D58">
      <w:pPr>
        <w:tabs>
          <w:tab w:val="left" w:pos="567"/>
          <w:tab w:val="left" w:pos="1134"/>
          <w:tab w:val="left" w:pos="5760"/>
        </w:tabs>
        <w:ind w:left="567" w:hanging="567"/>
        <w:jc w:val="both"/>
      </w:pPr>
    </w:p>
    <w:p w14:paraId="40756909" w14:textId="77777777" w:rsidR="00D70D58" w:rsidRDefault="00D70D58" w:rsidP="00D70D58">
      <w:pPr>
        <w:tabs>
          <w:tab w:val="left" w:pos="567"/>
          <w:tab w:val="left" w:pos="1134"/>
          <w:tab w:val="left" w:pos="5760"/>
        </w:tabs>
        <w:ind w:left="567" w:hanging="567"/>
        <w:jc w:val="both"/>
      </w:pPr>
      <w:r w:rsidRPr="00434B92">
        <w:t xml:space="preserve">HAMMERBACHER, A, N. WADKE, D. KANDASAMY, J. CHEN, C. PAETZ, L.P. WRIGHT, B.D. WINGFIELD, T. ZHAO, P. KROKENE, J. GERSHENZON </w:t>
      </w:r>
      <w:r>
        <w:t>2017.</w:t>
      </w:r>
      <w:r w:rsidRPr="00434B92">
        <w:t xml:space="preserve"> Conifer bark beetle-associated blue-stain fungi utilize phenolic host </w:t>
      </w:r>
      <w:proofErr w:type="spellStart"/>
      <w:r w:rsidRPr="00434B92">
        <w:t>defense</w:t>
      </w:r>
      <w:proofErr w:type="spellEnd"/>
      <w:r w:rsidRPr="00434B92">
        <w:t xml:space="preserve"> compounds as carbon sources.</w:t>
      </w:r>
      <w:r w:rsidRPr="00434B92">
        <w:rPr>
          <w:b/>
        </w:rPr>
        <w:t xml:space="preserve"> </w:t>
      </w:r>
      <w:r w:rsidRPr="00434B92">
        <w:t>Proceedings of the 50</w:t>
      </w:r>
      <w:r w:rsidRPr="00434B92">
        <w:rPr>
          <w:vertAlign w:val="superscript"/>
        </w:rPr>
        <w:t>th</w:t>
      </w:r>
      <w:r w:rsidRPr="00434B92">
        <w:t xml:space="preserve"> Congress of the Southern African Society for Plant Pathology, Drakensberg, 16-19 January</w:t>
      </w:r>
      <w:r>
        <w:t>.</w:t>
      </w:r>
    </w:p>
    <w:p w14:paraId="734B57BB" w14:textId="77777777" w:rsidR="00D70D58" w:rsidRDefault="00D70D58" w:rsidP="00D70D58">
      <w:pPr>
        <w:tabs>
          <w:tab w:val="left" w:pos="567"/>
          <w:tab w:val="left" w:pos="1134"/>
          <w:tab w:val="left" w:pos="5760"/>
        </w:tabs>
        <w:ind w:left="567" w:hanging="567"/>
        <w:jc w:val="both"/>
      </w:pPr>
    </w:p>
    <w:p w14:paraId="2C719C7E" w14:textId="77777777" w:rsidR="00D70D58" w:rsidRDefault="00D70D58" w:rsidP="00D70D58">
      <w:pPr>
        <w:tabs>
          <w:tab w:val="left" w:pos="567"/>
          <w:tab w:val="left" w:pos="1134"/>
          <w:tab w:val="left" w:pos="5760"/>
        </w:tabs>
        <w:ind w:left="567" w:hanging="567"/>
        <w:jc w:val="both"/>
      </w:pPr>
      <w:r w:rsidRPr="00A412A5">
        <w:t>HERRON, D.A, E.T. STEENKAMP, B.D WINGFIELD AND M.J. WINGFIELD</w:t>
      </w:r>
      <w:r w:rsidRPr="00A412A5">
        <w:rPr>
          <w:vertAlign w:val="superscript"/>
        </w:rPr>
        <w:t xml:space="preserve"> </w:t>
      </w:r>
      <w:r>
        <w:t>2017.</w:t>
      </w:r>
      <w:r w:rsidRPr="00A412A5">
        <w:t xml:space="preserve"> Hiding in plain sight: the pitch canker fungus and other fusaria from grasses in the Limpopo province, South Africa</w:t>
      </w:r>
      <w:r w:rsidRPr="00A412A5">
        <w:rPr>
          <w:b/>
        </w:rPr>
        <w:t xml:space="preserve">. </w:t>
      </w:r>
      <w:r w:rsidRPr="00A412A5">
        <w:t>Proceedings of the 50</w:t>
      </w:r>
      <w:r w:rsidRPr="00A412A5">
        <w:rPr>
          <w:vertAlign w:val="superscript"/>
        </w:rPr>
        <w:t>th</w:t>
      </w:r>
      <w:r w:rsidRPr="00A412A5">
        <w:t xml:space="preserve"> Congress of the Southern African Society for Plant Pathology, Drakensberg, 16-19 January.</w:t>
      </w:r>
    </w:p>
    <w:p w14:paraId="1D8D557B" w14:textId="77777777" w:rsidR="00D70D58" w:rsidRDefault="00D70D58" w:rsidP="00D70D58">
      <w:pPr>
        <w:tabs>
          <w:tab w:val="left" w:pos="567"/>
          <w:tab w:val="left" w:pos="1134"/>
          <w:tab w:val="left" w:pos="5760"/>
        </w:tabs>
        <w:ind w:left="567" w:hanging="567"/>
        <w:jc w:val="both"/>
      </w:pPr>
    </w:p>
    <w:p w14:paraId="52152301" w14:textId="77777777" w:rsidR="00D70D58" w:rsidRDefault="00D70D58" w:rsidP="00D70D58">
      <w:pPr>
        <w:tabs>
          <w:tab w:val="left" w:pos="567"/>
          <w:tab w:val="left" w:pos="1134"/>
          <w:tab w:val="left" w:pos="5760"/>
        </w:tabs>
        <w:ind w:left="567" w:hanging="567"/>
        <w:jc w:val="both"/>
      </w:pPr>
      <w:r w:rsidRPr="00A412A5">
        <w:t>NEL,</w:t>
      </w:r>
      <w:r w:rsidRPr="0096480B">
        <w:t xml:space="preserve"> W.J., T.</w:t>
      </w:r>
      <w:r w:rsidRPr="00434B92">
        <w:t>A. DUONG,</w:t>
      </w:r>
      <w:r>
        <w:t xml:space="preserve"> B.D. WINGFIELD, M.J. WINGFIELD AND</w:t>
      </w:r>
      <w:r w:rsidRPr="00434B92">
        <w:t xml:space="preserve"> Z.W. DE BEER </w:t>
      </w:r>
      <w:r>
        <w:t>2017.</w:t>
      </w:r>
      <w:r w:rsidRPr="00434B92">
        <w:t xml:space="preserve">  Multigene sequence analyses reveal a new genus and a new species in a </w:t>
      </w:r>
      <w:proofErr w:type="spellStart"/>
      <w:r w:rsidRPr="00434B92">
        <w:t>globallyimportant</w:t>
      </w:r>
      <w:proofErr w:type="spellEnd"/>
      <w:r w:rsidRPr="00434B92">
        <w:t>, multi-host root pathogen. Proceedings of the 50</w:t>
      </w:r>
      <w:r w:rsidRPr="00434B92">
        <w:rPr>
          <w:vertAlign w:val="superscript"/>
        </w:rPr>
        <w:t>th</w:t>
      </w:r>
      <w:r w:rsidRPr="00434B92">
        <w:t xml:space="preserve"> Congress of the Southern African Society for Plant Pathology, Drakensberg, 16-19 January.</w:t>
      </w:r>
    </w:p>
    <w:p w14:paraId="0FECB69B" w14:textId="77777777" w:rsidR="00D70D58" w:rsidRDefault="00D70D58" w:rsidP="00D70D58">
      <w:pPr>
        <w:tabs>
          <w:tab w:val="left" w:pos="567"/>
          <w:tab w:val="left" w:pos="1134"/>
          <w:tab w:val="left" w:pos="5760"/>
        </w:tabs>
        <w:ind w:left="567" w:hanging="567"/>
        <w:jc w:val="both"/>
      </w:pPr>
    </w:p>
    <w:p w14:paraId="0726189A" w14:textId="77777777" w:rsidR="00D70D58" w:rsidRDefault="00D70D58" w:rsidP="00D70D58">
      <w:pPr>
        <w:tabs>
          <w:tab w:val="left" w:pos="567"/>
          <w:tab w:val="left" w:pos="1134"/>
          <w:tab w:val="left" w:pos="5760"/>
        </w:tabs>
        <w:ind w:left="567" w:hanging="567"/>
        <w:jc w:val="both"/>
      </w:pPr>
      <w:r w:rsidRPr="00434B92">
        <w:t>SWALARSK-PARRY, B.S.,</w:t>
      </w:r>
      <w:r>
        <w:t xml:space="preserve"> L DE VOS, BD WINGFIELD, A HAMMER</w:t>
      </w:r>
      <w:r w:rsidRPr="00434B92">
        <w:t xml:space="preserve">BACHER, AND ET STEENKAMP </w:t>
      </w:r>
      <w:r>
        <w:t>2017.</w:t>
      </w:r>
      <w:r w:rsidRPr="00434B92">
        <w:t xml:space="preserve"> Comparative growth study of </w:t>
      </w:r>
      <w:r w:rsidRPr="00434B92">
        <w:rPr>
          <w:i/>
        </w:rPr>
        <w:t xml:space="preserve">Fusarium </w:t>
      </w:r>
      <w:proofErr w:type="spellStart"/>
      <w:r w:rsidRPr="00434B92">
        <w:rPr>
          <w:i/>
        </w:rPr>
        <w:t>circinatum</w:t>
      </w:r>
      <w:proofErr w:type="spellEnd"/>
      <w:r w:rsidRPr="00434B92">
        <w:t xml:space="preserve"> and </w:t>
      </w:r>
      <w:r w:rsidRPr="00434B92">
        <w:rPr>
          <w:i/>
        </w:rPr>
        <w:t xml:space="preserve">Fusarium </w:t>
      </w:r>
      <w:proofErr w:type="spellStart"/>
      <w:r w:rsidRPr="00434B92">
        <w:rPr>
          <w:i/>
        </w:rPr>
        <w:t>temperatum</w:t>
      </w:r>
      <w:proofErr w:type="spellEnd"/>
      <w:r w:rsidRPr="00434B92">
        <w:t xml:space="preserve"> on host-derived media.</w:t>
      </w:r>
      <w:r w:rsidRPr="00434B92">
        <w:rPr>
          <w:b/>
        </w:rPr>
        <w:t xml:space="preserve"> </w:t>
      </w:r>
      <w:r w:rsidRPr="00434B92">
        <w:t>Proceedings of the 50</w:t>
      </w:r>
      <w:r w:rsidRPr="00434B92">
        <w:rPr>
          <w:vertAlign w:val="superscript"/>
        </w:rPr>
        <w:t>th</w:t>
      </w:r>
      <w:r w:rsidRPr="00434B92">
        <w:t xml:space="preserve"> Congress of the Southern African Society for Plant Pathology, Drakensberg, 16-19 January.</w:t>
      </w:r>
    </w:p>
    <w:p w14:paraId="5B8A7993" w14:textId="77777777" w:rsidR="00D70D58" w:rsidRDefault="00D70D58" w:rsidP="00D70D58">
      <w:pPr>
        <w:tabs>
          <w:tab w:val="left" w:pos="567"/>
          <w:tab w:val="left" w:pos="1134"/>
          <w:tab w:val="left" w:pos="5760"/>
        </w:tabs>
        <w:ind w:left="567" w:hanging="567"/>
        <w:jc w:val="both"/>
      </w:pPr>
    </w:p>
    <w:p w14:paraId="6A66EDFE" w14:textId="77777777" w:rsidR="00D70D58" w:rsidRDefault="00D70D58" w:rsidP="00D70D58">
      <w:pPr>
        <w:tabs>
          <w:tab w:val="left" w:pos="567"/>
          <w:tab w:val="left" w:pos="1134"/>
          <w:tab w:val="left" w:pos="5760"/>
        </w:tabs>
        <w:ind w:left="567" w:hanging="567"/>
        <w:jc w:val="both"/>
      </w:pPr>
      <w:r>
        <w:t>TATHAM, C.T., P.M. WILKEN, M.</w:t>
      </w:r>
      <w:r w:rsidRPr="00434B92">
        <w:t>A. V</w:t>
      </w:r>
      <w:r>
        <w:t>AN DER NEST, M.J. WINGFIELD AND</w:t>
      </w:r>
      <w:r w:rsidRPr="00434B92">
        <w:t xml:space="preserve"> B</w:t>
      </w:r>
      <w:r>
        <w:t>.</w:t>
      </w:r>
      <w:r w:rsidRPr="00434B92">
        <w:t>D. Wingfield</w:t>
      </w:r>
      <w:r w:rsidRPr="00434B92">
        <w:rPr>
          <w:vertAlign w:val="superscript"/>
        </w:rPr>
        <w:t xml:space="preserve"> </w:t>
      </w:r>
      <w:r>
        <w:t>2017.</w:t>
      </w:r>
      <w:r w:rsidRPr="00434B92">
        <w:t xml:space="preserve"> Deciphering the mating locus structure of </w:t>
      </w:r>
      <w:proofErr w:type="spellStart"/>
      <w:r w:rsidRPr="00434B92">
        <w:rPr>
          <w:i/>
        </w:rPr>
        <w:t>Teratosphaeria</w:t>
      </w:r>
      <w:proofErr w:type="spellEnd"/>
      <w:r w:rsidRPr="00434B92">
        <w:rPr>
          <w:i/>
        </w:rPr>
        <w:t xml:space="preserve"> </w:t>
      </w:r>
      <w:proofErr w:type="spellStart"/>
      <w:r w:rsidRPr="00434B92">
        <w:rPr>
          <w:i/>
        </w:rPr>
        <w:t>destructans</w:t>
      </w:r>
      <w:proofErr w:type="spellEnd"/>
      <w:r w:rsidRPr="00434B92">
        <w:rPr>
          <w:i/>
        </w:rPr>
        <w:t xml:space="preserve">. </w:t>
      </w:r>
      <w:r w:rsidRPr="00434B92">
        <w:t>Proceedings of the 50</w:t>
      </w:r>
      <w:r w:rsidRPr="00434B92">
        <w:rPr>
          <w:vertAlign w:val="superscript"/>
        </w:rPr>
        <w:t>th</w:t>
      </w:r>
      <w:r w:rsidRPr="00434B92">
        <w:t xml:space="preserve"> Congress of the Southern African Society for Plant Pathology, Drakensberg, 16-19 January.</w:t>
      </w:r>
    </w:p>
    <w:p w14:paraId="09C51134" w14:textId="77777777" w:rsidR="00D70D58" w:rsidRDefault="00D70D58" w:rsidP="00D70D58">
      <w:pPr>
        <w:tabs>
          <w:tab w:val="left" w:pos="567"/>
          <w:tab w:val="left" w:pos="1134"/>
          <w:tab w:val="left" w:pos="5760"/>
        </w:tabs>
        <w:ind w:left="567" w:hanging="567"/>
        <w:jc w:val="both"/>
      </w:pPr>
    </w:p>
    <w:p w14:paraId="6831A8E4" w14:textId="77777777" w:rsidR="00D70D58" w:rsidRDefault="00D70D58" w:rsidP="00D70D58">
      <w:pPr>
        <w:tabs>
          <w:tab w:val="left" w:pos="567"/>
          <w:tab w:val="left" w:pos="1134"/>
          <w:tab w:val="left" w:pos="5760"/>
        </w:tabs>
        <w:ind w:left="567" w:hanging="567"/>
        <w:jc w:val="both"/>
      </w:pPr>
      <w:r w:rsidRPr="00A412A5">
        <w:t>WILKEN, P.M., E.T. STEENKAMP, M.J. WINGFIELD, Z.W. DE BEER AND B.D. WINGFIELD</w:t>
      </w:r>
      <w:r w:rsidRPr="00A412A5">
        <w:rPr>
          <w:vertAlign w:val="superscript"/>
        </w:rPr>
        <w:t xml:space="preserve"> </w:t>
      </w:r>
      <w:r>
        <w:t>2017.</w:t>
      </w:r>
      <w:r w:rsidRPr="00A412A5">
        <w:t xml:space="preserve"> Mating strategies of species in the </w:t>
      </w:r>
      <w:proofErr w:type="spellStart"/>
      <w:r w:rsidRPr="00A412A5">
        <w:t>Ceratocystidaceae</w:t>
      </w:r>
      <w:proofErr w:type="spellEnd"/>
      <w:r w:rsidRPr="00A412A5">
        <w:t>: fungal pathogens of trees and agronomic crop plants. Proceedings of the 50</w:t>
      </w:r>
      <w:r w:rsidRPr="00A412A5">
        <w:rPr>
          <w:vertAlign w:val="superscript"/>
        </w:rPr>
        <w:t>th</w:t>
      </w:r>
      <w:r w:rsidRPr="00A412A5">
        <w:t xml:space="preserve"> Congress of the Southern African Society for Plant Pathology, Drakensberg, 16-19 January. </w:t>
      </w:r>
    </w:p>
    <w:p w14:paraId="54292B16" w14:textId="77777777" w:rsidR="00D70D58" w:rsidRDefault="00D70D58" w:rsidP="00D70D58">
      <w:pPr>
        <w:tabs>
          <w:tab w:val="left" w:pos="567"/>
          <w:tab w:val="left" w:pos="1134"/>
          <w:tab w:val="left" w:pos="5760"/>
        </w:tabs>
        <w:ind w:left="567" w:hanging="567"/>
        <w:jc w:val="both"/>
      </w:pPr>
    </w:p>
    <w:p w14:paraId="4A66D949" w14:textId="77777777" w:rsidR="00D70D58" w:rsidRDefault="00D70D58" w:rsidP="00D70D58">
      <w:pPr>
        <w:tabs>
          <w:tab w:val="left" w:pos="567"/>
          <w:tab w:val="left" w:pos="1134"/>
          <w:tab w:val="left" w:pos="5760"/>
        </w:tabs>
        <w:ind w:left="567" w:hanging="567"/>
        <w:jc w:val="both"/>
      </w:pPr>
      <w:r w:rsidRPr="00041F18">
        <w:rPr>
          <w:bCs/>
          <w:color w:val="000000"/>
          <w:kern w:val="24"/>
          <w:lang w:val="en-US" w:eastAsia="en-ZA"/>
        </w:rPr>
        <w:t xml:space="preserve">MAILULA, D., M.A. VAN DER NEST, B.D. </w:t>
      </w:r>
      <w:proofErr w:type="gramStart"/>
      <w:r w:rsidRPr="00041F18">
        <w:rPr>
          <w:bCs/>
          <w:color w:val="000000"/>
          <w:kern w:val="24"/>
          <w:lang w:val="en-US" w:eastAsia="en-ZA"/>
        </w:rPr>
        <w:t>WINGFIELD</w:t>
      </w:r>
      <w:proofErr w:type="gramEnd"/>
      <w:r w:rsidRPr="00041F18">
        <w:rPr>
          <w:bCs/>
          <w:color w:val="000000"/>
          <w:kern w:val="24"/>
          <w:lang w:val="en-US" w:eastAsia="en-ZA"/>
        </w:rPr>
        <w:t xml:space="preserve"> AND A. HAMMERBACHER 2018. </w:t>
      </w:r>
      <w:r w:rsidRPr="00041F18">
        <w:rPr>
          <w:bCs/>
          <w:kern w:val="24"/>
          <w:lang w:val="en-US" w:eastAsia="en-ZA"/>
        </w:rPr>
        <w:t xml:space="preserve">Production of fusel alcohols and fusel acetates by fungi in the </w:t>
      </w:r>
      <w:proofErr w:type="spellStart"/>
      <w:r w:rsidRPr="00041F18">
        <w:rPr>
          <w:bCs/>
          <w:kern w:val="24"/>
          <w:lang w:val="en-US" w:eastAsia="en-ZA"/>
        </w:rPr>
        <w:t>Ceratocystidaceae</w:t>
      </w:r>
      <w:proofErr w:type="spellEnd"/>
      <w:r w:rsidRPr="00041F18">
        <w:rPr>
          <w:bCs/>
          <w:kern w:val="24"/>
          <w:lang w:val="en-US" w:eastAsia="en-ZA"/>
        </w:rPr>
        <w:t xml:space="preserve">. </w:t>
      </w:r>
      <w:r w:rsidRPr="00041F18">
        <w:t>Congress of the South African Society of Microbiology Misty Hills 4-7 April.</w:t>
      </w:r>
    </w:p>
    <w:p w14:paraId="66AAADBE" w14:textId="77777777" w:rsidR="00D70D58" w:rsidRDefault="00D70D58" w:rsidP="00D70D58">
      <w:pPr>
        <w:tabs>
          <w:tab w:val="left" w:pos="567"/>
          <w:tab w:val="left" w:pos="1134"/>
          <w:tab w:val="left" w:pos="5760"/>
        </w:tabs>
        <w:ind w:left="567" w:hanging="567"/>
        <w:jc w:val="both"/>
      </w:pPr>
    </w:p>
    <w:p w14:paraId="3CD84543" w14:textId="77777777" w:rsidR="00D70D58" w:rsidRDefault="00D70D58" w:rsidP="00D70D58">
      <w:pPr>
        <w:tabs>
          <w:tab w:val="left" w:pos="567"/>
          <w:tab w:val="left" w:pos="1134"/>
          <w:tab w:val="left" w:pos="5760"/>
        </w:tabs>
        <w:ind w:left="567" w:hanging="567"/>
        <w:jc w:val="both"/>
      </w:pPr>
      <w:r w:rsidRPr="00041F18">
        <w:lastRenderedPageBreak/>
        <w:t>DEWING C., MA VAN DER NEST, PM WILKEN, BD WINGFIELD, ET STEENKAMP AND L DE VOS 2018.</w:t>
      </w:r>
      <w:r w:rsidRPr="00041F18">
        <w:rPr>
          <w:vertAlign w:val="superscript"/>
        </w:rPr>
        <w:t xml:space="preserve"> </w:t>
      </w:r>
      <w:r w:rsidRPr="00041F18">
        <w:t xml:space="preserve">The use of genome comparisons to identify processes potentially involved in host-specificity in </w:t>
      </w:r>
      <w:r w:rsidRPr="00041F18">
        <w:rPr>
          <w:i/>
        </w:rPr>
        <w:t xml:space="preserve">Fusarium. </w:t>
      </w:r>
      <w:r w:rsidRPr="00041F18">
        <w:t>Congress of the South African Society of Microbiology Misty Hills 4-7 April.</w:t>
      </w:r>
    </w:p>
    <w:p w14:paraId="4FE6031D" w14:textId="77777777" w:rsidR="00D70D58" w:rsidRDefault="00D70D58" w:rsidP="00D70D58">
      <w:pPr>
        <w:tabs>
          <w:tab w:val="left" w:pos="567"/>
          <w:tab w:val="left" w:pos="1134"/>
          <w:tab w:val="left" w:pos="5760"/>
        </w:tabs>
        <w:ind w:left="567" w:hanging="567"/>
        <w:jc w:val="both"/>
      </w:pPr>
    </w:p>
    <w:p w14:paraId="46125F54" w14:textId="6044FCBF" w:rsidR="00D70D58" w:rsidRDefault="00D70D58" w:rsidP="00D70D58">
      <w:pPr>
        <w:tabs>
          <w:tab w:val="left" w:pos="567"/>
          <w:tab w:val="left" w:pos="1134"/>
          <w:tab w:val="left" w:pos="5760"/>
        </w:tabs>
        <w:ind w:left="567" w:hanging="567"/>
        <w:jc w:val="both"/>
      </w:pPr>
      <w:r w:rsidRPr="00041F18">
        <w:t>WILSON, A.M., M.A. VAN DER NEST, P.M. WILKENA, M.J. WINGFIELD AND B.D. WINGFIELD</w:t>
      </w:r>
      <w:r w:rsidRPr="00041F18">
        <w:rPr>
          <w:vertAlign w:val="superscript"/>
        </w:rPr>
        <w:t xml:space="preserve"> </w:t>
      </w:r>
      <w:r w:rsidRPr="002272D2">
        <w:t>2018</w:t>
      </w:r>
      <w:r w:rsidR="002272D2">
        <w:t>.</w:t>
      </w:r>
      <w:r w:rsidRPr="00041F18">
        <w:t xml:space="preserve"> Characterization of MAT1-2-7; a novel mating gene in </w:t>
      </w:r>
      <w:proofErr w:type="spellStart"/>
      <w:r w:rsidRPr="00041F18">
        <w:rPr>
          <w:i/>
          <w:iCs/>
        </w:rPr>
        <w:t>Huntiella</w:t>
      </w:r>
      <w:proofErr w:type="spellEnd"/>
      <w:r w:rsidRPr="00041F18">
        <w:rPr>
          <w:i/>
          <w:iCs/>
        </w:rPr>
        <w:t xml:space="preserve"> </w:t>
      </w:r>
      <w:proofErr w:type="spellStart"/>
      <w:r w:rsidRPr="00041F18">
        <w:rPr>
          <w:i/>
          <w:iCs/>
        </w:rPr>
        <w:t>omanensis</w:t>
      </w:r>
      <w:proofErr w:type="spellEnd"/>
      <w:r w:rsidRPr="00041F18">
        <w:rPr>
          <w:i/>
          <w:iCs/>
        </w:rPr>
        <w:t xml:space="preserve">. </w:t>
      </w:r>
      <w:r w:rsidRPr="00041F18">
        <w:t>Congress of the South African Society of Microbiology Misty Hills 4-7 April.</w:t>
      </w:r>
    </w:p>
    <w:p w14:paraId="49DFF3A7" w14:textId="77777777" w:rsidR="00D70D58" w:rsidRDefault="00D70D58" w:rsidP="00D70D58">
      <w:pPr>
        <w:tabs>
          <w:tab w:val="left" w:pos="567"/>
          <w:tab w:val="left" w:pos="1134"/>
          <w:tab w:val="left" w:pos="5760"/>
        </w:tabs>
        <w:ind w:left="567" w:hanging="567"/>
        <w:jc w:val="both"/>
      </w:pPr>
    </w:p>
    <w:p w14:paraId="2F933B37" w14:textId="0CDB8E46" w:rsidR="00D70D58" w:rsidRDefault="00D70D58" w:rsidP="00D70D58">
      <w:pPr>
        <w:tabs>
          <w:tab w:val="left" w:pos="567"/>
          <w:tab w:val="left" w:pos="1134"/>
          <w:tab w:val="left" w:pos="5760"/>
        </w:tabs>
        <w:ind w:left="567" w:hanging="567"/>
        <w:jc w:val="both"/>
      </w:pPr>
      <w:r w:rsidRPr="00041F18">
        <w:t>SWALARSK-PARRY, B.S., L. DE VOS, A. HAMMERBACHER, B.D. WINGFIELD AND E.T. STEENKAMP 2018</w:t>
      </w:r>
      <w:r w:rsidR="002272D2">
        <w:t>.</w:t>
      </w:r>
      <w:r w:rsidRPr="00041F18">
        <w:t xml:space="preserve"> Characterization of a growth QTL in </w:t>
      </w:r>
      <w:r w:rsidRPr="00041F18">
        <w:rPr>
          <w:i/>
        </w:rPr>
        <w:t xml:space="preserve">Fusarium </w:t>
      </w:r>
      <w:proofErr w:type="spellStart"/>
      <w:r w:rsidRPr="00041F18">
        <w:rPr>
          <w:i/>
        </w:rPr>
        <w:t>circinatum</w:t>
      </w:r>
      <w:proofErr w:type="spellEnd"/>
      <w:r w:rsidRPr="00041F18">
        <w:rPr>
          <w:b/>
          <w:i/>
        </w:rPr>
        <w:t xml:space="preserve">. </w:t>
      </w:r>
      <w:r w:rsidRPr="00041F18">
        <w:t>Congress of the South African Society of Mic</w:t>
      </w:r>
      <w:r>
        <w:t>robiology Misty Hills 4-7 April.</w:t>
      </w:r>
    </w:p>
    <w:p w14:paraId="3E5375E3" w14:textId="77777777" w:rsidR="00D70D58" w:rsidRDefault="00D70D58" w:rsidP="00D70D58">
      <w:pPr>
        <w:tabs>
          <w:tab w:val="left" w:pos="567"/>
          <w:tab w:val="left" w:pos="1134"/>
          <w:tab w:val="left" w:pos="5760"/>
        </w:tabs>
        <w:ind w:left="567" w:hanging="567"/>
        <w:jc w:val="both"/>
      </w:pPr>
    </w:p>
    <w:p w14:paraId="22DE5531" w14:textId="35B1F435" w:rsidR="00D70D58" w:rsidRDefault="00270FBC" w:rsidP="00D70D58">
      <w:pPr>
        <w:tabs>
          <w:tab w:val="left" w:pos="567"/>
          <w:tab w:val="left" w:pos="1134"/>
          <w:tab w:val="left" w:pos="5760"/>
        </w:tabs>
        <w:ind w:left="567" w:hanging="567"/>
        <w:jc w:val="both"/>
        <w:rPr>
          <w:bCs/>
          <w:color w:val="000000"/>
        </w:rPr>
      </w:pPr>
      <w:hyperlink r:id="rId25" w:history="1">
        <w:r w:rsidR="00D70D58">
          <w:rPr>
            <w:bCs/>
            <w:color w:val="000000"/>
          </w:rPr>
          <w:t>NEL W.</w:t>
        </w:r>
        <w:r w:rsidR="00D70D58" w:rsidRPr="00B61639">
          <w:rPr>
            <w:bCs/>
            <w:color w:val="000000"/>
          </w:rPr>
          <w:t>J</w:t>
        </w:r>
      </w:hyperlink>
      <w:r w:rsidR="00D70D58" w:rsidRPr="00B61639">
        <w:rPr>
          <w:bCs/>
          <w:color w:val="000000"/>
        </w:rPr>
        <w:t>.</w:t>
      </w:r>
      <w:r w:rsidR="00D70D58" w:rsidRPr="00B61639">
        <w:rPr>
          <w:color w:val="000000"/>
        </w:rPr>
        <w:t xml:space="preserve">, </w:t>
      </w:r>
      <w:r w:rsidR="00D70D58">
        <w:rPr>
          <w:color w:val="000000"/>
        </w:rPr>
        <w:t xml:space="preserve">T.A. </w:t>
      </w:r>
      <w:r w:rsidR="00D70D58">
        <w:rPr>
          <w:bCs/>
          <w:color w:val="000000"/>
        </w:rPr>
        <w:t>DUONG, B.D.</w:t>
      </w:r>
      <w:r w:rsidR="00D70D58" w:rsidRPr="00B61639">
        <w:rPr>
          <w:color w:val="000000"/>
        </w:rPr>
        <w:t xml:space="preserve"> </w:t>
      </w:r>
      <w:hyperlink r:id="rId26" w:history="1">
        <w:r w:rsidR="00D70D58">
          <w:rPr>
            <w:bCs/>
            <w:color w:val="000000"/>
          </w:rPr>
          <w:t xml:space="preserve">WINGFIELD, </w:t>
        </w:r>
      </w:hyperlink>
      <w:r w:rsidR="00D70D58">
        <w:rPr>
          <w:bCs/>
          <w:color w:val="000000"/>
        </w:rPr>
        <w:t>M.J.</w:t>
      </w:r>
      <w:r w:rsidR="00D70D58" w:rsidRPr="00B61639">
        <w:rPr>
          <w:color w:val="000000"/>
        </w:rPr>
        <w:t xml:space="preserve"> </w:t>
      </w:r>
      <w:hyperlink r:id="rId27" w:history="1">
        <w:r w:rsidR="00D70D58" w:rsidRPr="00B61639">
          <w:rPr>
            <w:bCs/>
            <w:color w:val="000000"/>
          </w:rPr>
          <w:t>WINGFIELD</w:t>
        </w:r>
        <w:r w:rsidR="00D70D58">
          <w:rPr>
            <w:bCs/>
            <w:color w:val="000000"/>
          </w:rPr>
          <w:t>,</w:t>
        </w:r>
        <w:r w:rsidR="00D70D58" w:rsidRPr="00B61639">
          <w:rPr>
            <w:bCs/>
            <w:color w:val="000000"/>
          </w:rPr>
          <w:t xml:space="preserve"> </w:t>
        </w:r>
      </w:hyperlink>
      <w:r w:rsidR="00D70D58">
        <w:rPr>
          <w:bCs/>
          <w:color w:val="000000"/>
        </w:rPr>
        <w:t>Z.W.</w:t>
      </w:r>
      <w:r w:rsidR="00D70D58" w:rsidRPr="00B61639">
        <w:rPr>
          <w:color w:val="000000"/>
        </w:rPr>
        <w:t xml:space="preserve"> </w:t>
      </w:r>
      <w:hyperlink r:id="rId28" w:history="1">
        <w:r w:rsidR="00D70D58" w:rsidRPr="00B61639">
          <w:rPr>
            <w:bCs/>
            <w:color w:val="000000"/>
          </w:rPr>
          <w:t>DE BEER</w:t>
        </w:r>
      </w:hyperlink>
      <w:r w:rsidR="00D70D58" w:rsidRPr="00B61639">
        <w:rPr>
          <w:color w:val="000000"/>
        </w:rPr>
        <w:t xml:space="preserve"> 2018</w:t>
      </w:r>
      <w:r w:rsidR="002272D2">
        <w:rPr>
          <w:color w:val="000000"/>
        </w:rPr>
        <w:t>.</w:t>
      </w:r>
      <w:r w:rsidR="00D70D58" w:rsidRPr="00B61639">
        <w:rPr>
          <w:color w:val="000000"/>
        </w:rPr>
        <w:t xml:space="preserve"> </w:t>
      </w:r>
      <w:r w:rsidR="00D70D58" w:rsidRPr="00B61639">
        <w:rPr>
          <w:bCs/>
          <w:color w:val="000000"/>
        </w:rPr>
        <w:t xml:space="preserve">A new genus and sister species for the globally important, multi-host root pathogen, </w:t>
      </w:r>
      <w:r w:rsidR="00D70D58" w:rsidRPr="00B61639">
        <w:rPr>
          <w:bCs/>
          <w:i/>
          <w:color w:val="000000"/>
        </w:rPr>
        <w:t xml:space="preserve">Thielaviopsis </w:t>
      </w:r>
      <w:proofErr w:type="spellStart"/>
      <w:r w:rsidR="00D70D58" w:rsidRPr="00B61639">
        <w:rPr>
          <w:bCs/>
          <w:i/>
          <w:color w:val="000000"/>
        </w:rPr>
        <w:t>basicola</w:t>
      </w:r>
      <w:proofErr w:type="spellEnd"/>
      <w:r w:rsidR="00D70D58" w:rsidRPr="00B61639">
        <w:rPr>
          <w:bCs/>
          <w:color w:val="000000"/>
        </w:rPr>
        <w:t>.   Proceedings of South African Association of Botany meeting. SOUTH AFRICAN JOURNAL OF BOTANY</w:t>
      </w:r>
      <w:r w:rsidR="00D70D58">
        <w:rPr>
          <w:bCs/>
          <w:color w:val="000000"/>
        </w:rPr>
        <w:t>.</w:t>
      </w:r>
    </w:p>
    <w:p w14:paraId="4676F677" w14:textId="77777777" w:rsidR="00D70D58" w:rsidRDefault="00D70D58" w:rsidP="00D70D58">
      <w:pPr>
        <w:tabs>
          <w:tab w:val="left" w:pos="567"/>
          <w:tab w:val="left" w:pos="1134"/>
          <w:tab w:val="left" w:pos="5760"/>
        </w:tabs>
        <w:ind w:left="567" w:hanging="567"/>
        <w:jc w:val="both"/>
        <w:rPr>
          <w:bCs/>
          <w:color w:val="000000"/>
        </w:rPr>
      </w:pPr>
    </w:p>
    <w:p w14:paraId="5CDA1FE0" w14:textId="415239DA" w:rsidR="00D70D58" w:rsidRDefault="00D70D58" w:rsidP="00D70D58">
      <w:pPr>
        <w:tabs>
          <w:tab w:val="left" w:pos="567"/>
          <w:tab w:val="left" w:pos="1134"/>
          <w:tab w:val="left" w:pos="5760"/>
        </w:tabs>
        <w:ind w:left="567" w:hanging="567"/>
        <w:jc w:val="both"/>
        <w:rPr>
          <w:bCs/>
          <w:color w:val="000000"/>
        </w:rPr>
      </w:pPr>
      <w:r w:rsidRPr="00885F78">
        <w:rPr>
          <w:color w:val="000000"/>
        </w:rPr>
        <w:t xml:space="preserve">AYLWARD, J., </w:t>
      </w:r>
      <w:r>
        <w:rPr>
          <w:color w:val="000000"/>
        </w:rPr>
        <w:t xml:space="preserve">F. </w:t>
      </w:r>
      <w:r w:rsidRPr="00885F78">
        <w:rPr>
          <w:color w:val="000000"/>
        </w:rPr>
        <w:t xml:space="preserve">ROETS, </w:t>
      </w:r>
      <w:r>
        <w:rPr>
          <w:color w:val="000000"/>
        </w:rPr>
        <w:t xml:space="preserve">L.L. </w:t>
      </w:r>
      <w:r w:rsidRPr="00885F78">
        <w:rPr>
          <w:color w:val="000000"/>
        </w:rPr>
        <w:t xml:space="preserve">DREYER, </w:t>
      </w:r>
      <w:r>
        <w:rPr>
          <w:color w:val="000000"/>
        </w:rPr>
        <w:t xml:space="preserve">B.D. WINGFIELD AND M.J. </w:t>
      </w:r>
      <w:r w:rsidRPr="00885F78">
        <w:rPr>
          <w:color w:val="000000"/>
        </w:rPr>
        <w:t>WINGFIELD, M.J. 2019</w:t>
      </w:r>
      <w:r w:rsidR="002272D2">
        <w:rPr>
          <w:color w:val="000000"/>
        </w:rPr>
        <w:t>.</w:t>
      </w:r>
      <w:r w:rsidRPr="00885F78">
        <w:rPr>
          <w:color w:val="000000"/>
        </w:rPr>
        <w:t xml:space="preserve"> Recombination or multiple introductions? Evaluating sexual reproduction in two </w:t>
      </w:r>
      <w:r w:rsidRPr="00885F78">
        <w:rPr>
          <w:i/>
          <w:iCs/>
          <w:color w:val="000000"/>
        </w:rPr>
        <w:t xml:space="preserve">Eucalyptus </w:t>
      </w:r>
      <w:r w:rsidRPr="00885F78">
        <w:rPr>
          <w:color w:val="000000"/>
        </w:rPr>
        <w:t>stem canker pathogens. Proceedings of the 51</w:t>
      </w:r>
      <w:r w:rsidRPr="00885F78">
        <w:rPr>
          <w:color w:val="000000"/>
          <w:vertAlign w:val="superscript"/>
        </w:rPr>
        <w:t>st</w:t>
      </w:r>
      <w:r w:rsidRPr="00885F78">
        <w:rPr>
          <w:color w:val="000000"/>
        </w:rPr>
        <w:t xml:space="preserve"> Congress of the Southern African Society for Plant Pathology, Mykonos, 20-23 January</w:t>
      </w:r>
    </w:p>
    <w:p w14:paraId="3705BCC0" w14:textId="77777777" w:rsidR="00D70D58" w:rsidRDefault="00D70D58" w:rsidP="00D70D58">
      <w:pPr>
        <w:tabs>
          <w:tab w:val="left" w:pos="567"/>
          <w:tab w:val="left" w:pos="1134"/>
          <w:tab w:val="left" w:pos="5760"/>
        </w:tabs>
        <w:ind w:left="567" w:hanging="567"/>
        <w:jc w:val="both"/>
        <w:rPr>
          <w:bCs/>
          <w:color w:val="000000"/>
        </w:rPr>
      </w:pPr>
    </w:p>
    <w:p w14:paraId="7226EC8F" w14:textId="4AFD7A51" w:rsidR="00D70D58" w:rsidRDefault="00D70D58" w:rsidP="00D70D58">
      <w:pPr>
        <w:tabs>
          <w:tab w:val="left" w:pos="567"/>
          <w:tab w:val="left" w:pos="1134"/>
          <w:tab w:val="left" w:pos="5760"/>
        </w:tabs>
        <w:ind w:left="567" w:hanging="567"/>
        <w:jc w:val="both"/>
        <w:rPr>
          <w:bCs/>
          <w:color w:val="000000"/>
        </w:rPr>
      </w:pPr>
      <w:r w:rsidRPr="00885F78">
        <w:rPr>
          <w:color w:val="000000"/>
        </w:rPr>
        <w:t xml:space="preserve">AYLWARD, J., </w:t>
      </w:r>
      <w:r>
        <w:rPr>
          <w:color w:val="000000"/>
        </w:rPr>
        <w:t xml:space="preserve">F. </w:t>
      </w:r>
      <w:r w:rsidRPr="00885F78">
        <w:rPr>
          <w:color w:val="000000"/>
        </w:rPr>
        <w:t xml:space="preserve">ROETS, </w:t>
      </w:r>
      <w:r>
        <w:rPr>
          <w:color w:val="000000"/>
        </w:rPr>
        <w:t xml:space="preserve">L.L. </w:t>
      </w:r>
      <w:r w:rsidRPr="00885F78">
        <w:rPr>
          <w:color w:val="000000"/>
        </w:rPr>
        <w:t xml:space="preserve"> DREYER, </w:t>
      </w:r>
      <w:r>
        <w:rPr>
          <w:color w:val="000000"/>
        </w:rPr>
        <w:t xml:space="preserve">M.J. WINGFIELD AND B.D. WINGFIELD </w:t>
      </w:r>
      <w:r w:rsidRPr="00885F78">
        <w:rPr>
          <w:color w:val="000000"/>
        </w:rPr>
        <w:t>2019</w:t>
      </w:r>
      <w:r w:rsidR="002272D2">
        <w:rPr>
          <w:color w:val="000000"/>
        </w:rPr>
        <w:t>.</w:t>
      </w:r>
      <w:r w:rsidRPr="00885F78">
        <w:rPr>
          <w:color w:val="000000"/>
        </w:rPr>
        <w:t xml:space="preserve"> </w:t>
      </w:r>
      <w:proofErr w:type="spellStart"/>
      <w:r w:rsidRPr="00885F78">
        <w:rPr>
          <w:color w:val="000000"/>
        </w:rPr>
        <w:t>Phylogenomics</w:t>
      </w:r>
      <w:proofErr w:type="spellEnd"/>
      <w:r w:rsidRPr="00885F78">
        <w:rPr>
          <w:color w:val="000000"/>
        </w:rPr>
        <w:t xml:space="preserve"> of </w:t>
      </w:r>
      <w:proofErr w:type="spellStart"/>
      <w:r w:rsidRPr="00885F78">
        <w:rPr>
          <w:i/>
          <w:iCs/>
          <w:color w:val="000000"/>
        </w:rPr>
        <w:t>Teratosphaeria</w:t>
      </w:r>
      <w:proofErr w:type="spellEnd"/>
      <w:r w:rsidRPr="00885F78">
        <w:rPr>
          <w:i/>
          <w:iCs/>
          <w:color w:val="000000"/>
        </w:rPr>
        <w:t xml:space="preserve"> </w:t>
      </w:r>
      <w:r w:rsidRPr="00885F78">
        <w:rPr>
          <w:color w:val="000000"/>
        </w:rPr>
        <w:t>leaf and stem pathogens. Proceedings of the 51</w:t>
      </w:r>
      <w:r w:rsidRPr="00885F78">
        <w:rPr>
          <w:color w:val="000000"/>
          <w:vertAlign w:val="superscript"/>
        </w:rPr>
        <w:t>st</w:t>
      </w:r>
      <w:r w:rsidRPr="00885F78">
        <w:rPr>
          <w:color w:val="000000"/>
        </w:rPr>
        <w:t xml:space="preserve"> Congress of the Southern African Society for Plant Pathology, Mykonos, 20-23 January</w:t>
      </w:r>
    </w:p>
    <w:p w14:paraId="5A4E2FD8" w14:textId="77777777" w:rsidR="00D70D58" w:rsidRDefault="00D70D58" w:rsidP="00D70D58">
      <w:pPr>
        <w:tabs>
          <w:tab w:val="left" w:pos="567"/>
          <w:tab w:val="left" w:pos="1134"/>
          <w:tab w:val="left" w:pos="5760"/>
        </w:tabs>
        <w:ind w:left="567" w:hanging="567"/>
        <w:jc w:val="both"/>
        <w:rPr>
          <w:bCs/>
          <w:color w:val="000000"/>
        </w:rPr>
      </w:pPr>
    </w:p>
    <w:p w14:paraId="048E6217" w14:textId="032C7D4C" w:rsidR="00D70D58" w:rsidRDefault="00D70D58" w:rsidP="00D70D58">
      <w:pPr>
        <w:tabs>
          <w:tab w:val="left" w:pos="567"/>
          <w:tab w:val="left" w:pos="1134"/>
          <w:tab w:val="left" w:pos="5760"/>
        </w:tabs>
        <w:ind w:left="567" w:hanging="567"/>
        <w:jc w:val="both"/>
        <w:rPr>
          <w:bCs/>
          <w:color w:val="000000"/>
        </w:rPr>
      </w:pPr>
      <w:r w:rsidRPr="00885F78">
        <w:rPr>
          <w:color w:val="000000"/>
        </w:rPr>
        <w:t xml:space="preserve">HAVENGA, M., </w:t>
      </w:r>
      <w:r>
        <w:rPr>
          <w:color w:val="000000"/>
        </w:rPr>
        <w:t xml:space="preserve">J. AYLWARD, F. ROETS, L.L DREYER, B.D. WINGFIELD AND M.J. WINGFIELD </w:t>
      </w:r>
      <w:r w:rsidRPr="00885F78">
        <w:rPr>
          <w:color w:val="000000"/>
        </w:rPr>
        <w:t>2019</w:t>
      </w:r>
      <w:r w:rsidR="002272D2">
        <w:rPr>
          <w:color w:val="000000"/>
        </w:rPr>
        <w:t>.</w:t>
      </w:r>
      <w:r w:rsidRPr="00885F78">
        <w:rPr>
          <w:color w:val="000000"/>
        </w:rPr>
        <w:t xml:space="preserve"> </w:t>
      </w:r>
      <w:r w:rsidR="002272D2" w:rsidRPr="00885F78">
        <w:rPr>
          <w:color w:val="000000"/>
        </w:rPr>
        <w:t>Elucidation</w:t>
      </w:r>
      <w:r w:rsidRPr="00885F78">
        <w:rPr>
          <w:color w:val="000000"/>
        </w:rPr>
        <w:t xml:space="preserve"> of the mating strategy and mating type distribution of the </w:t>
      </w:r>
      <w:r w:rsidRPr="00885F78">
        <w:rPr>
          <w:i/>
          <w:iCs/>
          <w:color w:val="000000"/>
        </w:rPr>
        <w:t xml:space="preserve">Eucalyptus </w:t>
      </w:r>
      <w:r w:rsidRPr="00885F78">
        <w:rPr>
          <w:color w:val="000000"/>
        </w:rPr>
        <w:t xml:space="preserve">leaf pathogen </w:t>
      </w:r>
      <w:proofErr w:type="spellStart"/>
      <w:r w:rsidRPr="00885F78">
        <w:rPr>
          <w:i/>
          <w:iCs/>
          <w:color w:val="000000"/>
        </w:rPr>
        <w:t>Teratosphaeria</w:t>
      </w:r>
      <w:proofErr w:type="spellEnd"/>
      <w:r w:rsidRPr="00885F78">
        <w:rPr>
          <w:i/>
          <w:iCs/>
          <w:color w:val="000000"/>
        </w:rPr>
        <w:t xml:space="preserve"> </w:t>
      </w:r>
      <w:proofErr w:type="spellStart"/>
      <w:r w:rsidRPr="00885F78">
        <w:rPr>
          <w:i/>
          <w:iCs/>
          <w:color w:val="000000"/>
        </w:rPr>
        <w:t>destructans</w:t>
      </w:r>
      <w:proofErr w:type="spellEnd"/>
      <w:r w:rsidRPr="00885F78">
        <w:rPr>
          <w:i/>
          <w:iCs/>
          <w:color w:val="000000"/>
        </w:rPr>
        <w:t xml:space="preserve"> </w:t>
      </w:r>
      <w:r w:rsidRPr="00885F78">
        <w:rPr>
          <w:color w:val="000000"/>
        </w:rPr>
        <w:t>from six countries. Proceedings of the 51</w:t>
      </w:r>
      <w:r w:rsidRPr="00885F78">
        <w:rPr>
          <w:color w:val="000000"/>
          <w:vertAlign w:val="superscript"/>
        </w:rPr>
        <w:t>st</w:t>
      </w:r>
      <w:r w:rsidRPr="00885F78">
        <w:rPr>
          <w:color w:val="000000"/>
        </w:rPr>
        <w:t xml:space="preserve"> Congress of the Southern African Society for Plant Pathology, Mykonos, 20-23 January</w:t>
      </w:r>
    </w:p>
    <w:p w14:paraId="6555C00E" w14:textId="77777777" w:rsidR="00D70D58" w:rsidRDefault="00D70D58" w:rsidP="00D70D58">
      <w:pPr>
        <w:tabs>
          <w:tab w:val="left" w:pos="567"/>
          <w:tab w:val="left" w:pos="1134"/>
          <w:tab w:val="left" w:pos="5760"/>
        </w:tabs>
        <w:ind w:left="567" w:hanging="567"/>
        <w:jc w:val="both"/>
        <w:rPr>
          <w:bCs/>
          <w:color w:val="000000"/>
        </w:rPr>
      </w:pPr>
    </w:p>
    <w:p w14:paraId="25B5BFAA" w14:textId="41A49E41" w:rsidR="00D70D58" w:rsidRDefault="00D70D58" w:rsidP="00D70D58">
      <w:pPr>
        <w:tabs>
          <w:tab w:val="left" w:pos="567"/>
          <w:tab w:val="left" w:pos="1134"/>
          <w:tab w:val="left" w:pos="5760"/>
        </w:tabs>
        <w:ind w:left="567" w:hanging="567"/>
        <w:jc w:val="both"/>
        <w:rPr>
          <w:bCs/>
          <w:color w:val="000000"/>
        </w:rPr>
      </w:pPr>
      <w:r w:rsidRPr="00885F78">
        <w:rPr>
          <w:color w:val="000000"/>
        </w:rPr>
        <w:t xml:space="preserve">NEL, W.J., </w:t>
      </w:r>
      <w:r>
        <w:rPr>
          <w:color w:val="000000"/>
        </w:rPr>
        <w:t>T.A. DUONG, A.</w:t>
      </w:r>
      <w:r w:rsidRPr="00885F78">
        <w:rPr>
          <w:color w:val="000000"/>
        </w:rPr>
        <w:t xml:space="preserve"> HAMMERBACHER, </w:t>
      </w:r>
      <w:r>
        <w:rPr>
          <w:color w:val="000000"/>
        </w:rPr>
        <w:t xml:space="preserve">B.D. WINGFIELD, M.J. </w:t>
      </w:r>
      <w:r w:rsidRPr="00885F78">
        <w:rPr>
          <w:color w:val="000000"/>
        </w:rPr>
        <w:t>WINGFIELD,</w:t>
      </w:r>
      <w:r>
        <w:rPr>
          <w:color w:val="000000"/>
        </w:rPr>
        <w:t xml:space="preserve"> AND Z.W. DE BEER </w:t>
      </w:r>
      <w:r w:rsidRPr="00885F78">
        <w:rPr>
          <w:color w:val="000000"/>
        </w:rPr>
        <w:t>2019</w:t>
      </w:r>
      <w:r w:rsidR="002272D2">
        <w:rPr>
          <w:color w:val="000000"/>
        </w:rPr>
        <w:t>.</w:t>
      </w:r>
      <w:r w:rsidRPr="00885F78">
        <w:rPr>
          <w:color w:val="000000"/>
        </w:rPr>
        <w:t xml:space="preserve"> </w:t>
      </w:r>
      <w:proofErr w:type="spellStart"/>
      <w:r w:rsidRPr="00885F78">
        <w:rPr>
          <w:i/>
          <w:iCs/>
          <w:color w:val="000000"/>
        </w:rPr>
        <w:t>Berkeleyomyces</w:t>
      </w:r>
      <w:proofErr w:type="spellEnd"/>
      <w:r w:rsidRPr="00885F78">
        <w:rPr>
          <w:i/>
          <w:iCs/>
          <w:color w:val="000000"/>
        </w:rPr>
        <w:t xml:space="preserve"> </w:t>
      </w:r>
      <w:proofErr w:type="spellStart"/>
      <w:r w:rsidRPr="00885F78">
        <w:rPr>
          <w:i/>
          <w:iCs/>
          <w:color w:val="000000"/>
        </w:rPr>
        <w:t>basicola</w:t>
      </w:r>
      <w:proofErr w:type="spellEnd"/>
      <w:r w:rsidRPr="00885F78">
        <w:rPr>
          <w:i/>
          <w:iCs/>
          <w:color w:val="000000"/>
        </w:rPr>
        <w:t xml:space="preserve"> </w:t>
      </w:r>
      <w:r w:rsidRPr="00885F78">
        <w:rPr>
          <w:color w:val="000000"/>
        </w:rPr>
        <w:t xml:space="preserve">and </w:t>
      </w:r>
      <w:proofErr w:type="spellStart"/>
      <w:r w:rsidRPr="00885F78">
        <w:rPr>
          <w:i/>
          <w:iCs/>
          <w:color w:val="000000"/>
        </w:rPr>
        <w:t>Berkeleyomyces</w:t>
      </w:r>
      <w:proofErr w:type="spellEnd"/>
      <w:r w:rsidRPr="00885F78">
        <w:rPr>
          <w:i/>
          <w:iCs/>
          <w:color w:val="000000"/>
        </w:rPr>
        <w:t xml:space="preserve"> </w:t>
      </w:r>
      <w:proofErr w:type="spellStart"/>
      <w:r w:rsidRPr="00885F78">
        <w:rPr>
          <w:i/>
          <w:iCs/>
          <w:color w:val="000000"/>
        </w:rPr>
        <w:t>rouxiae</w:t>
      </w:r>
      <w:proofErr w:type="spellEnd"/>
      <w:r w:rsidRPr="00885F78">
        <w:rPr>
          <w:color w:val="000000"/>
        </w:rPr>
        <w:t>: Black root-rot pathogens of globally important crop plants. Proceedings of the 51</w:t>
      </w:r>
      <w:r w:rsidRPr="00885F78">
        <w:rPr>
          <w:color w:val="000000"/>
          <w:vertAlign w:val="superscript"/>
        </w:rPr>
        <w:t>st</w:t>
      </w:r>
      <w:r w:rsidRPr="00885F78">
        <w:rPr>
          <w:color w:val="000000"/>
        </w:rPr>
        <w:t xml:space="preserve"> Congress of the Southern African Society for Plant Pathology, Mykonos, 20-23 January</w:t>
      </w:r>
    </w:p>
    <w:p w14:paraId="4886A9C9" w14:textId="77777777" w:rsidR="00D70D58" w:rsidRDefault="00D70D58" w:rsidP="00D70D58">
      <w:pPr>
        <w:tabs>
          <w:tab w:val="left" w:pos="567"/>
          <w:tab w:val="left" w:pos="1134"/>
          <w:tab w:val="left" w:pos="5760"/>
        </w:tabs>
        <w:ind w:left="567" w:hanging="567"/>
        <w:jc w:val="both"/>
        <w:rPr>
          <w:bCs/>
          <w:color w:val="000000"/>
        </w:rPr>
      </w:pPr>
    </w:p>
    <w:p w14:paraId="2A8F490F" w14:textId="2FE56EAE" w:rsidR="00C108C5" w:rsidRDefault="00D70D58" w:rsidP="00C108C5">
      <w:pPr>
        <w:tabs>
          <w:tab w:val="left" w:pos="567"/>
          <w:tab w:val="left" w:pos="1134"/>
          <w:tab w:val="left" w:pos="5760"/>
        </w:tabs>
        <w:ind w:left="567" w:hanging="567"/>
        <w:jc w:val="both"/>
      </w:pPr>
      <w:r w:rsidRPr="00885F78">
        <w:rPr>
          <w:color w:val="000000"/>
        </w:rPr>
        <w:t>NEL, W.J.,</w:t>
      </w:r>
      <w:r>
        <w:rPr>
          <w:color w:val="000000"/>
        </w:rPr>
        <w:t xml:space="preserve"> B.D. </w:t>
      </w:r>
      <w:r w:rsidRPr="00885F78">
        <w:rPr>
          <w:color w:val="000000"/>
        </w:rPr>
        <w:t xml:space="preserve">WINGFIELD, </w:t>
      </w:r>
      <w:r>
        <w:rPr>
          <w:color w:val="000000"/>
        </w:rPr>
        <w:t>A.R.</w:t>
      </w:r>
      <w:r w:rsidRPr="00885F78">
        <w:rPr>
          <w:color w:val="000000"/>
        </w:rPr>
        <w:t xml:space="preserve"> MCTAGGART, </w:t>
      </w:r>
      <w:r>
        <w:rPr>
          <w:color w:val="000000"/>
        </w:rPr>
        <w:t>M.J.</w:t>
      </w:r>
      <w:r w:rsidRPr="00885F78">
        <w:rPr>
          <w:color w:val="000000"/>
        </w:rPr>
        <w:t xml:space="preserve"> WINGFIELD, </w:t>
      </w:r>
      <w:r>
        <w:rPr>
          <w:color w:val="000000"/>
        </w:rPr>
        <w:t>Z.W.</w:t>
      </w:r>
      <w:r w:rsidRPr="00885F78">
        <w:rPr>
          <w:color w:val="000000"/>
        </w:rPr>
        <w:t xml:space="preserve"> DE BEER, </w:t>
      </w:r>
      <w:r>
        <w:rPr>
          <w:color w:val="000000"/>
        </w:rPr>
        <w:t>H.J.</w:t>
      </w:r>
      <w:r w:rsidRPr="00885F78">
        <w:rPr>
          <w:color w:val="000000"/>
        </w:rPr>
        <w:t xml:space="preserve"> LIM, H.J., </w:t>
      </w:r>
      <w:r>
        <w:rPr>
          <w:color w:val="000000"/>
        </w:rPr>
        <w:t xml:space="preserve">M.A. </w:t>
      </w:r>
      <w:r w:rsidRPr="00885F78">
        <w:rPr>
          <w:color w:val="000000"/>
        </w:rPr>
        <w:t>VAN DER NEST</w:t>
      </w:r>
      <w:r>
        <w:rPr>
          <w:color w:val="000000"/>
        </w:rPr>
        <w:t xml:space="preserve"> AND T.A. DUONG</w:t>
      </w:r>
      <w:r w:rsidRPr="00885F78">
        <w:rPr>
          <w:color w:val="000000"/>
        </w:rPr>
        <w:t xml:space="preserve"> 2019</w:t>
      </w:r>
      <w:r w:rsidR="002272D2">
        <w:rPr>
          <w:color w:val="000000"/>
        </w:rPr>
        <w:t>.</w:t>
      </w:r>
      <w:r w:rsidRPr="00885F78">
        <w:rPr>
          <w:color w:val="000000"/>
        </w:rPr>
        <w:t xml:space="preserve">  Genomic patterns of convergently evolved bark and ambrosia beetle associated fungi reveal patterns of genome reduction and gene loss. Proceedings of the 51</w:t>
      </w:r>
      <w:r w:rsidRPr="00885F78">
        <w:rPr>
          <w:color w:val="000000"/>
          <w:vertAlign w:val="superscript"/>
        </w:rPr>
        <w:t>st</w:t>
      </w:r>
      <w:r w:rsidRPr="00885F78">
        <w:rPr>
          <w:color w:val="000000"/>
        </w:rPr>
        <w:t xml:space="preserve"> Congress of the Southern African Society for Plant Pathology, Mykonos, 20-23 Januar</w:t>
      </w:r>
      <w:r>
        <w:rPr>
          <w:color w:val="000000"/>
        </w:rPr>
        <w:t>y</w:t>
      </w:r>
    </w:p>
    <w:p w14:paraId="55DDA381" w14:textId="77777777" w:rsidR="00C108C5" w:rsidRDefault="00C108C5" w:rsidP="00C108C5">
      <w:pPr>
        <w:tabs>
          <w:tab w:val="left" w:pos="567"/>
          <w:tab w:val="left" w:pos="1134"/>
          <w:tab w:val="left" w:pos="5760"/>
        </w:tabs>
        <w:ind w:left="567" w:hanging="567"/>
        <w:jc w:val="both"/>
      </w:pPr>
    </w:p>
    <w:p w14:paraId="681DE8E6" w14:textId="77777777" w:rsidR="002272D2" w:rsidRDefault="00C108C5" w:rsidP="002272D2">
      <w:pPr>
        <w:tabs>
          <w:tab w:val="left" w:pos="567"/>
          <w:tab w:val="left" w:pos="1134"/>
          <w:tab w:val="left" w:pos="5760"/>
        </w:tabs>
        <w:ind w:left="567" w:hanging="567"/>
        <w:jc w:val="both"/>
      </w:pPr>
      <w:r w:rsidRPr="00C108C5">
        <w:t>MAILULA D.M., N.P. MCHUNU, B.D. WINGFIELD, A. HAMMERBACHER AND M.A.VAN DER NEST MA 2021</w:t>
      </w:r>
      <w:r w:rsidR="002272D2">
        <w:t>.</w:t>
      </w:r>
      <w:r w:rsidRPr="00C108C5">
        <w:t xml:space="preserve"> Catabolism of branched chain and aromatic amino transferases, route to fusel alcohols and acetates by the </w:t>
      </w:r>
      <w:proofErr w:type="spellStart"/>
      <w:r w:rsidRPr="00C108C5">
        <w:t>Ceratocystidaceae</w:t>
      </w:r>
      <w:proofErr w:type="spellEnd"/>
      <w:r w:rsidRPr="00C108C5">
        <w:t>.  Congress of the South African Society of Microbiology, May, Virtual meeting</w:t>
      </w:r>
    </w:p>
    <w:p w14:paraId="719075C2" w14:textId="77777777" w:rsidR="002272D2" w:rsidRDefault="002272D2" w:rsidP="002272D2">
      <w:pPr>
        <w:tabs>
          <w:tab w:val="left" w:pos="567"/>
          <w:tab w:val="left" w:pos="1134"/>
          <w:tab w:val="left" w:pos="5760"/>
        </w:tabs>
        <w:ind w:left="567" w:hanging="567"/>
        <w:jc w:val="both"/>
      </w:pPr>
    </w:p>
    <w:p w14:paraId="1194D963" w14:textId="77777777" w:rsidR="002272D2" w:rsidRDefault="002272D2" w:rsidP="002272D2">
      <w:pPr>
        <w:tabs>
          <w:tab w:val="left" w:pos="567"/>
          <w:tab w:val="left" w:pos="1134"/>
          <w:tab w:val="left" w:pos="5760"/>
        </w:tabs>
        <w:ind w:left="567" w:hanging="567"/>
        <w:jc w:val="both"/>
      </w:pPr>
      <w:r w:rsidRPr="00BB520E">
        <w:rPr>
          <w:rFonts w:eastAsiaTheme="minorHAnsi"/>
          <w:color w:val="000000"/>
          <w:lang w:val="en-GB" w:eastAsia="en-US"/>
        </w:rPr>
        <w:lastRenderedPageBreak/>
        <w:t xml:space="preserve">AYLWARD, J., DR M. HAVENGA, L. DREYER, FRANCOIS ROETS, </w:t>
      </w:r>
      <w:r w:rsidRPr="00BB520E">
        <w:t>B.D. WINGFIELD</w:t>
      </w:r>
      <w:r w:rsidRPr="00BB520E">
        <w:rPr>
          <w:rFonts w:eastAsiaTheme="minorHAnsi"/>
          <w:color w:val="000000"/>
          <w:lang w:val="en-GB" w:eastAsia="en-US"/>
        </w:rPr>
        <w:t>, C. PEREZ, N. RAMÍREZ-BERRUTTI, A.</w:t>
      </w:r>
      <w:r>
        <w:rPr>
          <w:rFonts w:eastAsiaTheme="minorHAnsi"/>
          <w:color w:val="000000"/>
          <w:lang w:val="en-GB" w:eastAsia="en-US"/>
        </w:rPr>
        <w:t>J.</w:t>
      </w:r>
      <w:r w:rsidRPr="00BB520E">
        <w:rPr>
          <w:rFonts w:eastAsiaTheme="minorHAnsi"/>
          <w:color w:val="000000"/>
          <w:lang w:val="en-GB" w:eastAsia="en-US"/>
        </w:rPr>
        <w:t xml:space="preserve"> CARNEGIE, M.J. WINGFIELD 2022</w:t>
      </w:r>
      <w:r>
        <w:rPr>
          <w:rFonts w:eastAsiaTheme="minorHAnsi"/>
          <w:color w:val="000000"/>
          <w:lang w:val="en-GB" w:eastAsia="en-US"/>
        </w:rPr>
        <w:t>.</w:t>
      </w:r>
      <w:r>
        <w:rPr>
          <w:color w:val="333333"/>
          <w:lang w:eastAsia="en-US"/>
        </w:rPr>
        <w:t xml:space="preserve"> </w:t>
      </w:r>
      <w:r w:rsidRPr="0080752E">
        <w:rPr>
          <w:rFonts w:eastAsiaTheme="minorHAnsi"/>
          <w:color w:val="000000"/>
          <w:lang w:val="en-GB" w:eastAsia="en-US"/>
        </w:rPr>
        <w:t xml:space="preserve">A comparison of the population structure of </w:t>
      </w:r>
      <w:r w:rsidRPr="0080752E">
        <w:rPr>
          <w:rFonts w:eastAsiaTheme="minorHAnsi"/>
          <w:i/>
          <w:iCs/>
          <w:color w:val="000000"/>
          <w:lang w:val="en-GB" w:eastAsia="en-US"/>
        </w:rPr>
        <w:t xml:space="preserve">Teratosphaeria </w:t>
      </w:r>
      <w:proofErr w:type="spellStart"/>
      <w:r w:rsidRPr="0080752E">
        <w:rPr>
          <w:rFonts w:eastAsiaTheme="minorHAnsi"/>
          <w:i/>
          <w:iCs/>
          <w:color w:val="000000"/>
          <w:lang w:val="en-GB" w:eastAsia="en-US"/>
        </w:rPr>
        <w:t>pseudoeucalypti</w:t>
      </w:r>
      <w:proofErr w:type="spellEnd"/>
      <w:r w:rsidRPr="0080752E">
        <w:rPr>
          <w:rFonts w:eastAsiaTheme="minorHAnsi"/>
          <w:i/>
          <w:iCs/>
          <w:color w:val="000000"/>
          <w:lang w:val="en-GB" w:eastAsia="en-US"/>
        </w:rPr>
        <w:t xml:space="preserve"> </w:t>
      </w:r>
      <w:r w:rsidRPr="0080752E">
        <w:rPr>
          <w:rFonts w:eastAsiaTheme="minorHAnsi"/>
          <w:color w:val="000000"/>
          <w:lang w:val="en-GB" w:eastAsia="en-US"/>
        </w:rPr>
        <w:t xml:space="preserve">from </w:t>
      </w:r>
      <w:r w:rsidRPr="0080752E">
        <w:rPr>
          <w:rFonts w:eastAsiaTheme="minorHAnsi"/>
          <w:i/>
          <w:iCs/>
          <w:color w:val="000000"/>
          <w:lang w:val="en-GB" w:eastAsia="en-US"/>
        </w:rPr>
        <w:t xml:space="preserve">Eucalyptus </w:t>
      </w:r>
      <w:r w:rsidRPr="0080752E">
        <w:rPr>
          <w:rFonts w:eastAsiaTheme="minorHAnsi"/>
          <w:color w:val="000000"/>
          <w:lang w:val="en-GB" w:eastAsia="en-US"/>
        </w:rPr>
        <w:t>plantations in Australia and Uruguay</w:t>
      </w:r>
      <w:r w:rsidRPr="00224A20">
        <w:rPr>
          <w:rFonts w:eastAsiaTheme="minorHAnsi"/>
          <w:color w:val="000000"/>
          <w:lang w:val="en-GB" w:eastAsia="en-US"/>
        </w:rPr>
        <w:t xml:space="preserve">. </w:t>
      </w:r>
      <w:r w:rsidRPr="00224A20">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224A20">
        <w:rPr>
          <w:color w:val="000000" w:themeColor="text1"/>
        </w:rPr>
        <w:t>, Pretoria, 1-3 August.</w:t>
      </w:r>
    </w:p>
    <w:p w14:paraId="6A6D7202" w14:textId="77777777" w:rsidR="002272D2" w:rsidRDefault="002272D2" w:rsidP="002272D2">
      <w:pPr>
        <w:tabs>
          <w:tab w:val="left" w:pos="567"/>
          <w:tab w:val="left" w:pos="1134"/>
          <w:tab w:val="left" w:pos="5760"/>
        </w:tabs>
        <w:ind w:left="567" w:hanging="567"/>
        <w:jc w:val="both"/>
      </w:pPr>
      <w:r w:rsidRPr="00F26117">
        <w:rPr>
          <w:color w:val="000000" w:themeColor="text1"/>
        </w:rPr>
        <w:t>AYLWARD, J., M.J. WINGFIELD, L.L DREYER, F. ROETS AND B.D. WINGFIELD 2022)</w:t>
      </w:r>
      <w:r w:rsidRPr="00F26117">
        <w:rPr>
          <w:color w:val="000000" w:themeColor="text1"/>
          <w:lang w:eastAsia="en-US"/>
        </w:rPr>
        <w:t xml:space="preserve"> </w:t>
      </w:r>
      <w:r w:rsidRPr="00F26117">
        <w:rPr>
          <w:rFonts w:eastAsiaTheme="minorHAnsi"/>
          <w:color w:val="000000" w:themeColor="text1"/>
          <w:lang w:val="en-GB" w:eastAsia="en-US"/>
        </w:rPr>
        <w:t xml:space="preserve">Genomic features associated with leaf and stem pathogenicity in </w:t>
      </w:r>
      <w:r w:rsidRPr="00F26117">
        <w:rPr>
          <w:rFonts w:eastAsiaTheme="minorHAnsi"/>
          <w:i/>
          <w:iCs/>
          <w:color w:val="000000" w:themeColor="text1"/>
          <w:lang w:val="en-GB" w:eastAsia="en-US"/>
        </w:rPr>
        <w:t xml:space="preserve">Teratosphaeria.  </w:t>
      </w:r>
      <w:r w:rsidRPr="00F26117">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F26117">
        <w:rPr>
          <w:color w:val="000000" w:themeColor="text1"/>
        </w:rPr>
        <w:t>, Pretoria, 1-3 August</w:t>
      </w:r>
      <w:r>
        <w:rPr>
          <w:color w:val="000000" w:themeColor="text1"/>
        </w:rPr>
        <w:t>.</w:t>
      </w:r>
    </w:p>
    <w:p w14:paraId="4FB3E4AE" w14:textId="77777777" w:rsidR="002272D2" w:rsidRDefault="002272D2" w:rsidP="002272D2">
      <w:pPr>
        <w:tabs>
          <w:tab w:val="left" w:pos="567"/>
          <w:tab w:val="left" w:pos="1134"/>
          <w:tab w:val="left" w:pos="5760"/>
        </w:tabs>
        <w:ind w:left="567" w:hanging="567"/>
        <w:jc w:val="both"/>
      </w:pPr>
    </w:p>
    <w:p w14:paraId="5339A09A" w14:textId="77777777" w:rsidR="002272D2" w:rsidRDefault="002272D2" w:rsidP="002272D2">
      <w:pPr>
        <w:tabs>
          <w:tab w:val="left" w:pos="567"/>
          <w:tab w:val="left" w:pos="1134"/>
          <w:tab w:val="left" w:pos="5760"/>
        </w:tabs>
        <w:ind w:left="567" w:hanging="567"/>
        <w:jc w:val="both"/>
      </w:pPr>
      <w:r w:rsidRPr="00BF7FD6">
        <w:rPr>
          <w:rFonts w:eastAsiaTheme="minorHAnsi"/>
          <w:color w:val="000000"/>
          <w:lang w:val="en-GB" w:eastAsia="en-US"/>
        </w:rPr>
        <w:t xml:space="preserve">BUTHELEZI, S., </w:t>
      </w:r>
      <w:r w:rsidRPr="00BF7FD6">
        <w:t>B.D. WINGFIELD</w:t>
      </w:r>
      <w:r w:rsidRPr="00BF7FD6">
        <w:rPr>
          <w:rFonts w:eastAsiaTheme="minorHAnsi"/>
          <w:color w:val="000000"/>
          <w:lang w:val="en-GB" w:eastAsia="en-US"/>
        </w:rPr>
        <w:t>, N. CREUX AND P.M. WILKEN 2022</w:t>
      </w:r>
      <w:r>
        <w:rPr>
          <w:rFonts w:eastAsiaTheme="minorHAnsi"/>
          <w:color w:val="000000"/>
          <w:lang w:val="en-GB" w:eastAsia="en-US"/>
        </w:rPr>
        <w:t>.</w:t>
      </w:r>
      <w:r w:rsidRPr="00BF7FD6">
        <w:rPr>
          <w:color w:val="333333"/>
          <w:lang w:eastAsia="en-US"/>
        </w:rPr>
        <w:t xml:space="preserve"> </w:t>
      </w:r>
      <w:r w:rsidRPr="0080752E">
        <w:rPr>
          <w:rFonts w:eastAsiaTheme="minorHAnsi"/>
          <w:color w:val="000000"/>
          <w:lang w:val="en-GB" w:eastAsia="en-US"/>
        </w:rPr>
        <w:t xml:space="preserve">Characterization of the mating-type locus and associated genes from five </w:t>
      </w:r>
      <w:r w:rsidRPr="0080752E">
        <w:rPr>
          <w:rFonts w:eastAsiaTheme="minorHAnsi"/>
          <w:i/>
          <w:iCs/>
          <w:color w:val="000000"/>
          <w:lang w:val="en-GB" w:eastAsia="en-US"/>
        </w:rPr>
        <w:t xml:space="preserve">Sclerotinia </w:t>
      </w:r>
      <w:r w:rsidRPr="0080752E">
        <w:rPr>
          <w:rFonts w:eastAsiaTheme="minorHAnsi"/>
          <w:color w:val="000000"/>
          <w:lang w:val="en-GB" w:eastAsia="en-US"/>
        </w:rPr>
        <w:t>species</w:t>
      </w:r>
      <w:r w:rsidRPr="00BF7FD6">
        <w:rPr>
          <w:rFonts w:eastAsiaTheme="minorHAnsi"/>
          <w:color w:val="000000"/>
          <w:lang w:val="en-GB" w:eastAsia="en-US"/>
        </w:rPr>
        <w:t xml:space="preserve">. </w:t>
      </w:r>
      <w:r w:rsidRPr="00BF7FD6">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BF7FD6">
        <w:rPr>
          <w:color w:val="000000" w:themeColor="text1"/>
        </w:rPr>
        <w:t>, Pretoria, 1-3 August.</w:t>
      </w:r>
    </w:p>
    <w:p w14:paraId="11C452AD"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6CA42E79" w14:textId="77777777" w:rsidR="002272D2" w:rsidRDefault="002272D2" w:rsidP="002272D2">
      <w:pPr>
        <w:tabs>
          <w:tab w:val="left" w:pos="567"/>
          <w:tab w:val="left" w:pos="1134"/>
          <w:tab w:val="left" w:pos="5760"/>
        </w:tabs>
        <w:ind w:left="567" w:hanging="567"/>
        <w:jc w:val="both"/>
      </w:pPr>
      <w:r w:rsidRPr="00A87241">
        <w:rPr>
          <w:rFonts w:eastAsiaTheme="minorHAnsi"/>
          <w:color w:val="000000"/>
          <w:lang w:val="en-GB" w:eastAsia="en-US"/>
        </w:rPr>
        <w:t xml:space="preserve">CERIANI, C., S. WYK, E.T. STEENKAMP, M.J. WINGFIELD, N.A. VAN DER MERWE AND </w:t>
      </w:r>
      <w:r w:rsidRPr="00A87241">
        <w:t xml:space="preserve">B.D. WINGFIELD </w:t>
      </w:r>
      <w:r w:rsidRPr="00A87241">
        <w:rPr>
          <w:rFonts w:eastAsiaTheme="minorHAnsi"/>
          <w:color w:val="000000"/>
          <w:lang w:val="en-GB" w:eastAsia="en-US"/>
        </w:rPr>
        <w:t>2022</w:t>
      </w:r>
      <w:r>
        <w:rPr>
          <w:rFonts w:eastAsiaTheme="minorHAnsi"/>
          <w:color w:val="000000"/>
          <w:lang w:val="en-GB" w:eastAsia="en-US"/>
        </w:rPr>
        <w:t>.</w:t>
      </w:r>
      <w:r w:rsidRPr="00A87241">
        <w:rPr>
          <w:color w:val="333333"/>
          <w:lang w:eastAsia="en-US"/>
        </w:rPr>
        <w:t xml:space="preserve"> </w:t>
      </w:r>
      <w:r w:rsidRPr="0080752E">
        <w:rPr>
          <w:rFonts w:eastAsiaTheme="minorHAnsi"/>
          <w:color w:val="000000"/>
          <w:lang w:val="en-GB" w:eastAsia="en-US"/>
        </w:rPr>
        <w:t xml:space="preserve">Population genetic analysis of the pitch canker pathogen </w:t>
      </w:r>
      <w:r w:rsidRPr="0080752E">
        <w:rPr>
          <w:rFonts w:eastAsiaTheme="minorHAnsi"/>
          <w:i/>
          <w:iCs/>
          <w:color w:val="000000"/>
          <w:lang w:val="en-GB" w:eastAsia="en-US"/>
        </w:rPr>
        <w:t xml:space="preserve">Fusarium circinatum </w:t>
      </w:r>
      <w:r w:rsidRPr="0080752E">
        <w:rPr>
          <w:rFonts w:eastAsiaTheme="minorHAnsi"/>
          <w:color w:val="000000"/>
          <w:lang w:val="en-GB" w:eastAsia="en-US"/>
        </w:rPr>
        <w:t>suggests a limited introduction into Colombia with little subsequent change</w:t>
      </w:r>
      <w:r w:rsidRPr="00A87241">
        <w:rPr>
          <w:rFonts w:eastAsiaTheme="minorHAnsi"/>
          <w:color w:val="000000"/>
          <w:lang w:val="en-GB" w:eastAsia="en-US"/>
        </w:rPr>
        <w:t xml:space="preserve">. </w:t>
      </w:r>
      <w:r w:rsidRPr="00A87241">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A87241">
        <w:rPr>
          <w:color w:val="000000" w:themeColor="text1"/>
        </w:rPr>
        <w:t>, Pretoria, 1-3 August.</w:t>
      </w:r>
    </w:p>
    <w:p w14:paraId="697D4C5E"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45D8FE56" w14:textId="77777777" w:rsidR="002272D2" w:rsidRDefault="002272D2" w:rsidP="002272D2">
      <w:pPr>
        <w:tabs>
          <w:tab w:val="left" w:pos="567"/>
          <w:tab w:val="left" w:pos="1134"/>
          <w:tab w:val="left" w:pos="5760"/>
        </w:tabs>
        <w:ind w:left="567" w:hanging="567"/>
        <w:jc w:val="both"/>
      </w:pPr>
      <w:r w:rsidRPr="00224A20">
        <w:rPr>
          <w:rFonts w:eastAsiaTheme="minorHAnsi"/>
          <w:color w:val="000000"/>
          <w:lang w:val="en-GB" w:eastAsia="en-US"/>
        </w:rPr>
        <w:t xml:space="preserve">DANKI, V.N., DR N.P. MCHUNU, E.T. STEENKAMP, L. DE VOS, Q.C. SANTANA, B. SWALARSK-PARRY, </w:t>
      </w:r>
      <w:r w:rsidRPr="00224A20">
        <w:t xml:space="preserve">B.D. </w:t>
      </w:r>
      <w:proofErr w:type="gramStart"/>
      <w:r w:rsidRPr="00224A20">
        <w:t>WINGFIELD</w:t>
      </w:r>
      <w:proofErr w:type="gramEnd"/>
      <w:r w:rsidRPr="00224A20">
        <w:rPr>
          <w:rFonts w:eastAsiaTheme="minorHAnsi"/>
          <w:color w:val="000000"/>
          <w:lang w:val="en-GB" w:eastAsia="en-US"/>
        </w:rPr>
        <w:t xml:space="preserve"> AND M.A. VAN DER NEST 2022</w:t>
      </w:r>
      <w:r>
        <w:rPr>
          <w:rFonts w:eastAsiaTheme="minorHAnsi"/>
          <w:color w:val="000000"/>
          <w:lang w:val="en-GB" w:eastAsia="en-US"/>
        </w:rPr>
        <w:t>.</w:t>
      </w:r>
      <w:r>
        <w:rPr>
          <w:color w:val="333333"/>
          <w:lang w:eastAsia="en-US"/>
        </w:rPr>
        <w:t xml:space="preserve"> </w:t>
      </w:r>
      <w:r w:rsidRPr="0080752E">
        <w:rPr>
          <w:rFonts w:eastAsiaTheme="minorHAnsi"/>
          <w:color w:val="000000"/>
          <w:lang w:val="en-GB" w:eastAsia="en-US"/>
        </w:rPr>
        <w:t xml:space="preserve">QTL identification of </w:t>
      </w:r>
      <w:r w:rsidRPr="0080752E">
        <w:rPr>
          <w:rFonts w:eastAsiaTheme="minorHAnsi"/>
          <w:i/>
          <w:iCs/>
          <w:color w:val="000000"/>
          <w:lang w:val="en-GB" w:eastAsia="en-US"/>
        </w:rPr>
        <w:t xml:space="preserve">Ceratocystis </w:t>
      </w:r>
      <w:proofErr w:type="spellStart"/>
      <w:r w:rsidRPr="0080752E">
        <w:rPr>
          <w:rFonts w:eastAsiaTheme="minorHAnsi"/>
          <w:i/>
          <w:iCs/>
          <w:color w:val="000000"/>
          <w:lang w:val="en-GB" w:eastAsia="en-US"/>
        </w:rPr>
        <w:t>albifundus</w:t>
      </w:r>
      <w:proofErr w:type="spellEnd"/>
      <w:r w:rsidRPr="0080752E">
        <w:rPr>
          <w:rFonts w:eastAsiaTheme="minorHAnsi"/>
          <w:i/>
          <w:iCs/>
          <w:color w:val="000000"/>
          <w:lang w:val="en-GB" w:eastAsia="en-US"/>
        </w:rPr>
        <w:t xml:space="preserve"> </w:t>
      </w:r>
      <w:r w:rsidRPr="0080752E">
        <w:rPr>
          <w:rFonts w:eastAsiaTheme="minorHAnsi"/>
          <w:color w:val="000000"/>
          <w:lang w:val="en-GB" w:eastAsia="en-US"/>
        </w:rPr>
        <w:t>genomic regions associated with laccase activity using GWAS</w:t>
      </w:r>
      <w:r w:rsidRPr="00224A20">
        <w:rPr>
          <w:rFonts w:eastAsiaTheme="minorHAnsi"/>
          <w:color w:val="000000"/>
          <w:lang w:val="en-GB" w:eastAsia="en-US"/>
        </w:rPr>
        <w:t xml:space="preserve">. </w:t>
      </w:r>
      <w:r w:rsidRPr="00224A20">
        <w:rPr>
          <w:color w:val="000000" w:themeColor="text1"/>
        </w:rPr>
        <w:t xml:space="preserve">Proceedings of the 52nd Annual Congress of the Southern African </w:t>
      </w:r>
      <w:r w:rsidRPr="00490BAE">
        <w:rPr>
          <w:color w:val="000000" w:themeColor="text1"/>
        </w:rPr>
        <w:t xml:space="preserve">Society for Plant Pathology, </w:t>
      </w:r>
      <w:r w:rsidRPr="00ED6D69">
        <w:rPr>
          <w:color w:val="000000" w:themeColor="text1"/>
        </w:rPr>
        <w:t>Future Africa, University of Pretoria</w:t>
      </w:r>
      <w:r w:rsidRPr="00490BAE">
        <w:rPr>
          <w:color w:val="000000" w:themeColor="text1"/>
        </w:rPr>
        <w:t>, Pretoria, 1-3 August.</w:t>
      </w:r>
    </w:p>
    <w:p w14:paraId="4F99EE1D"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389DF076"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r w:rsidRPr="00FB2830">
        <w:rPr>
          <w:rFonts w:eastAsiaTheme="minorHAnsi"/>
          <w:color w:val="000000"/>
          <w:lang w:val="en-GB" w:eastAsia="en-US"/>
        </w:rPr>
        <w:t xml:space="preserve">DEWING, C., N. YILMAZ, E.T. STEENKAMP, </w:t>
      </w:r>
      <w:r w:rsidRPr="00FB2830">
        <w:t>B.D. WINGFIELD</w:t>
      </w:r>
      <w:r w:rsidRPr="00FB2830">
        <w:rPr>
          <w:rFonts w:eastAsiaTheme="minorHAnsi"/>
          <w:color w:val="000000"/>
          <w:lang w:val="en-GB" w:eastAsia="en-US"/>
        </w:rPr>
        <w:t>, C.M. VISAGIE 2022</w:t>
      </w:r>
      <w:r>
        <w:rPr>
          <w:rFonts w:eastAsiaTheme="minorHAnsi"/>
          <w:color w:val="000000"/>
          <w:lang w:val="en-GB" w:eastAsia="en-US"/>
        </w:rPr>
        <w:t xml:space="preserve">. </w:t>
      </w:r>
      <w:r w:rsidRPr="00660339">
        <w:rPr>
          <w:rFonts w:eastAsiaTheme="minorHAnsi"/>
          <w:color w:val="000000"/>
          <w:lang w:val="en-GB" w:eastAsia="en-US"/>
        </w:rPr>
        <w:t xml:space="preserve">Three new </w:t>
      </w:r>
      <w:r w:rsidRPr="00660339">
        <w:rPr>
          <w:rFonts w:eastAsiaTheme="minorHAnsi"/>
          <w:i/>
          <w:iCs/>
          <w:color w:val="000000"/>
          <w:lang w:val="en-GB" w:eastAsia="en-US"/>
        </w:rPr>
        <w:t xml:space="preserve">Fusarium </w:t>
      </w:r>
      <w:r w:rsidRPr="00660339">
        <w:rPr>
          <w:rFonts w:eastAsiaTheme="minorHAnsi"/>
          <w:color w:val="000000"/>
          <w:lang w:val="en-GB" w:eastAsia="en-US"/>
        </w:rPr>
        <w:t>species isolated from Eastern Cape dairy farm pastures</w:t>
      </w:r>
      <w:r w:rsidRPr="001F51F4">
        <w:rPr>
          <w:rFonts w:eastAsiaTheme="minorHAnsi"/>
          <w:color w:val="000000"/>
          <w:lang w:val="en-GB" w:eastAsia="en-US"/>
        </w:rPr>
        <w:t xml:space="preserve">. </w:t>
      </w:r>
      <w:r w:rsidRPr="001F51F4">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1F51F4">
        <w:rPr>
          <w:color w:val="000000" w:themeColor="text1"/>
        </w:rPr>
        <w:t>, Pretoria, 1-3 August.</w:t>
      </w:r>
    </w:p>
    <w:p w14:paraId="1C9DBE0C"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4423F5F0" w14:textId="77777777" w:rsidR="002272D2" w:rsidRDefault="002272D2" w:rsidP="002272D2">
      <w:pPr>
        <w:tabs>
          <w:tab w:val="left" w:pos="567"/>
          <w:tab w:val="left" w:pos="1134"/>
          <w:tab w:val="left" w:pos="5760"/>
        </w:tabs>
        <w:ind w:left="567" w:hanging="567"/>
        <w:jc w:val="both"/>
      </w:pPr>
      <w:r w:rsidRPr="00B12ABD">
        <w:rPr>
          <w:rFonts w:eastAsiaTheme="minorHAnsi"/>
          <w:color w:val="000000"/>
          <w:lang w:val="en-GB" w:eastAsia="en-US"/>
        </w:rPr>
        <w:t xml:space="preserve">DU PLESSIS D., B.D. WINGFIELD, J. ENGELBRECHT, V.Q. LE, </w:t>
      </w:r>
      <w:r w:rsidRPr="00B12ABD">
        <w:t xml:space="preserve">M.J. </w:t>
      </w:r>
      <w:proofErr w:type="gramStart"/>
      <w:r w:rsidRPr="00B12ABD">
        <w:t>WINGFIELD</w:t>
      </w:r>
      <w:proofErr w:type="gramEnd"/>
      <w:r w:rsidRPr="00B12ABD">
        <w:rPr>
          <w:rFonts w:eastAsiaTheme="minorHAnsi"/>
          <w:color w:val="000000"/>
          <w:lang w:val="en-GB" w:eastAsia="en-US"/>
        </w:rPr>
        <w:t xml:space="preserve"> AND T.A. DUONG</w:t>
      </w:r>
      <w:r w:rsidRPr="00B12ABD">
        <w:rPr>
          <w:rFonts w:eastAsiaTheme="minorHAnsi"/>
          <w:i/>
          <w:iCs/>
          <w:color w:val="000000"/>
          <w:lang w:val="en-GB" w:eastAsia="en-US"/>
        </w:rPr>
        <w:t xml:space="preserve"> </w:t>
      </w:r>
      <w:r w:rsidRPr="00B12ABD">
        <w:rPr>
          <w:rFonts w:eastAsiaTheme="minorHAnsi"/>
          <w:color w:val="000000"/>
          <w:lang w:val="en-GB" w:eastAsia="en-US"/>
        </w:rPr>
        <w:t>2022</w:t>
      </w:r>
      <w:r>
        <w:rPr>
          <w:rFonts w:eastAsiaTheme="minorHAnsi"/>
          <w:color w:val="000000"/>
          <w:lang w:val="en-GB" w:eastAsia="en-US"/>
        </w:rPr>
        <w:t xml:space="preserve">. </w:t>
      </w:r>
      <w:r w:rsidRPr="00B12ABD">
        <w:rPr>
          <w:rFonts w:eastAsiaTheme="minorHAnsi"/>
          <w:color w:val="000000"/>
          <w:lang w:val="en-GB" w:eastAsia="en-US"/>
        </w:rPr>
        <w:t xml:space="preserve">Evidence that a horizontally acquired laccase gene confers pathogenicity in the conifer pathogen, </w:t>
      </w:r>
      <w:proofErr w:type="spellStart"/>
      <w:r w:rsidRPr="00B12ABD">
        <w:rPr>
          <w:rFonts w:eastAsiaTheme="minorHAnsi"/>
          <w:i/>
          <w:iCs/>
          <w:color w:val="000000"/>
          <w:lang w:val="en-GB" w:eastAsia="en-US"/>
        </w:rPr>
        <w:t>Leptographium</w:t>
      </w:r>
      <w:proofErr w:type="spellEnd"/>
      <w:r w:rsidRPr="00B12ABD">
        <w:rPr>
          <w:rFonts w:eastAsiaTheme="minorHAnsi"/>
          <w:i/>
          <w:iCs/>
          <w:color w:val="000000"/>
          <w:lang w:val="en-GB" w:eastAsia="en-US"/>
        </w:rPr>
        <w:t xml:space="preserve"> </w:t>
      </w:r>
      <w:proofErr w:type="spellStart"/>
      <w:r w:rsidRPr="00B12ABD">
        <w:rPr>
          <w:rFonts w:eastAsiaTheme="minorHAnsi"/>
          <w:i/>
          <w:iCs/>
          <w:color w:val="000000"/>
          <w:lang w:val="en-GB" w:eastAsia="en-US"/>
        </w:rPr>
        <w:t>wageneri</w:t>
      </w:r>
      <w:proofErr w:type="spellEnd"/>
      <w:r w:rsidRPr="00B12ABD">
        <w:rPr>
          <w:rFonts w:eastAsiaTheme="minorHAnsi"/>
          <w:i/>
          <w:iCs/>
          <w:color w:val="000000"/>
          <w:lang w:val="en-GB" w:eastAsia="en-US"/>
        </w:rPr>
        <w:t xml:space="preserve">. </w:t>
      </w:r>
      <w:r w:rsidRPr="00B12ABD">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B12ABD">
        <w:rPr>
          <w:color w:val="000000" w:themeColor="text1"/>
        </w:rPr>
        <w:t>, Pretoria, 1-3 August.</w:t>
      </w:r>
      <w:r w:rsidRPr="00B12ABD">
        <w:rPr>
          <w:rFonts w:eastAsiaTheme="minorHAnsi"/>
          <w:i/>
          <w:iCs/>
          <w:color w:val="000000"/>
          <w:lang w:val="en-GB" w:eastAsia="en-US"/>
        </w:rPr>
        <w:t xml:space="preserve"> </w:t>
      </w:r>
    </w:p>
    <w:p w14:paraId="14112F84"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38DF46F7" w14:textId="77777777" w:rsidR="002272D2" w:rsidRDefault="002272D2" w:rsidP="002272D2">
      <w:pPr>
        <w:tabs>
          <w:tab w:val="left" w:pos="567"/>
          <w:tab w:val="left" w:pos="1134"/>
          <w:tab w:val="left" w:pos="5760"/>
        </w:tabs>
        <w:ind w:left="567" w:hanging="567"/>
        <w:jc w:val="both"/>
      </w:pPr>
      <w:r w:rsidRPr="00997F39">
        <w:rPr>
          <w:rFonts w:eastAsiaTheme="minorHAnsi"/>
          <w:color w:val="000000"/>
          <w:lang w:val="en-GB" w:eastAsia="en-US"/>
        </w:rPr>
        <w:t xml:space="preserve">HAVENGA, M., </w:t>
      </w:r>
      <w:r w:rsidRPr="00997F39">
        <w:t>B.D. WINGFIELD</w:t>
      </w:r>
      <w:r w:rsidRPr="00997F39">
        <w:rPr>
          <w:rFonts w:eastAsiaTheme="minorHAnsi"/>
          <w:color w:val="000000"/>
          <w:lang w:val="en-GB" w:eastAsia="en-US"/>
        </w:rPr>
        <w:t>, M.J. WINGFIELD, L.</w:t>
      </w:r>
      <w:r>
        <w:rPr>
          <w:rFonts w:eastAsiaTheme="minorHAnsi"/>
          <w:color w:val="000000"/>
          <w:lang w:val="en-GB" w:eastAsia="en-US"/>
        </w:rPr>
        <w:t xml:space="preserve"> </w:t>
      </w:r>
      <w:r w:rsidRPr="00997F39">
        <w:rPr>
          <w:rFonts w:eastAsiaTheme="minorHAnsi"/>
          <w:color w:val="000000"/>
          <w:lang w:val="en-GB" w:eastAsia="en-US"/>
        </w:rPr>
        <w:t>DREYER, F. ROETS</w:t>
      </w:r>
      <w:r>
        <w:rPr>
          <w:rFonts w:eastAsiaTheme="minorHAnsi"/>
          <w:color w:val="000000"/>
          <w:lang w:val="en-GB" w:eastAsia="en-US"/>
        </w:rPr>
        <w:t xml:space="preserve"> and </w:t>
      </w:r>
      <w:r w:rsidRPr="00997F39">
        <w:rPr>
          <w:rFonts w:eastAsiaTheme="minorHAnsi"/>
          <w:color w:val="000000"/>
          <w:lang w:val="en-GB" w:eastAsia="en-US"/>
        </w:rPr>
        <w:t>J. AYLWARD 2022</w:t>
      </w:r>
      <w:r>
        <w:rPr>
          <w:rFonts w:eastAsiaTheme="minorHAnsi"/>
          <w:color w:val="000000"/>
          <w:lang w:val="en-GB" w:eastAsia="en-US"/>
        </w:rPr>
        <w:t>.</w:t>
      </w:r>
      <w:r>
        <w:rPr>
          <w:color w:val="333333"/>
          <w:lang w:eastAsia="en-US"/>
        </w:rPr>
        <w:t xml:space="preserve"> </w:t>
      </w:r>
      <w:r w:rsidRPr="00846AC0">
        <w:rPr>
          <w:rFonts w:eastAsiaTheme="minorHAnsi"/>
          <w:color w:val="000000"/>
          <w:lang w:val="en-GB" w:eastAsia="en-US"/>
        </w:rPr>
        <w:t xml:space="preserve">Pathogenicity-related gene expression in the aggressive </w:t>
      </w:r>
      <w:r w:rsidRPr="00846AC0">
        <w:rPr>
          <w:rFonts w:eastAsiaTheme="minorHAnsi"/>
          <w:i/>
          <w:iCs/>
          <w:color w:val="000000"/>
          <w:lang w:val="en-GB" w:eastAsia="en-US"/>
        </w:rPr>
        <w:t xml:space="preserve">Eucalyptus </w:t>
      </w:r>
      <w:r w:rsidRPr="00846AC0">
        <w:rPr>
          <w:rFonts w:eastAsiaTheme="minorHAnsi"/>
          <w:color w:val="000000"/>
          <w:lang w:val="en-GB" w:eastAsia="en-US"/>
        </w:rPr>
        <w:t xml:space="preserve">foliar pathogen, </w:t>
      </w:r>
      <w:r w:rsidRPr="00846AC0">
        <w:rPr>
          <w:rFonts w:eastAsiaTheme="minorHAnsi"/>
          <w:i/>
          <w:iCs/>
          <w:color w:val="000000"/>
          <w:lang w:val="en-GB" w:eastAsia="en-US"/>
        </w:rPr>
        <w:t xml:space="preserve">Teratosphaeria </w:t>
      </w:r>
      <w:proofErr w:type="spellStart"/>
      <w:r w:rsidRPr="00846AC0">
        <w:rPr>
          <w:rFonts w:eastAsiaTheme="minorHAnsi"/>
          <w:i/>
          <w:iCs/>
          <w:color w:val="000000"/>
          <w:lang w:val="en-GB" w:eastAsia="en-US"/>
        </w:rPr>
        <w:t>destructans</w:t>
      </w:r>
      <w:proofErr w:type="spellEnd"/>
      <w:r w:rsidRPr="00846AC0">
        <w:rPr>
          <w:rFonts w:eastAsiaTheme="minorHAnsi"/>
          <w:color w:val="000000"/>
          <w:lang w:val="en-GB" w:eastAsia="en-US"/>
        </w:rPr>
        <w:t>, under nitrogen starvation</w:t>
      </w:r>
      <w:r w:rsidRPr="00997F39">
        <w:rPr>
          <w:rFonts w:eastAsiaTheme="minorHAnsi"/>
          <w:color w:val="000000"/>
          <w:lang w:val="en-GB" w:eastAsia="en-US"/>
        </w:rPr>
        <w:t xml:space="preserve">. </w:t>
      </w:r>
      <w:r w:rsidRPr="00997F39">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490BAE">
        <w:rPr>
          <w:color w:val="000000" w:themeColor="text1"/>
        </w:rPr>
        <w:t>, Pretoria, 1-3 August.</w:t>
      </w:r>
    </w:p>
    <w:p w14:paraId="1C600253"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564FDBCD" w14:textId="77777777" w:rsidR="002272D2" w:rsidRDefault="002272D2" w:rsidP="002272D2">
      <w:pPr>
        <w:tabs>
          <w:tab w:val="left" w:pos="567"/>
          <w:tab w:val="left" w:pos="1134"/>
          <w:tab w:val="left" w:pos="5760"/>
        </w:tabs>
        <w:ind w:left="567" w:hanging="567"/>
        <w:jc w:val="both"/>
      </w:pPr>
      <w:r w:rsidRPr="00C4761A">
        <w:rPr>
          <w:rFonts w:eastAsiaTheme="minorHAnsi"/>
          <w:color w:val="000000"/>
          <w:lang w:val="en-GB" w:eastAsia="en-US"/>
        </w:rPr>
        <w:t xml:space="preserve">HERRON, D., L. DE VOS, C. DEWING, J-L. PRICE, J. RAMASWE, B. SWALARSK-PARRY, A.M. WILSON, M.A. VAN DER NEST, S. VAN WYK, M.J. WINGFIELD, </w:t>
      </w:r>
      <w:r w:rsidRPr="00C4761A">
        <w:t xml:space="preserve">B.D. </w:t>
      </w:r>
      <w:proofErr w:type="gramStart"/>
      <w:r w:rsidRPr="00C4761A">
        <w:t>WINGFIELD</w:t>
      </w:r>
      <w:proofErr w:type="gramEnd"/>
      <w:r>
        <w:rPr>
          <w:rFonts w:eastAsiaTheme="minorHAnsi"/>
          <w:color w:val="000000"/>
          <w:lang w:val="en-GB" w:eastAsia="en-US"/>
        </w:rPr>
        <w:t xml:space="preserve"> AND</w:t>
      </w:r>
      <w:r w:rsidRPr="00C4761A">
        <w:rPr>
          <w:rFonts w:eastAsiaTheme="minorHAnsi"/>
          <w:color w:val="000000"/>
          <w:lang w:val="en-GB" w:eastAsia="en-US"/>
        </w:rPr>
        <w:t xml:space="preserve"> E.T. STEENKAMP 2022</w:t>
      </w:r>
      <w:r>
        <w:rPr>
          <w:rFonts w:eastAsiaTheme="minorHAnsi"/>
          <w:color w:val="000000"/>
          <w:lang w:val="en-GB" w:eastAsia="en-US"/>
        </w:rPr>
        <w:t>.</w:t>
      </w:r>
      <w:r w:rsidRPr="00C4761A">
        <w:rPr>
          <w:rFonts w:eastAsiaTheme="minorHAnsi"/>
          <w:color w:val="000000"/>
          <w:lang w:val="en-GB" w:eastAsia="en-US"/>
        </w:rPr>
        <w:t xml:space="preserve"> </w:t>
      </w:r>
      <w:r w:rsidRPr="00490BAE">
        <w:rPr>
          <w:rFonts w:eastAsiaTheme="minorHAnsi"/>
          <w:color w:val="000000"/>
          <w:lang w:val="en-GB" w:eastAsia="en-US"/>
        </w:rPr>
        <w:t xml:space="preserve">A standardised assay to assess risks of </w:t>
      </w:r>
      <w:r w:rsidRPr="00490BAE">
        <w:rPr>
          <w:rFonts w:eastAsiaTheme="minorHAnsi"/>
          <w:i/>
          <w:iCs/>
          <w:color w:val="000000"/>
          <w:lang w:val="en-GB" w:eastAsia="en-US"/>
        </w:rPr>
        <w:t xml:space="preserve">Fusarium circinatum </w:t>
      </w:r>
      <w:r w:rsidRPr="00490BAE">
        <w:rPr>
          <w:rFonts w:eastAsiaTheme="minorHAnsi"/>
          <w:color w:val="000000"/>
          <w:lang w:val="en-GB" w:eastAsia="en-US"/>
        </w:rPr>
        <w:t>(pine pitch canker) infection</w:t>
      </w:r>
      <w:r w:rsidRPr="00C4761A">
        <w:rPr>
          <w:rFonts w:eastAsiaTheme="minorHAnsi"/>
          <w:color w:val="000000"/>
          <w:lang w:val="en-GB" w:eastAsia="en-US"/>
        </w:rPr>
        <w:t xml:space="preserve">. </w:t>
      </w:r>
      <w:r w:rsidRPr="00C4761A">
        <w:rPr>
          <w:color w:val="000000" w:themeColor="text1"/>
        </w:rPr>
        <w:t xml:space="preserve">Proceedings of the 52nd Annual </w:t>
      </w:r>
      <w:r w:rsidRPr="00C4761A">
        <w:rPr>
          <w:color w:val="000000" w:themeColor="text1"/>
        </w:rPr>
        <w:lastRenderedPageBreak/>
        <w:t xml:space="preserve">Congress of the Southern African Society for Plant Pathology, </w:t>
      </w:r>
      <w:r w:rsidRPr="00ED6D69">
        <w:rPr>
          <w:color w:val="000000" w:themeColor="text1"/>
        </w:rPr>
        <w:t>Future Africa, University of Pretoria</w:t>
      </w:r>
      <w:r w:rsidRPr="00C4761A">
        <w:rPr>
          <w:color w:val="000000" w:themeColor="text1"/>
        </w:rPr>
        <w:t>, Pretoria, 1-3 August.</w:t>
      </w:r>
    </w:p>
    <w:p w14:paraId="14225BE3" w14:textId="77777777" w:rsidR="002272D2" w:rsidRDefault="002272D2" w:rsidP="002272D2">
      <w:pPr>
        <w:tabs>
          <w:tab w:val="left" w:pos="567"/>
          <w:tab w:val="left" w:pos="1134"/>
          <w:tab w:val="left" w:pos="5760"/>
        </w:tabs>
        <w:ind w:left="567" w:hanging="567"/>
        <w:jc w:val="both"/>
        <w:rPr>
          <w:rFonts w:eastAsiaTheme="minorHAnsi"/>
          <w:color w:val="000000" w:themeColor="text1"/>
          <w:lang w:val="en-GB" w:eastAsia="en-US"/>
        </w:rPr>
      </w:pPr>
    </w:p>
    <w:p w14:paraId="0F6CC4F1" w14:textId="77777777" w:rsidR="002272D2" w:rsidRDefault="002272D2" w:rsidP="002272D2">
      <w:pPr>
        <w:tabs>
          <w:tab w:val="left" w:pos="567"/>
          <w:tab w:val="left" w:pos="1134"/>
          <w:tab w:val="left" w:pos="5760"/>
        </w:tabs>
        <w:ind w:left="567" w:hanging="567"/>
        <w:jc w:val="both"/>
      </w:pPr>
      <w:r w:rsidRPr="00F26117">
        <w:rPr>
          <w:rFonts w:eastAsiaTheme="minorHAnsi"/>
          <w:color w:val="000000" w:themeColor="text1"/>
          <w:lang w:val="en-GB" w:eastAsia="en-US"/>
        </w:rPr>
        <w:t xml:space="preserve">HOUGH, B., A.M. WILSON, B.D. </w:t>
      </w:r>
      <w:proofErr w:type="gramStart"/>
      <w:r w:rsidRPr="00F26117">
        <w:rPr>
          <w:rFonts w:eastAsiaTheme="minorHAnsi"/>
          <w:color w:val="000000" w:themeColor="text1"/>
          <w:lang w:val="en-GB" w:eastAsia="en-US"/>
        </w:rPr>
        <w:t>WINGFIELD</w:t>
      </w:r>
      <w:proofErr w:type="gramEnd"/>
      <w:r w:rsidRPr="00F26117">
        <w:rPr>
          <w:rFonts w:eastAsiaTheme="minorHAnsi"/>
          <w:color w:val="000000" w:themeColor="text1"/>
          <w:lang w:val="en-GB" w:eastAsia="en-US"/>
        </w:rPr>
        <w:t xml:space="preserve"> AND D. </w:t>
      </w:r>
      <w:r w:rsidRPr="00481AA2">
        <w:rPr>
          <w:rFonts w:eastAsiaTheme="minorHAnsi"/>
          <w:color w:val="000000" w:themeColor="text1"/>
          <w:lang w:val="en-GB" w:eastAsia="en-US"/>
        </w:rPr>
        <w:t>READ 2022</w:t>
      </w:r>
      <w:r>
        <w:rPr>
          <w:rFonts w:eastAsiaTheme="minorHAnsi"/>
          <w:color w:val="000000" w:themeColor="text1"/>
          <w:lang w:val="en-GB" w:eastAsia="en-US"/>
        </w:rPr>
        <w:t>.</w:t>
      </w:r>
      <w:r w:rsidRPr="00F26117">
        <w:rPr>
          <w:rFonts w:eastAsiaTheme="minorHAnsi"/>
          <w:color w:val="000000" w:themeColor="text1"/>
          <w:lang w:val="en-GB" w:eastAsia="en-US"/>
        </w:rPr>
        <w:t xml:space="preserve"> Detection of novel mycovirus diversity in </w:t>
      </w:r>
      <w:r w:rsidRPr="00F26117">
        <w:rPr>
          <w:rFonts w:eastAsiaTheme="minorHAnsi"/>
          <w:i/>
          <w:iCs/>
          <w:color w:val="000000" w:themeColor="text1"/>
          <w:lang w:val="en-GB" w:eastAsia="en-US"/>
        </w:rPr>
        <w:t xml:space="preserve">Ceratocystis fimbriata.  </w:t>
      </w:r>
      <w:r w:rsidRPr="00F26117">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F26117">
        <w:rPr>
          <w:color w:val="000000" w:themeColor="text1"/>
        </w:rPr>
        <w:t>, Pretoria, 1-3 August</w:t>
      </w:r>
      <w:r>
        <w:rPr>
          <w:color w:val="000000" w:themeColor="text1"/>
        </w:rPr>
        <w:t>.</w:t>
      </w:r>
    </w:p>
    <w:p w14:paraId="5F65752A" w14:textId="77777777" w:rsidR="002272D2" w:rsidRDefault="002272D2" w:rsidP="002272D2">
      <w:pPr>
        <w:tabs>
          <w:tab w:val="left" w:pos="567"/>
          <w:tab w:val="left" w:pos="1134"/>
          <w:tab w:val="left" w:pos="5760"/>
        </w:tabs>
        <w:ind w:left="567" w:hanging="567"/>
        <w:jc w:val="both"/>
      </w:pPr>
    </w:p>
    <w:p w14:paraId="72638770" w14:textId="77777777" w:rsidR="002272D2" w:rsidRDefault="002272D2" w:rsidP="002272D2">
      <w:pPr>
        <w:tabs>
          <w:tab w:val="left" w:pos="567"/>
          <w:tab w:val="left" w:pos="1134"/>
          <w:tab w:val="left" w:pos="5760"/>
        </w:tabs>
        <w:ind w:left="567" w:hanging="567"/>
        <w:jc w:val="both"/>
      </w:pPr>
      <w:r w:rsidRPr="00320E95">
        <w:t>JACOBS, C., N. YILMAZ, B.D. WINGFIELD, E.T. STEENKAMP AND C.</w:t>
      </w:r>
      <w:r>
        <w:t>M.</w:t>
      </w:r>
      <w:r w:rsidRPr="00320E95">
        <w:t xml:space="preserve"> VISAGIE 2022</w:t>
      </w:r>
      <w:r>
        <w:t>.</w:t>
      </w:r>
      <w:r w:rsidRPr="00320E95">
        <w:t xml:space="preserve"> </w:t>
      </w:r>
      <w:r w:rsidRPr="00320E95">
        <w:rPr>
          <w:rFonts w:eastAsiaTheme="minorHAnsi"/>
          <w:color w:val="000000"/>
          <w:lang w:val="en-GB" w:eastAsia="en-US"/>
        </w:rPr>
        <w:t xml:space="preserve">Identification of genes and gene clusters involved in the biosynthesis of mycotoxins produced by </w:t>
      </w:r>
      <w:r w:rsidRPr="00320E95">
        <w:rPr>
          <w:rFonts w:eastAsiaTheme="minorHAnsi"/>
          <w:i/>
          <w:iCs/>
          <w:color w:val="000000"/>
          <w:lang w:val="en-GB" w:eastAsia="en-US"/>
        </w:rPr>
        <w:t xml:space="preserve">Fusarium </w:t>
      </w:r>
      <w:r w:rsidRPr="00320E95">
        <w:rPr>
          <w:rFonts w:eastAsiaTheme="minorHAnsi"/>
          <w:color w:val="000000"/>
          <w:lang w:val="en-GB" w:eastAsia="en-US"/>
        </w:rPr>
        <w:t xml:space="preserve">species associated with maize in South Africa. </w:t>
      </w:r>
      <w:r w:rsidRPr="00320E95">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320E95">
        <w:rPr>
          <w:color w:val="000000" w:themeColor="text1"/>
        </w:rPr>
        <w:t>, Pretoria, 1-3 August</w:t>
      </w:r>
      <w:r>
        <w:rPr>
          <w:color w:val="000000" w:themeColor="text1"/>
        </w:rPr>
        <w:t>.</w:t>
      </w:r>
    </w:p>
    <w:p w14:paraId="60BDAED3"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22C2E4C7"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r w:rsidRPr="003D032D">
        <w:rPr>
          <w:rFonts w:eastAsiaTheme="minorHAnsi"/>
          <w:color w:val="000000"/>
          <w:lang w:val="en-GB" w:eastAsia="en-US"/>
        </w:rPr>
        <w:t xml:space="preserve">LANE, F.A., </w:t>
      </w:r>
      <w:r w:rsidRPr="003D032D">
        <w:t>B.D. WINGFIELD</w:t>
      </w:r>
      <w:r w:rsidRPr="003D032D">
        <w:rPr>
          <w:rFonts w:eastAsiaTheme="minorHAnsi"/>
          <w:color w:val="000000"/>
          <w:lang w:val="en-GB" w:eastAsia="en-US"/>
        </w:rPr>
        <w:t xml:space="preserve">, M.J. </w:t>
      </w:r>
      <w:proofErr w:type="gramStart"/>
      <w:r w:rsidRPr="003D032D">
        <w:rPr>
          <w:rFonts w:eastAsiaTheme="minorHAnsi"/>
          <w:color w:val="000000"/>
          <w:lang w:val="en-GB" w:eastAsia="en-US"/>
        </w:rPr>
        <w:t>WINGFIELD</w:t>
      </w:r>
      <w:proofErr w:type="gramEnd"/>
      <w:r w:rsidRPr="003D032D">
        <w:rPr>
          <w:rFonts w:eastAsiaTheme="minorHAnsi"/>
          <w:color w:val="000000"/>
          <w:lang w:val="en-GB" w:eastAsia="en-US"/>
        </w:rPr>
        <w:t xml:space="preserve"> AND P.M. WILKEN 2022</w:t>
      </w:r>
      <w:r>
        <w:rPr>
          <w:rFonts w:eastAsiaTheme="minorHAnsi"/>
          <w:color w:val="000000"/>
          <w:lang w:val="en-GB" w:eastAsia="en-US"/>
        </w:rPr>
        <w:t>.</w:t>
      </w:r>
      <w:r w:rsidRPr="003D032D">
        <w:rPr>
          <w:color w:val="333333"/>
          <w:lang w:eastAsia="en-US"/>
        </w:rPr>
        <w:t xml:space="preserve"> </w:t>
      </w:r>
      <w:r w:rsidRPr="00490BAE">
        <w:rPr>
          <w:rFonts w:eastAsiaTheme="minorHAnsi"/>
          <w:color w:val="000000"/>
          <w:lang w:val="en-GB" w:eastAsia="en-US"/>
        </w:rPr>
        <w:t xml:space="preserve">The </w:t>
      </w:r>
      <w:r w:rsidRPr="00490BAE">
        <w:rPr>
          <w:rFonts w:eastAsiaTheme="minorHAnsi"/>
          <w:i/>
          <w:iCs/>
          <w:color w:val="000000"/>
          <w:lang w:val="en-GB" w:eastAsia="en-US"/>
        </w:rPr>
        <w:t xml:space="preserve">MAT1-1-2 </w:t>
      </w:r>
      <w:r w:rsidRPr="00490BAE">
        <w:rPr>
          <w:rFonts w:eastAsiaTheme="minorHAnsi"/>
          <w:color w:val="000000"/>
          <w:lang w:val="en-GB" w:eastAsia="en-US"/>
        </w:rPr>
        <w:t xml:space="preserve">gene in </w:t>
      </w:r>
      <w:r w:rsidRPr="00490BAE">
        <w:rPr>
          <w:rFonts w:eastAsiaTheme="minorHAnsi"/>
          <w:i/>
          <w:iCs/>
          <w:color w:val="000000"/>
          <w:lang w:val="en-GB" w:eastAsia="en-US"/>
        </w:rPr>
        <w:t xml:space="preserve">Ceratocystis </w:t>
      </w:r>
      <w:proofErr w:type="spellStart"/>
      <w:r w:rsidRPr="00490BAE">
        <w:rPr>
          <w:rFonts w:eastAsiaTheme="minorHAnsi"/>
          <w:i/>
          <w:iCs/>
          <w:color w:val="000000"/>
          <w:lang w:val="en-GB" w:eastAsia="en-US"/>
        </w:rPr>
        <w:t>albifundus</w:t>
      </w:r>
      <w:proofErr w:type="spellEnd"/>
      <w:r w:rsidRPr="00490BAE">
        <w:rPr>
          <w:rFonts w:eastAsiaTheme="minorHAnsi"/>
          <w:i/>
          <w:iCs/>
          <w:color w:val="000000"/>
          <w:lang w:val="en-GB" w:eastAsia="en-US"/>
        </w:rPr>
        <w:t xml:space="preserve"> </w:t>
      </w:r>
      <w:r w:rsidRPr="00490BAE">
        <w:rPr>
          <w:rFonts w:eastAsiaTheme="minorHAnsi"/>
          <w:color w:val="000000"/>
          <w:lang w:val="en-GB" w:eastAsia="en-US"/>
        </w:rPr>
        <w:t>plays a role in gene deletion during unidirectional mating-type switching</w:t>
      </w:r>
      <w:r w:rsidRPr="003D032D">
        <w:rPr>
          <w:rFonts w:eastAsiaTheme="minorHAnsi"/>
          <w:color w:val="000000"/>
          <w:lang w:val="en-GB" w:eastAsia="en-US"/>
        </w:rPr>
        <w:t xml:space="preserve">. </w:t>
      </w:r>
      <w:r w:rsidRPr="003D032D">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3D032D">
        <w:rPr>
          <w:color w:val="000000" w:themeColor="text1"/>
        </w:rPr>
        <w:t>, Pretoria, 1-3 August.</w:t>
      </w:r>
    </w:p>
    <w:p w14:paraId="162344AB"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2F1C4A72" w14:textId="77777777" w:rsidR="002272D2" w:rsidRDefault="002272D2" w:rsidP="002272D2">
      <w:pPr>
        <w:tabs>
          <w:tab w:val="left" w:pos="567"/>
          <w:tab w:val="left" w:pos="1134"/>
          <w:tab w:val="left" w:pos="5760"/>
        </w:tabs>
        <w:ind w:left="567" w:hanging="567"/>
        <w:jc w:val="both"/>
      </w:pPr>
      <w:r w:rsidRPr="00224A20">
        <w:rPr>
          <w:rFonts w:eastAsiaTheme="minorHAnsi"/>
          <w:color w:val="000000"/>
          <w:lang w:val="en-GB" w:eastAsia="en-US"/>
        </w:rPr>
        <w:t xml:space="preserve">LEEUWENDAAL, K., L. DE VOS, B. SLIPPERS, E.T. STEENKAMP, </w:t>
      </w:r>
      <w:r w:rsidRPr="00224A20">
        <w:t xml:space="preserve">B.D. </w:t>
      </w:r>
      <w:proofErr w:type="gramStart"/>
      <w:r w:rsidRPr="00224A20">
        <w:t>WINGFIELD</w:t>
      </w:r>
      <w:proofErr w:type="gramEnd"/>
      <w:r w:rsidRPr="00224A20">
        <w:rPr>
          <w:rFonts w:eastAsiaTheme="minorHAnsi"/>
          <w:color w:val="000000"/>
          <w:lang w:val="en-GB" w:eastAsia="en-US"/>
        </w:rPr>
        <w:t xml:space="preserve"> AND M.A. VAN DER NEST 2022</w:t>
      </w:r>
      <w:r>
        <w:rPr>
          <w:rFonts w:eastAsiaTheme="minorHAnsi"/>
          <w:color w:val="000000"/>
          <w:lang w:val="en-GB" w:eastAsia="en-US"/>
        </w:rPr>
        <w:t xml:space="preserve">. </w:t>
      </w:r>
      <w:r w:rsidRPr="0080752E">
        <w:rPr>
          <w:rFonts w:eastAsiaTheme="minorHAnsi"/>
          <w:color w:val="000000"/>
          <w:lang w:val="en-GB" w:eastAsia="en-US"/>
        </w:rPr>
        <w:t>Improving specificity and throughput of diagnostic PCRs aimed at maize pathogen detection</w:t>
      </w:r>
      <w:r w:rsidRPr="00224A20">
        <w:rPr>
          <w:rFonts w:eastAsiaTheme="minorHAnsi"/>
          <w:color w:val="000000"/>
          <w:lang w:val="en-GB" w:eastAsia="en-US"/>
        </w:rPr>
        <w:t xml:space="preserve">. </w:t>
      </w:r>
      <w:r w:rsidRPr="00224A20">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224A20">
        <w:rPr>
          <w:color w:val="000000" w:themeColor="text1"/>
        </w:rPr>
        <w:t>, Pretoria, 1-3 August.</w:t>
      </w:r>
    </w:p>
    <w:p w14:paraId="78298BBF"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0CE4D52F" w14:textId="77777777" w:rsidR="002272D2" w:rsidRDefault="002272D2" w:rsidP="002272D2">
      <w:pPr>
        <w:tabs>
          <w:tab w:val="left" w:pos="567"/>
          <w:tab w:val="left" w:pos="1134"/>
          <w:tab w:val="left" w:pos="5760"/>
        </w:tabs>
        <w:ind w:left="567" w:hanging="567"/>
        <w:jc w:val="both"/>
      </w:pPr>
      <w:r w:rsidRPr="00997F39">
        <w:rPr>
          <w:rFonts w:eastAsiaTheme="minorHAnsi"/>
          <w:color w:val="000000"/>
          <w:lang w:val="en-GB" w:eastAsia="en-US"/>
        </w:rPr>
        <w:t xml:space="preserve">MASUKU S., L. DE VOS, E.T. STEENKAMP, T. MOTAUNG AND </w:t>
      </w:r>
      <w:r w:rsidRPr="00997F39">
        <w:t>B.D. WINGFIELD</w:t>
      </w:r>
      <w:r w:rsidRPr="00997F39">
        <w:rPr>
          <w:rFonts w:eastAsiaTheme="minorHAnsi"/>
          <w:color w:val="000000"/>
          <w:lang w:val="en-GB" w:eastAsia="en-US"/>
        </w:rPr>
        <w:t xml:space="preserve"> 2022</w:t>
      </w:r>
      <w:r>
        <w:rPr>
          <w:rFonts w:eastAsiaTheme="minorHAnsi"/>
          <w:color w:val="000000"/>
          <w:lang w:val="en-GB" w:eastAsia="en-US"/>
        </w:rPr>
        <w:t xml:space="preserve">. </w:t>
      </w:r>
      <w:r w:rsidRPr="00660339">
        <w:rPr>
          <w:rFonts w:eastAsiaTheme="minorHAnsi"/>
          <w:color w:val="000000"/>
          <w:lang w:val="en-GB" w:eastAsia="en-US"/>
        </w:rPr>
        <w:t xml:space="preserve">Variation in azole resistance within South African population of </w:t>
      </w:r>
      <w:r w:rsidRPr="00660339">
        <w:rPr>
          <w:rFonts w:eastAsiaTheme="minorHAnsi"/>
          <w:i/>
          <w:iCs/>
          <w:color w:val="000000"/>
          <w:lang w:val="en-GB" w:eastAsia="en-US"/>
        </w:rPr>
        <w:t>Fusarium circinatum</w:t>
      </w:r>
      <w:r w:rsidRPr="00997F39">
        <w:rPr>
          <w:rFonts w:eastAsiaTheme="minorHAnsi"/>
          <w:color w:val="000000"/>
          <w:lang w:val="en-GB" w:eastAsia="en-US"/>
        </w:rPr>
        <w:t xml:space="preserve">. </w:t>
      </w:r>
      <w:r w:rsidRPr="00997F39">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997F39">
        <w:rPr>
          <w:color w:val="000000" w:themeColor="text1"/>
        </w:rPr>
        <w:t>, Pretoria, 1-3 August.</w:t>
      </w:r>
      <w:r w:rsidRPr="00490BAE">
        <w:rPr>
          <w:rFonts w:eastAsiaTheme="minorHAnsi"/>
          <w:color w:val="000000"/>
          <w:lang w:val="en-GB" w:eastAsia="en-US"/>
        </w:rPr>
        <w:t xml:space="preserve"> </w:t>
      </w:r>
    </w:p>
    <w:p w14:paraId="5A85605E"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2F768B1F" w14:textId="77777777" w:rsidR="002272D2" w:rsidRDefault="002272D2" w:rsidP="002272D2">
      <w:pPr>
        <w:tabs>
          <w:tab w:val="left" w:pos="567"/>
          <w:tab w:val="left" w:pos="1134"/>
          <w:tab w:val="left" w:pos="5760"/>
        </w:tabs>
        <w:ind w:left="567" w:hanging="567"/>
        <w:jc w:val="both"/>
        <w:rPr>
          <w:rFonts w:eastAsiaTheme="minorHAnsi"/>
          <w:lang w:val="en-GB" w:eastAsia="en-US"/>
        </w:rPr>
      </w:pPr>
      <w:r w:rsidRPr="00365D33">
        <w:rPr>
          <w:rFonts w:eastAsiaTheme="minorHAnsi"/>
          <w:color w:val="000000"/>
          <w:lang w:val="en-GB" w:eastAsia="en-US"/>
        </w:rPr>
        <w:t>MOTAUNG, T., F. RATSOMA, C. PEREMORE, Q.</w:t>
      </w:r>
      <w:r>
        <w:rPr>
          <w:rFonts w:eastAsiaTheme="minorHAnsi"/>
          <w:color w:val="000000"/>
          <w:lang w:val="en-GB" w:eastAsia="en-US"/>
        </w:rPr>
        <w:t>C.</w:t>
      </w:r>
      <w:r w:rsidRPr="00365D33">
        <w:rPr>
          <w:rFonts w:eastAsiaTheme="minorHAnsi"/>
          <w:color w:val="000000"/>
          <w:lang w:val="en-GB" w:eastAsia="en-US"/>
        </w:rPr>
        <w:t xml:space="preserve"> SANTANA, E.T. </w:t>
      </w:r>
      <w:proofErr w:type="gramStart"/>
      <w:r w:rsidRPr="00365D33">
        <w:rPr>
          <w:rFonts w:eastAsiaTheme="minorHAnsi"/>
          <w:color w:val="000000"/>
          <w:lang w:val="en-GB" w:eastAsia="en-US"/>
        </w:rPr>
        <w:t>STEENKAMP</w:t>
      </w:r>
      <w:proofErr w:type="gramEnd"/>
      <w:r w:rsidRPr="00365D33">
        <w:rPr>
          <w:rFonts w:eastAsiaTheme="minorHAnsi"/>
          <w:color w:val="000000"/>
          <w:lang w:val="en-GB" w:eastAsia="en-US"/>
        </w:rPr>
        <w:t xml:space="preserve"> AND B.D. WINGFIELD 2022</w:t>
      </w:r>
      <w:r>
        <w:rPr>
          <w:rFonts w:eastAsiaTheme="minorHAnsi"/>
          <w:color w:val="000000"/>
          <w:lang w:val="en-GB" w:eastAsia="en-US"/>
        </w:rPr>
        <w:t>.</w:t>
      </w:r>
      <w:r w:rsidRPr="00365D33">
        <w:rPr>
          <w:rFonts w:eastAsiaTheme="minorHAnsi"/>
          <w:i/>
          <w:iCs/>
          <w:color w:val="000000"/>
          <w:lang w:val="en-GB" w:eastAsia="en-US"/>
        </w:rPr>
        <w:t xml:space="preserve"> </w:t>
      </w:r>
      <w:r w:rsidRPr="00365D33">
        <w:rPr>
          <w:rFonts w:eastAsiaTheme="minorHAnsi"/>
          <w:color w:val="000000"/>
          <w:lang w:val="en-GB" w:eastAsia="en-US"/>
        </w:rPr>
        <w:t xml:space="preserve">Extracellular vesicles provide a window into the pathobiology of economically important South African fungal pathogens. </w:t>
      </w:r>
      <w:r w:rsidRPr="00365D33">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365D33">
        <w:rPr>
          <w:color w:val="000000" w:themeColor="text1"/>
        </w:rPr>
        <w:t>, Pretoria, 1-3 August.</w:t>
      </w:r>
      <w:r w:rsidRPr="00B12ABD">
        <w:rPr>
          <w:rFonts w:eastAsiaTheme="minorHAnsi"/>
          <w:i/>
          <w:iCs/>
          <w:color w:val="000000"/>
          <w:lang w:val="en-GB" w:eastAsia="en-US"/>
        </w:rPr>
        <w:t xml:space="preserve"> </w:t>
      </w:r>
    </w:p>
    <w:p w14:paraId="02889034"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50ED6A10" w14:textId="77777777" w:rsidR="002272D2" w:rsidRDefault="002272D2" w:rsidP="002272D2">
      <w:pPr>
        <w:tabs>
          <w:tab w:val="left" w:pos="567"/>
          <w:tab w:val="left" w:pos="1134"/>
          <w:tab w:val="left" w:pos="5760"/>
        </w:tabs>
        <w:ind w:left="567" w:hanging="567"/>
        <w:jc w:val="both"/>
      </w:pPr>
      <w:r w:rsidRPr="00E105AC">
        <w:rPr>
          <w:rFonts w:eastAsiaTheme="minorHAnsi"/>
          <w:color w:val="000000"/>
          <w:lang w:val="en-GB" w:eastAsia="en-US"/>
        </w:rPr>
        <w:t>NARH MENSAH D.L., B.D. WINGFIELD AND M.P.A. COETZEE 2022</w:t>
      </w:r>
      <w:r>
        <w:rPr>
          <w:rFonts w:eastAsiaTheme="minorHAnsi"/>
          <w:color w:val="000000"/>
          <w:lang w:val="en-GB" w:eastAsia="en-US"/>
        </w:rPr>
        <w:t>.</w:t>
      </w:r>
      <w:r w:rsidRPr="00E105AC">
        <w:rPr>
          <w:rFonts w:eastAsiaTheme="minorHAnsi"/>
          <w:i/>
          <w:iCs/>
          <w:color w:val="000000"/>
          <w:lang w:val="en-GB" w:eastAsia="en-US"/>
        </w:rPr>
        <w:t xml:space="preserve"> </w:t>
      </w:r>
      <w:r w:rsidRPr="00E105AC">
        <w:rPr>
          <w:rFonts w:eastAsiaTheme="minorHAnsi"/>
          <w:color w:val="000000"/>
          <w:lang w:val="en-GB" w:eastAsia="en-US"/>
        </w:rPr>
        <w:t xml:space="preserve">NRPS-dependent siderophore synthetase gene clusters and characteristics of NRPS siderophore synthetase genes in </w:t>
      </w:r>
      <w:r w:rsidRPr="00E105AC">
        <w:rPr>
          <w:rFonts w:eastAsiaTheme="minorHAnsi"/>
          <w:i/>
          <w:iCs/>
          <w:color w:val="000000"/>
          <w:lang w:val="en-GB" w:eastAsia="en-US"/>
        </w:rPr>
        <w:t xml:space="preserve">Armillaria </w:t>
      </w:r>
      <w:r w:rsidRPr="00E105AC">
        <w:rPr>
          <w:rFonts w:eastAsiaTheme="minorHAnsi"/>
          <w:color w:val="000000"/>
          <w:lang w:val="en-GB" w:eastAsia="en-US"/>
        </w:rPr>
        <w:t xml:space="preserve">and other species in the </w:t>
      </w:r>
      <w:r w:rsidRPr="00E105AC">
        <w:rPr>
          <w:rFonts w:eastAsiaTheme="minorHAnsi"/>
          <w:i/>
          <w:iCs/>
          <w:color w:val="000000"/>
          <w:lang w:val="en-GB" w:eastAsia="en-US"/>
        </w:rPr>
        <w:t>Physalacriaceae</w:t>
      </w:r>
      <w:r>
        <w:rPr>
          <w:rFonts w:eastAsiaTheme="minorHAnsi"/>
          <w:i/>
          <w:iCs/>
          <w:color w:val="000000"/>
          <w:lang w:val="en-GB" w:eastAsia="en-US"/>
        </w:rPr>
        <w:t xml:space="preserve">. </w:t>
      </w:r>
      <w:r w:rsidRPr="00E105AC">
        <w:rPr>
          <w:rFonts w:eastAsiaTheme="minorHAnsi"/>
          <w:i/>
          <w:iCs/>
          <w:color w:val="000000"/>
          <w:lang w:val="en-GB" w:eastAsia="en-US"/>
        </w:rPr>
        <w:t xml:space="preserve"> </w:t>
      </w:r>
      <w:r w:rsidRPr="00F26117">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F26117">
        <w:rPr>
          <w:color w:val="000000" w:themeColor="text1"/>
        </w:rPr>
        <w:t>, Pretoria, 1-3 August</w:t>
      </w:r>
      <w:r>
        <w:rPr>
          <w:color w:val="000000" w:themeColor="text1"/>
        </w:rPr>
        <w:t>.</w:t>
      </w:r>
    </w:p>
    <w:p w14:paraId="1DFB4F94"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2BDC40C9" w14:textId="77777777" w:rsidR="002272D2" w:rsidRDefault="002272D2" w:rsidP="002272D2">
      <w:pPr>
        <w:tabs>
          <w:tab w:val="left" w:pos="567"/>
          <w:tab w:val="left" w:pos="1134"/>
          <w:tab w:val="left" w:pos="5760"/>
        </w:tabs>
        <w:ind w:left="567" w:hanging="567"/>
        <w:jc w:val="both"/>
      </w:pPr>
      <w:r w:rsidRPr="00053DD5">
        <w:rPr>
          <w:rFonts w:eastAsiaTheme="minorHAnsi"/>
          <w:color w:val="000000"/>
          <w:lang w:val="en-GB" w:eastAsia="en-US"/>
        </w:rPr>
        <w:t xml:space="preserve">PEREMORE, C., E.T. STEENKAMP, </w:t>
      </w:r>
      <w:r w:rsidRPr="00053DD5">
        <w:t>B.D. WINGFIELD</w:t>
      </w:r>
      <w:r w:rsidRPr="00053DD5">
        <w:rPr>
          <w:rFonts w:eastAsiaTheme="minorHAnsi"/>
          <w:color w:val="000000"/>
          <w:lang w:val="en-GB" w:eastAsia="en-US"/>
        </w:rPr>
        <w:t xml:space="preserve">, Q.C. </w:t>
      </w:r>
      <w:proofErr w:type="gramStart"/>
      <w:r w:rsidRPr="00053DD5">
        <w:rPr>
          <w:rFonts w:eastAsiaTheme="minorHAnsi"/>
          <w:color w:val="000000"/>
          <w:lang w:val="en-GB" w:eastAsia="en-US"/>
        </w:rPr>
        <w:t>SANTANA</w:t>
      </w:r>
      <w:proofErr w:type="gramEnd"/>
      <w:r w:rsidRPr="00053DD5">
        <w:rPr>
          <w:rFonts w:eastAsiaTheme="minorHAnsi"/>
          <w:color w:val="000000"/>
          <w:lang w:val="en-GB" w:eastAsia="en-US"/>
        </w:rPr>
        <w:t xml:space="preserve"> AND T. MOTAUNG 2022</w:t>
      </w:r>
      <w:r>
        <w:rPr>
          <w:rFonts w:eastAsiaTheme="minorHAnsi"/>
          <w:color w:val="000000"/>
          <w:lang w:val="en-GB" w:eastAsia="en-US"/>
        </w:rPr>
        <w:t>.</w:t>
      </w:r>
      <w:r>
        <w:rPr>
          <w:color w:val="000000"/>
        </w:rPr>
        <w:t xml:space="preserve"> </w:t>
      </w:r>
      <w:r w:rsidRPr="00660339">
        <w:rPr>
          <w:rFonts w:eastAsiaTheme="minorHAnsi"/>
          <w:color w:val="000000"/>
          <w:lang w:val="en-GB" w:eastAsia="en-US"/>
        </w:rPr>
        <w:t xml:space="preserve">Extracellular Vesicles and biofilms of a maize fungal pathogen, </w:t>
      </w:r>
      <w:r w:rsidRPr="00660339">
        <w:rPr>
          <w:rFonts w:eastAsiaTheme="minorHAnsi"/>
          <w:i/>
          <w:iCs/>
          <w:color w:val="000000"/>
          <w:lang w:val="en-GB" w:eastAsia="en-US"/>
        </w:rPr>
        <w:t>Fusarium verticillioides</w:t>
      </w:r>
      <w:r w:rsidRPr="001F51F4">
        <w:rPr>
          <w:rFonts w:eastAsiaTheme="minorHAnsi"/>
          <w:color w:val="000000"/>
          <w:lang w:val="en-GB" w:eastAsia="en-US"/>
        </w:rPr>
        <w:t xml:space="preserve">. </w:t>
      </w:r>
      <w:r w:rsidRPr="001F51F4">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1F51F4">
        <w:rPr>
          <w:color w:val="000000" w:themeColor="text1"/>
        </w:rPr>
        <w:t>, Pretoria, 1-3 August.</w:t>
      </w:r>
      <w:r w:rsidRPr="00490BAE">
        <w:rPr>
          <w:rFonts w:eastAsiaTheme="minorHAnsi"/>
          <w:color w:val="000000"/>
          <w:lang w:val="en-GB" w:eastAsia="en-US"/>
        </w:rPr>
        <w:t xml:space="preserve"> </w:t>
      </w:r>
    </w:p>
    <w:p w14:paraId="24A5CEA8"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7E7C4609" w14:textId="77777777" w:rsidR="002272D2" w:rsidRDefault="002272D2" w:rsidP="002272D2">
      <w:pPr>
        <w:tabs>
          <w:tab w:val="left" w:pos="567"/>
          <w:tab w:val="left" w:pos="1134"/>
          <w:tab w:val="left" w:pos="5760"/>
        </w:tabs>
        <w:ind w:left="567" w:hanging="567"/>
        <w:jc w:val="both"/>
      </w:pPr>
      <w:r w:rsidRPr="006B5B16">
        <w:rPr>
          <w:rFonts w:eastAsiaTheme="minorHAnsi"/>
          <w:color w:val="000000"/>
          <w:lang w:val="en-GB" w:eastAsia="en-US"/>
        </w:rPr>
        <w:lastRenderedPageBreak/>
        <w:t xml:space="preserve">RAKOMA, J., P.M. </w:t>
      </w:r>
      <w:proofErr w:type="gramStart"/>
      <w:r w:rsidRPr="006B5B16">
        <w:rPr>
          <w:rFonts w:eastAsiaTheme="minorHAnsi"/>
          <w:color w:val="000000"/>
          <w:lang w:val="en-GB" w:eastAsia="en-US"/>
        </w:rPr>
        <w:t>WILKEN</w:t>
      </w:r>
      <w:proofErr w:type="gramEnd"/>
      <w:r w:rsidRPr="006B5B16">
        <w:rPr>
          <w:rFonts w:eastAsiaTheme="minorHAnsi"/>
          <w:color w:val="000000"/>
          <w:lang w:val="en-GB" w:eastAsia="en-US"/>
        </w:rPr>
        <w:t xml:space="preserve"> AND </w:t>
      </w:r>
      <w:r w:rsidRPr="006B5B16">
        <w:t xml:space="preserve">B.D. WINGFIELD </w:t>
      </w:r>
      <w:r w:rsidRPr="006B5B16">
        <w:rPr>
          <w:rFonts w:eastAsiaTheme="minorHAnsi"/>
          <w:color w:val="000000"/>
          <w:lang w:val="en-GB" w:eastAsia="en-US"/>
        </w:rPr>
        <w:t>2022</w:t>
      </w:r>
      <w:r>
        <w:rPr>
          <w:rFonts w:eastAsiaTheme="minorHAnsi"/>
          <w:color w:val="000000"/>
          <w:lang w:val="en-GB" w:eastAsia="en-US"/>
        </w:rPr>
        <w:t>.</w:t>
      </w:r>
      <w:r w:rsidRPr="006B5B16">
        <w:rPr>
          <w:color w:val="333333"/>
          <w:lang w:eastAsia="en-US"/>
        </w:rPr>
        <w:t xml:space="preserve"> </w:t>
      </w:r>
      <w:r w:rsidRPr="00846AC0">
        <w:rPr>
          <w:rFonts w:eastAsiaTheme="minorHAnsi"/>
          <w:color w:val="000000"/>
          <w:lang w:val="en-GB" w:eastAsia="en-US"/>
        </w:rPr>
        <w:t xml:space="preserve">The mating-type locus in Ambrosial fungi from the </w:t>
      </w:r>
      <w:r w:rsidRPr="00846AC0">
        <w:rPr>
          <w:rFonts w:eastAsiaTheme="minorHAnsi"/>
          <w:i/>
          <w:iCs/>
          <w:color w:val="000000"/>
          <w:lang w:val="en-GB" w:eastAsia="en-US"/>
        </w:rPr>
        <w:t>Ceratocystidaceae</w:t>
      </w:r>
      <w:r w:rsidRPr="006B5B16">
        <w:rPr>
          <w:rFonts w:eastAsiaTheme="minorHAnsi"/>
          <w:color w:val="000000"/>
          <w:lang w:val="en-GB" w:eastAsia="en-US"/>
        </w:rPr>
        <w:t xml:space="preserve">. </w:t>
      </w:r>
      <w:r w:rsidRPr="006B5B16">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6B5B16">
        <w:rPr>
          <w:color w:val="000000" w:themeColor="text1"/>
        </w:rPr>
        <w:t>, Pretoria, 1-3 August.</w:t>
      </w:r>
      <w:r w:rsidRPr="00846AC0">
        <w:rPr>
          <w:rFonts w:eastAsiaTheme="minorHAnsi"/>
          <w:i/>
          <w:iCs/>
          <w:color w:val="000000"/>
          <w:lang w:val="en-GB" w:eastAsia="en-US"/>
        </w:rPr>
        <w:t xml:space="preserve"> </w:t>
      </w:r>
    </w:p>
    <w:p w14:paraId="592B45F2"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45F7B9A5"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r w:rsidRPr="00053DD5">
        <w:rPr>
          <w:rFonts w:eastAsiaTheme="minorHAnsi"/>
          <w:color w:val="000000"/>
          <w:lang w:val="en-GB" w:eastAsia="en-US"/>
        </w:rPr>
        <w:t xml:space="preserve">RAMASWE, J.B., E.T. STEENKAMP, L. DE VOS AND </w:t>
      </w:r>
      <w:r w:rsidRPr="00053DD5">
        <w:t>B.D. WINGFIELD</w:t>
      </w:r>
      <w:r w:rsidRPr="00053DD5">
        <w:rPr>
          <w:rFonts w:eastAsiaTheme="minorHAnsi"/>
          <w:color w:val="000000"/>
          <w:lang w:val="en-GB" w:eastAsia="en-US"/>
        </w:rPr>
        <w:t xml:space="preserve"> 2022</w:t>
      </w:r>
      <w:r>
        <w:rPr>
          <w:rFonts w:eastAsiaTheme="minorHAnsi"/>
          <w:color w:val="000000"/>
          <w:lang w:val="en-GB" w:eastAsia="en-US"/>
        </w:rPr>
        <w:t>.</w:t>
      </w:r>
      <w:r w:rsidRPr="001F51F4">
        <w:rPr>
          <w:rFonts w:eastAsiaTheme="minorHAnsi"/>
          <w:color w:val="000000"/>
          <w:lang w:val="en-GB" w:eastAsia="en-US"/>
        </w:rPr>
        <w:t xml:space="preserve"> </w:t>
      </w:r>
      <w:r w:rsidRPr="00660339">
        <w:rPr>
          <w:rFonts w:eastAsiaTheme="minorHAnsi"/>
          <w:color w:val="000000"/>
          <w:lang w:val="en-GB" w:eastAsia="en-US"/>
        </w:rPr>
        <w:t>Involvement of the Ste2 pheromone receptor in chemotropic sensing of signals from pine root exudates</w:t>
      </w:r>
      <w:r w:rsidRPr="001F51F4">
        <w:rPr>
          <w:rFonts w:eastAsiaTheme="minorHAnsi"/>
          <w:color w:val="000000"/>
          <w:lang w:val="en-GB" w:eastAsia="en-US"/>
        </w:rPr>
        <w:t xml:space="preserve">. </w:t>
      </w:r>
      <w:r w:rsidRPr="001F51F4">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1F51F4">
        <w:rPr>
          <w:color w:val="000000" w:themeColor="text1"/>
        </w:rPr>
        <w:t>, Pretoria, 1-3 August.</w:t>
      </w:r>
    </w:p>
    <w:p w14:paraId="66D225A7"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7F3C2423" w14:textId="77777777" w:rsidR="002272D2" w:rsidRDefault="002272D2" w:rsidP="002272D2">
      <w:pPr>
        <w:tabs>
          <w:tab w:val="left" w:pos="567"/>
          <w:tab w:val="left" w:pos="1134"/>
          <w:tab w:val="left" w:pos="5760"/>
        </w:tabs>
        <w:ind w:left="567" w:hanging="567"/>
        <w:jc w:val="both"/>
      </w:pPr>
      <w:r w:rsidRPr="00A87241">
        <w:rPr>
          <w:rFonts w:eastAsiaTheme="minorHAnsi"/>
          <w:color w:val="000000"/>
          <w:lang w:val="en-GB" w:eastAsia="en-US"/>
        </w:rPr>
        <w:t xml:space="preserve">RAMMUKI, B., E.T. STEENKAMP, </w:t>
      </w:r>
      <w:r w:rsidRPr="00A87241">
        <w:t>B.D. WINGFIELD</w:t>
      </w:r>
      <w:r w:rsidRPr="00A87241">
        <w:rPr>
          <w:rFonts w:eastAsiaTheme="minorHAnsi"/>
          <w:color w:val="000000"/>
          <w:lang w:val="en-GB" w:eastAsia="en-US"/>
        </w:rPr>
        <w:t>, T. MOTAUNG AND Q.C. SANTANA 2022</w:t>
      </w:r>
      <w:r>
        <w:rPr>
          <w:rFonts w:eastAsiaTheme="minorHAnsi"/>
          <w:color w:val="000000"/>
          <w:lang w:val="en-GB" w:eastAsia="en-US"/>
        </w:rPr>
        <w:t>.</w:t>
      </w:r>
      <w:r w:rsidRPr="00A87241">
        <w:rPr>
          <w:color w:val="333333"/>
          <w:lang w:eastAsia="en-US"/>
        </w:rPr>
        <w:t xml:space="preserve"> </w:t>
      </w:r>
      <w:r w:rsidRPr="0080752E">
        <w:rPr>
          <w:rFonts w:eastAsiaTheme="minorHAnsi"/>
          <w:color w:val="000000"/>
          <w:lang w:val="en-GB" w:eastAsia="en-US"/>
        </w:rPr>
        <w:t xml:space="preserve">RNA interference-related genes in </w:t>
      </w:r>
      <w:r w:rsidRPr="0080752E">
        <w:rPr>
          <w:rFonts w:eastAsiaTheme="minorHAnsi"/>
          <w:i/>
          <w:iCs/>
          <w:color w:val="000000"/>
          <w:lang w:val="en-GB" w:eastAsia="en-US"/>
        </w:rPr>
        <w:t>Ascomycota</w:t>
      </w:r>
      <w:r w:rsidRPr="00A87241">
        <w:rPr>
          <w:rFonts w:eastAsiaTheme="minorHAnsi"/>
          <w:color w:val="000000"/>
          <w:lang w:val="en-GB" w:eastAsia="en-US"/>
        </w:rPr>
        <w:t xml:space="preserve">. </w:t>
      </w:r>
      <w:r w:rsidRPr="00A87241">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A87241">
        <w:rPr>
          <w:color w:val="000000" w:themeColor="text1"/>
        </w:rPr>
        <w:t>, Pretoria, 1-3 August.</w:t>
      </w:r>
    </w:p>
    <w:p w14:paraId="4ED3B2EA"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602864EC" w14:textId="77777777" w:rsidR="002272D2" w:rsidRDefault="002272D2" w:rsidP="002272D2">
      <w:pPr>
        <w:tabs>
          <w:tab w:val="left" w:pos="567"/>
          <w:tab w:val="left" w:pos="1134"/>
          <w:tab w:val="left" w:pos="5760"/>
        </w:tabs>
        <w:ind w:left="567" w:hanging="567"/>
        <w:jc w:val="both"/>
      </w:pPr>
      <w:r w:rsidRPr="001F51F4">
        <w:rPr>
          <w:rFonts w:eastAsiaTheme="minorHAnsi"/>
          <w:color w:val="000000"/>
          <w:lang w:val="en-GB" w:eastAsia="en-US"/>
        </w:rPr>
        <w:t xml:space="preserve">RATSOMA, F., DR Q.C. SANTANA, </w:t>
      </w:r>
      <w:r w:rsidRPr="001F51F4">
        <w:t>B.D. WINGFIELD</w:t>
      </w:r>
      <w:r w:rsidRPr="001F51F4">
        <w:rPr>
          <w:rFonts w:eastAsiaTheme="minorHAnsi"/>
          <w:color w:val="000000"/>
          <w:lang w:val="en-GB" w:eastAsia="en-US"/>
        </w:rPr>
        <w:t>, E.T. STEENKAMP, T. MOTAUNG 2022</w:t>
      </w:r>
      <w:r>
        <w:rPr>
          <w:rFonts w:eastAsiaTheme="minorHAnsi"/>
          <w:color w:val="000000"/>
          <w:lang w:val="en-GB" w:eastAsia="en-US"/>
        </w:rPr>
        <w:t>.</w:t>
      </w:r>
      <w:r w:rsidRPr="001F51F4">
        <w:rPr>
          <w:color w:val="000000"/>
        </w:rPr>
        <w:t xml:space="preserve"> </w:t>
      </w:r>
      <w:r w:rsidRPr="00660339">
        <w:rPr>
          <w:rFonts w:eastAsiaTheme="minorHAnsi"/>
          <w:color w:val="000000"/>
          <w:lang w:val="en-GB" w:eastAsia="en-US"/>
        </w:rPr>
        <w:t xml:space="preserve">Extracellular vesicle secretion and biofilm formation in the pitch canker pathogen, </w:t>
      </w:r>
      <w:r w:rsidRPr="00660339">
        <w:rPr>
          <w:rFonts w:eastAsiaTheme="minorHAnsi"/>
          <w:i/>
          <w:iCs/>
          <w:color w:val="000000"/>
          <w:lang w:val="en-GB" w:eastAsia="en-US"/>
        </w:rPr>
        <w:t>Fusarium circinatum</w:t>
      </w:r>
      <w:r w:rsidRPr="001F51F4">
        <w:rPr>
          <w:rFonts w:eastAsiaTheme="minorHAnsi"/>
          <w:color w:val="000000"/>
          <w:lang w:val="en-GB" w:eastAsia="en-US"/>
        </w:rPr>
        <w:t xml:space="preserve">. </w:t>
      </w:r>
      <w:r w:rsidRPr="001F51F4">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1F51F4">
        <w:rPr>
          <w:color w:val="000000" w:themeColor="text1"/>
        </w:rPr>
        <w:t>, Pretoria, 1-3 August.</w:t>
      </w:r>
    </w:p>
    <w:p w14:paraId="11F0D15A"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3C6E25E6" w14:textId="77777777" w:rsidR="002272D2" w:rsidRDefault="002272D2" w:rsidP="002272D2">
      <w:pPr>
        <w:tabs>
          <w:tab w:val="left" w:pos="567"/>
          <w:tab w:val="left" w:pos="1134"/>
          <w:tab w:val="left" w:pos="5760"/>
        </w:tabs>
        <w:ind w:left="567" w:hanging="567"/>
        <w:jc w:val="both"/>
      </w:pPr>
      <w:r w:rsidRPr="001F51F4">
        <w:rPr>
          <w:rFonts w:eastAsiaTheme="minorHAnsi"/>
          <w:color w:val="000000"/>
          <w:lang w:val="en-GB" w:eastAsia="en-US"/>
        </w:rPr>
        <w:t xml:space="preserve">SELEBI, A.P., </w:t>
      </w:r>
      <w:r w:rsidRPr="001F51F4">
        <w:t>B.D. WINGFIELD</w:t>
      </w:r>
      <w:r w:rsidRPr="001F51F4">
        <w:rPr>
          <w:rFonts w:eastAsiaTheme="minorHAnsi"/>
          <w:color w:val="000000"/>
          <w:lang w:val="en-GB" w:eastAsia="en-US"/>
        </w:rPr>
        <w:t>, H. SUZUKI, A.M. WILSON, M.J. WINGFIELD, S. MARINCOWITZ 2022</w:t>
      </w:r>
      <w:r>
        <w:rPr>
          <w:rFonts w:eastAsiaTheme="minorHAnsi"/>
          <w:color w:val="000000"/>
          <w:lang w:val="en-GB" w:eastAsia="en-US"/>
        </w:rPr>
        <w:t>.</w:t>
      </w:r>
      <w:r>
        <w:rPr>
          <w:color w:val="000000"/>
        </w:rPr>
        <w:t xml:space="preserve"> </w:t>
      </w:r>
      <w:r w:rsidRPr="00660339">
        <w:rPr>
          <w:rFonts w:eastAsiaTheme="minorHAnsi"/>
          <w:color w:val="000000"/>
          <w:lang w:val="en-GB" w:eastAsia="en-US"/>
        </w:rPr>
        <w:t xml:space="preserve">A new mating-type gene discovered in the chestnut blight pathogen </w:t>
      </w:r>
      <w:proofErr w:type="spellStart"/>
      <w:r w:rsidRPr="00660339">
        <w:rPr>
          <w:rFonts w:eastAsiaTheme="minorHAnsi"/>
          <w:i/>
          <w:iCs/>
          <w:color w:val="000000"/>
          <w:lang w:val="en-GB" w:eastAsia="en-US"/>
        </w:rPr>
        <w:t>Cryphonectria</w:t>
      </w:r>
      <w:proofErr w:type="spellEnd"/>
      <w:r w:rsidRPr="00660339">
        <w:rPr>
          <w:rFonts w:eastAsiaTheme="minorHAnsi"/>
          <w:i/>
          <w:iCs/>
          <w:color w:val="000000"/>
          <w:lang w:val="en-GB" w:eastAsia="en-US"/>
        </w:rPr>
        <w:t xml:space="preserve"> </w:t>
      </w:r>
      <w:proofErr w:type="spellStart"/>
      <w:r w:rsidRPr="00660339">
        <w:rPr>
          <w:rFonts w:eastAsiaTheme="minorHAnsi"/>
          <w:i/>
          <w:iCs/>
          <w:color w:val="000000"/>
          <w:lang w:val="en-GB" w:eastAsia="en-US"/>
        </w:rPr>
        <w:t>parasitica</w:t>
      </w:r>
      <w:proofErr w:type="spellEnd"/>
      <w:r w:rsidRPr="001F51F4">
        <w:rPr>
          <w:rFonts w:eastAsiaTheme="minorHAnsi"/>
          <w:color w:val="000000"/>
          <w:lang w:val="en-GB" w:eastAsia="en-US"/>
        </w:rPr>
        <w:t xml:space="preserve">. </w:t>
      </w:r>
      <w:r w:rsidRPr="001F51F4">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1F51F4">
        <w:rPr>
          <w:color w:val="000000" w:themeColor="text1"/>
        </w:rPr>
        <w:t>, Pretoria, 1-3 August.</w:t>
      </w:r>
    </w:p>
    <w:p w14:paraId="5E7221A2"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525C4C2C" w14:textId="77777777" w:rsidR="002272D2" w:rsidRDefault="002272D2" w:rsidP="002272D2">
      <w:pPr>
        <w:tabs>
          <w:tab w:val="left" w:pos="567"/>
          <w:tab w:val="left" w:pos="1134"/>
          <w:tab w:val="left" w:pos="5760"/>
        </w:tabs>
        <w:ind w:left="567" w:hanging="567"/>
        <w:jc w:val="both"/>
      </w:pPr>
      <w:r w:rsidRPr="00997F39">
        <w:rPr>
          <w:rFonts w:eastAsiaTheme="minorHAnsi"/>
          <w:color w:val="000000"/>
          <w:lang w:val="en-GB" w:eastAsia="en-US"/>
        </w:rPr>
        <w:t xml:space="preserve">SHAW P.L., B. LAURENT, </w:t>
      </w:r>
      <w:r w:rsidRPr="00997F39">
        <w:t>B.D. WINGFIELD</w:t>
      </w:r>
      <w:r w:rsidRPr="00997F39">
        <w:rPr>
          <w:rFonts w:eastAsiaTheme="minorHAnsi"/>
          <w:color w:val="000000"/>
          <w:lang w:val="en-GB" w:eastAsia="en-US"/>
        </w:rPr>
        <w:t>, B. SLIPPERS AND M.J. WINGFIELD, B. PENAUD, P.W. CROUS, W. BIHON AND T.A. DUONG 2022</w:t>
      </w:r>
      <w:r>
        <w:rPr>
          <w:rFonts w:eastAsiaTheme="minorHAnsi"/>
          <w:color w:val="000000"/>
          <w:lang w:val="en-GB" w:eastAsia="en-US"/>
        </w:rPr>
        <w:t xml:space="preserve">. </w:t>
      </w:r>
      <w:r w:rsidRPr="00846AC0">
        <w:rPr>
          <w:rFonts w:eastAsiaTheme="minorHAnsi"/>
          <w:color w:val="000000"/>
          <w:lang w:val="en-GB" w:eastAsia="en-US"/>
        </w:rPr>
        <w:t xml:space="preserve">The latent pine pathogen </w:t>
      </w:r>
      <w:proofErr w:type="spellStart"/>
      <w:r w:rsidRPr="00846AC0">
        <w:rPr>
          <w:rFonts w:eastAsiaTheme="minorHAnsi"/>
          <w:i/>
          <w:iCs/>
          <w:color w:val="000000"/>
          <w:lang w:val="en-GB" w:eastAsia="en-US"/>
        </w:rPr>
        <w:t>Diplodia</w:t>
      </w:r>
      <w:proofErr w:type="spellEnd"/>
      <w:r w:rsidRPr="00846AC0">
        <w:rPr>
          <w:rFonts w:eastAsiaTheme="minorHAnsi"/>
          <w:i/>
          <w:iCs/>
          <w:color w:val="000000"/>
          <w:lang w:val="en-GB" w:eastAsia="en-US"/>
        </w:rPr>
        <w:t xml:space="preserve"> </w:t>
      </w:r>
      <w:proofErr w:type="spellStart"/>
      <w:r w:rsidRPr="00846AC0">
        <w:rPr>
          <w:rFonts w:eastAsiaTheme="minorHAnsi"/>
          <w:i/>
          <w:iCs/>
          <w:color w:val="000000"/>
          <w:lang w:val="en-GB" w:eastAsia="en-US"/>
        </w:rPr>
        <w:t>sapinea</w:t>
      </w:r>
      <w:proofErr w:type="spellEnd"/>
      <w:r w:rsidRPr="00846AC0">
        <w:rPr>
          <w:rFonts w:eastAsiaTheme="minorHAnsi"/>
          <w:i/>
          <w:iCs/>
          <w:color w:val="000000"/>
          <w:lang w:val="en-GB" w:eastAsia="en-US"/>
        </w:rPr>
        <w:t xml:space="preserve"> </w:t>
      </w:r>
      <w:r w:rsidRPr="00846AC0">
        <w:rPr>
          <w:rFonts w:eastAsiaTheme="minorHAnsi"/>
          <w:color w:val="000000"/>
          <w:lang w:val="en-GB" w:eastAsia="en-US"/>
        </w:rPr>
        <w:t>contains two dispensable chromosomes with distinct genomic characteristics</w:t>
      </w:r>
      <w:r w:rsidRPr="00997F39">
        <w:rPr>
          <w:rFonts w:eastAsiaTheme="minorHAnsi"/>
          <w:color w:val="000000"/>
          <w:lang w:val="en-GB" w:eastAsia="en-US"/>
        </w:rPr>
        <w:t xml:space="preserve">. </w:t>
      </w:r>
      <w:r w:rsidRPr="00997F39">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997F39">
        <w:rPr>
          <w:color w:val="000000" w:themeColor="text1"/>
        </w:rPr>
        <w:t>, Pretoria, 1-3 August.</w:t>
      </w:r>
    </w:p>
    <w:p w14:paraId="5A6D5419"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78866367" w14:textId="77777777" w:rsidR="002272D2" w:rsidRDefault="002272D2" w:rsidP="002272D2">
      <w:pPr>
        <w:tabs>
          <w:tab w:val="left" w:pos="567"/>
          <w:tab w:val="left" w:pos="1134"/>
          <w:tab w:val="left" w:pos="5760"/>
        </w:tabs>
        <w:ind w:left="567" w:hanging="567"/>
        <w:jc w:val="both"/>
      </w:pPr>
      <w:r w:rsidRPr="00224A20">
        <w:rPr>
          <w:rFonts w:eastAsiaTheme="minorHAnsi"/>
          <w:color w:val="000000"/>
          <w:lang w:val="en-GB" w:eastAsia="en-US"/>
        </w:rPr>
        <w:t>SWALARSK-PARRY, B., M.A. VAN DER NEST, L. DE VOS, A. HAMMERBACHER, Q.C. SANTANA</w:t>
      </w:r>
      <w:r w:rsidRPr="00224A20">
        <w:t xml:space="preserve"> AND B.D. WINGFIELD</w:t>
      </w:r>
      <w:r w:rsidRPr="00224A20">
        <w:rPr>
          <w:rFonts w:eastAsiaTheme="minorHAnsi"/>
          <w:color w:val="000000"/>
          <w:lang w:val="en-GB" w:eastAsia="en-US"/>
        </w:rPr>
        <w:t xml:space="preserve"> AND E.T. STEENKAMP 2022</w:t>
      </w:r>
      <w:r>
        <w:rPr>
          <w:rFonts w:eastAsiaTheme="minorHAnsi"/>
          <w:color w:val="000000"/>
          <w:lang w:val="en-GB" w:eastAsia="en-US"/>
        </w:rPr>
        <w:t>.</w:t>
      </w:r>
      <w:r>
        <w:rPr>
          <w:rFonts w:ascii="Helvetica Neue" w:hAnsi="Helvetica Neue"/>
          <w:color w:val="333333"/>
          <w:sz w:val="21"/>
          <w:szCs w:val="21"/>
          <w:lang w:eastAsia="en-US"/>
        </w:rPr>
        <w:t xml:space="preserve"> </w:t>
      </w:r>
      <w:r w:rsidRPr="00846AC0">
        <w:rPr>
          <w:rFonts w:eastAsiaTheme="minorHAnsi"/>
          <w:color w:val="000000"/>
          <w:lang w:val="en-GB" w:eastAsia="en-US"/>
        </w:rPr>
        <w:t xml:space="preserve">Identification and characterization of a growth QTL of </w:t>
      </w:r>
      <w:r w:rsidRPr="00846AC0">
        <w:rPr>
          <w:rFonts w:eastAsiaTheme="minorHAnsi"/>
          <w:i/>
          <w:iCs/>
          <w:color w:val="000000"/>
          <w:lang w:val="en-GB" w:eastAsia="en-US"/>
        </w:rPr>
        <w:t xml:space="preserve">Fusarium circinatum </w:t>
      </w:r>
      <w:r w:rsidRPr="00846AC0">
        <w:rPr>
          <w:rFonts w:eastAsiaTheme="minorHAnsi"/>
          <w:color w:val="000000"/>
          <w:lang w:val="en-GB" w:eastAsia="en-US"/>
        </w:rPr>
        <w:t>on pine-based medium</w:t>
      </w:r>
      <w:r w:rsidRPr="00224A20">
        <w:rPr>
          <w:rFonts w:eastAsiaTheme="minorHAnsi"/>
          <w:color w:val="000000"/>
          <w:lang w:val="en-GB" w:eastAsia="en-US"/>
        </w:rPr>
        <w:t xml:space="preserve">. </w:t>
      </w:r>
      <w:r w:rsidRPr="00224A20">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224A20">
        <w:rPr>
          <w:color w:val="000000" w:themeColor="text1"/>
        </w:rPr>
        <w:t>, Pretoria, 1-3 August.</w:t>
      </w:r>
    </w:p>
    <w:p w14:paraId="6134C307" w14:textId="77777777" w:rsidR="002272D2" w:rsidRDefault="002272D2" w:rsidP="002272D2">
      <w:pPr>
        <w:tabs>
          <w:tab w:val="left" w:pos="567"/>
          <w:tab w:val="left" w:pos="1134"/>
          <w:tab w:val="left" w:pos="5760"/>
        </w:tabs>
        <w:ind w:left="567" w:hanging="567"/>
        <w:jc w:val="both"/>
      </w:pPr>
    </w:p>
    <w:p w14:paraId="55D96B6E" w14:textId="77777777" w:rsidR="002272D2" w:rsidRDefault="002272D2" w:rsidP="002272D2">
      <w:pPr>
        <w:tabs>
          <w:tab w:val="left" w:pos="567"/>
          <w:tab w:val="left" w:pos="1134"/>
          <w:tab w:val="left" w:pos="5760"/>
        </w:tabs>
        <w:ind w:left="567" w:hanging="567"/>
        <w:jc w:val="both"/>
      </w:pPr>
      <w:r w:rsidRPr="00835664">
        <w:t>SWALARSK-PARRY, M.A. VAN DER NEST, L. DE VOS, Q.C. SANTANA, B.D. WINGFIELD AND E.T. STEENKAMP 2022</w:t>
      </w:r>
      <w:r>
        <w:t>.</w:t>
      </w:r>
      <w:r w:rsidRPr="00835664">
        <w:t xml:space="preserve"> </w:t>
      </w:r>
      <w:r>
        <w:rPr>
          <w:rFonts w:eastAsiaTheme="minorHAnsi"/>
          <w:color w:val="000000"/>
          <w:lang w:val="en-GB" w:eastAsia="en-US"/>
        </w:rPr>
        <w:t>G</w:t>
      </w:r>
      <w:r w:rsidRPr="00835664">
        <w:rPr>
          <w:rFonts w:eastAsiaTheme="minorHAnsi"/>
          <w:color w:val="000000"/>
          <w:lang w:val="en-GB" w:eastAsia="en-US"/>
        </w:rPr>
        <w:t xml:space="preserve">enome wide association approach to identify genes linked to growth in </w:t>
      </w:r>
      <w:r w:rsidRPr="00835664">
        <w:rPr>
          <w:rFonts w:eastAsiaTheme="minorHAnsi"/>
          <w:i/>
          <w:iCs/>
          <w:color w:val="000000"/>
          <w:lang w:val="en-GB" w:eastAsia="en-US"/>
        </w:rPr>
        <w:t>fusarium circinatum</w:t>
      </w:r>
      <w:r w:rsidRPr="00835664">
        <w:rPr>
          <w:rFonts w:eastAsiaTheme="minorHAnsi"/>
          <w:color w:val="000000"/>
          <w:lang w:val="en-GB" w:eastAsia="en-US"/>
        </w:rPr>
        <w:t xml:space="preserve">. </w:t>
      </w:r>
      <w:r w:rsidRPr="00F26117">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F26117">
        <w:rPr>
          <w:color w:val="000000" w:themeColor="text1"/>
        </w:rPr>
        <w:t>, Pretoria, 1-3 August</w:t>
      </w:r>
      <w:r>
        <w:rPr>
          <w:color w:val="000000" w:themeColor="text1"/>
        </w:rPr>
        <w:t>.</w:t>
      </w:r>
    </w:p>
    <w:p w14:paraId="10256E26"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47C8E510" w14:textId="77777777" w:rsidR="002272D2" w:rsidRDefault="002272D2" w:rsidP="002272D2">
      <w:pPr>
        <w:tabs>
          <w:tab w:val="left" w:pos="567"/>
          <w:tab w:val="left" w:pos="1134"/>
          <w:tab w:val="left" w:pos="5760"/>
        </w:tabs>
        <w:ind w:left="567" w:hanging="567"/>
        <w:jc w:val="both"/>
      </w:pPr>
      <w:r w:rsidRPr="00224A20">
        <w:rPr>
          <w:rFonts w:eastAsiaTheme="minorHAnsi"/>
          <w:color w:val="000000"/>
          <w:lang w:val="en-GB" w:eastAsia="en-US"/>
        </w:rPr>
        <w:t xml:space="preserve">THOMAS, C., S. BUTHELEZI, F.A. LANE, </w:t>
      </w:r>
      <w:r w:rsidRPr="00224A20">
        <w:t>B.D. WINGFIELD</w:t>
      </w:r>
      <w:r w:rsidRPr="00224A20">
        <w:rPr>
          <w:rFonts w:eastAsiaTheme="minorHAnsi"/>
          <w:color w:val="000000"/>
          <w:lang w:val="en-GB" w:eastAsia="en-US"/>
        </w:rPr>
        <w:t xml:space="preserve"> AND P.M. WILKEN 2022</w:t>
      </w:r>
      <w:r>
        <w:rPr>
          <w:rFonts w:eastAsiaTheme="minorHAnsi"/>
          <w:color w:val="000000"/>
          <w:lang w:val="en-GB" w:eastAsia="en-US"/>
        </w:rPr>
        <w:t xml:space="preserve">. </w:t>
      </w:r>
      <w:r w:rsidRPr="0080752E">
        <w:rPr>
          <w:rFonts w:eastAsiaTheme="minorHAnsi"/>
          <w:color w:val="000000"/>
          <w:lang w:val="en-GB" w:eastAsia="en-US"/>
        </w:rPr>
        <w:t xml:space="preserve">Detection of mating allele diversity in South African populations of the multi-host pathogen, </w:t>
      </w:r>
      <w:r w:rsidRPr="0080752E">
        <w:rPr>
          <w:rFonts w:eastAsiaTheme="minorHAnsi"/>
          <w:i/>
          <w:iCs/>
          <w:color w:val="000000"/>
          <w:lang w:val="en-GB" w:eastAsia="en-US"/>
        </w:rPr>
        <w:t xml:space="preserve">Sclerotinia </w:t>
      </w:r>
      <w:proofErr w:type="spellStart"/>
      <w:r w:rsidRPr="0080752E">
        <w:rPr>
          <w:rFonts w:eastAsiaTheme="minorHAnsi"/>
          <w:i/>
          <w:iCs/>
          <w:color w:val="000000"/>
          <w:lang w:val="en-GB" w:eastAsia="en-US"/>
        </w:rPr>
        <w:t>sclerotiorum</w:t>
      </w:r>
      <w:proofErr w:type="spellEnd"/>
      <w:r w:rsidRPr="00224A20">
        <w:rPr>
          <w:rFonts w:eastAsiaTheme="minorHAnsi"/>
          <w:color w:val="000000"/>
          <w:lang w:val="en-GB" w:eastAsia="en-US"/>
        </w:rPr>
        <w:t xml:space="preserve">. </w:t>
      </w:r>
      <w:r w:rsidRPr="00224A20">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224A20">
        <w:rPr>
          <w:color w:val="000000" w:themeColor="text1"/>
        </w:rPr>
        <w:t>, Pretoria, 1-3 August.</w:t>
      </w:r>
    </w:p>
    <w:p w14:paraId="39C2C044"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2567A0FD" w14:textId="77777777" w:rsidR="002272D2" w:rsidRDefault="002272D2" w:rsidP="002272D2">
      <w:pPr>
        <w:tabs>
          <w:tab w:val="left" w:pos="567"/>
          <w:tab w:val="left" w:pos="1134"/>
          <w:tab w:val="left" w:pos="5760"/>
        </w:tabs>
        <w:ind w:left="567" w:hanging="567"/>
        <w:jc w:val="both"/>
      </w:pPr>
      <w:r w:rsidRPr="00224A20">
        <w:rPr>
          <w:rFonts w:eastAsiaTheme="minorHAnsi"/>
          <w:color w:val="000000"/>
          <w:lang w:val="en-GB" w:eastAsia="en-US"/>
        </w:rPr>
        <w:t xml:space="preserve">VAN DIJK, A., B. SWALARSK-PARRY, DR A.M. WILSON, </w:t>
      </w:r>
      <w:r w:rsidRPr="00224A20">
        <w:t xml:space="preserve">B.D. </w:t>
      </w:r>
      <w:proofErr w:type="gramStart"/>
      <w:r w:rsidRPr="00224A20">
        <w:t>WINGFIELD</w:t>
      </w:r>
      <w:proofErr w:type="gramEnd"/>
      <w:r w:rsidRPr="00224A20">
        <w:rPr>
          <w:rFonts w:eastAsiaTheme="minorHAnsi"/>
          <w:color w:val="000000"/>
          <w:lang w:val="en-GB" w:eastAsia="en-US"/>
        </w:rPr>
        <w:t xml:space="preserve"> AND E.T. STEENKAMP 2022</w:t>
      </w:r>
      <w:r>
        <w:rPr>
          <w:rFonts w:eastAsiaTheme="minorHAnsi"/>
          <w:color w:val="000000"/>
          <w:lang w:val="en-GB" w:eastAsia="en-US"/>
        </w:rPr>
        <w:t xml:space="preserve">. </w:t>
      </w:r>
      <w:r w:rsidRPr="0080752E">
        <w:rPr>
          <w:rFonts w:eastAsiaTheme="minorHAnsi"/>
          <w:color w:val="000000"/>
          <w:lang w:val="en-GB" w:eastAsia="en-US"/>
        </w:rPr>
        <w:t xml:space="preserve">A CRISPR-Cas9 mediated gene knockout system to functionally characterize virulence genes in </w:t>
      </w:r>
      <w:r w:rsidRPr="0080752E">
        <w:rPr>
          <w:rFonts w:eastAsiaTheme="minorHAnsi"/>
          <w:i/>
          <w:iCs/>
          <w:color w:val="000000"/>
          <w:lang w:val="en-GB" w:eastAsia="en-US"/>
        </w:rPr>
        <w:t>Fusarium circinatum</w:t>
      </w:r>
      <w:r w:rsidRPr="00224A20">
        <w:rPr>
          <w:rFonts w:eastAsiaTheme="minorHAnsi"/>
          <w:color w:val="000000"/>
          <w:lang w:val="en-GB" w:eastAsia="en-US"/>
        </w:rPr>
        <w:t xml:space="preserve">. </w:t>
      </w:r>
      <w:r w:rsidRPr="00224A20">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224A20">
        <w:rPr>
          <w:color w:val="000000" w:themeColor="text1"/>
        </w:rPr>
        <w:t>, Pretoria, 1-3 August.</w:t>
      </w:r>
    </w:p>
    <w:p w14:paraId="428DCB01"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5B1D91E6" w14:textId="77777777" w:rsidR="002272D2" w:rsidRDefault="002272D2" w:rsidP="002272D2">
      <w:pPr>
        <w:tabs>
          <w:tab w:val="left" w:pos="567"/>
          <w:tab w:val="left" w:pos="1134"/>
          <w:tab w:val="left" w:pos="5760"/>
        </w:tabs>
        <w:ind w:left="567" w:hanging="567"/>
        <w:jc w:val="both"/>
      </w:pPr>
      <w:r w:rsidRPr="00AD72A5">
        <w:rPr>
          <w:rFonts w:eastAsiaTheme="minorHAnsi"/>
          <w:color w:val="000000"/>
          <w:lang w:val="en-GB" w:eastAsia="en-US"/>
        </w:rPr>
        <w:t xml:space="preserve">VAN HEERDEN, A., N.Q. PHAM, </w:t>
      </w:r>
      <w:r w:rsidRPr="00AD72A5">
        <w:t>B.D. WINGFIELD</w:t>
      </w:r>
      <w:r w:rsidRPr="00AD72A5">
        <w:rPr>
          <w:rFonts w:eastAsiaTheme="minorHAnsi"/>
          <w:color w:val="000000"/>
          <w:lang w:val="en-GB" w:eastAsia="en-US"/>
        </w:rPr>
        <w:t>, M.J. WINGFIELD</w:t>
      </w:r>
      <w:r>
        <w:rPr>
          <w:rFonts w:eastAsiaTheme="minorHAnsi"/>
          <w:color w:val="000000"/>
          <w:lang w:val="en-GB" w:eastAsia="en-US"/>
        </w:rPr>
        <w:t>,</w:t>
      </w:r>
      <w:r w:rsidRPr="00AD72A5">
        <w:rPr>
          <w:rFonts w:eastAsiaTheme="minorHAnsi"/>
          <w:color w:val="000000"/>
          <w:lang w:val="en-GB" w:eastAsia="en-US"/>
        </w:rPr>
        <w:t xml:space="preserve"> T</w:t>
      </w:r>
      <w:r>
        <w:rPr>
          <w:rFonts w:eastAsiaTheme="minorHAnsi"/>
          <w:color w:val="000000"/>
          <w:lang w:val="en-GB" w:eastAsia="en-US"/>
        </w:rPr>
        <w:t>.</w:t>
      </w:r>
      <w:r w:rsidRPr="00AD72A5">
        <w:rPr>
          <w:rFonts w:eastAsiaTheme="minorHAnsi"/>
          <w:color w:val="000000"/>
          <w:lang w:val="en-GB" w:eastAsia="en-US"/>
        </w:rPr>
        <w:t xml:space="preserve">A. </w:t>
      </w:r>
      <w:proofErr w:type="gramStart"/>
      <w:r w:rsidRPr="00AD72A5">
        <w:rPr>
          <w:rFonts w:eastAsiaTheme="minorHAnsi"/>
          <w:color w:val="000000"/>
          <w:lang w:val="en-GB" w:eastAsia="en-US"/>
        </w:rPr>
        <w:t>DUONG</w:t>
      </w:r>
      <w:proofErr w:type="gramEnd"/>
      <w:r>
        <w:rPr>
          <w:rFonts w:eastAsiaTheme="minorHAnsi"/>
          <w:color w:val="000000"/>
          <w:lang w:val="en-GB" w:eastAsia="en-US"/>
        </w:rPr>
        <w:t xml:space="preserve"> AND</w:t>
      </w:r>
      <w:r w:rsidRPr="00AD72A5">
        <w:rPr>
          <w:rFonts w:eastAsiaTheme="minorHAnsi"/>
          <w:color w:val="000000"/>
          <w:lang w:val="en-GB" w:eastAsia="en-US"/>
        </w:rPr>
        <w:t xml:space="preserve"> </w:t>
      </w:r>
      <w:r>
        <w:rPr>
          <w:rFonts w:eastAsiaTheme="minorHAnsi"/>
          <w:color w:val="000000"/>
          <w:lang w:val="en-GB" w:eastAsia="en-US"/>
        </w:rPr>
        <w:t>P.M.</w:t>
      </w:r>
      <w:r w:rsidRPr="00AD72A5">
        <w:rPr>
          <w:rFonts w:eastAsiaTheme="minorHAnsi"/>
          <w:color w:val="000000"/>
          <w:lang w:val="en-GB" w:eastAsia="en-US"/>
        </w:rPr>
        <w:t xml:space="preserve"> WILKEN 2022</w:t>
      </w:r>
      <w:r>
        <w:rPr>
          <w:rFonts w:eastAsiaTheme="minorHAnsi"/>
          <w:color w:val="000000"/>
          <w:lang w:val="en-GB" w:eastAsia="en-US"/>
        </w:rPr>
        <w:t>.</w:t>
      </w:r>
      <w:r w:rsidRPr="00AD72A5">
        <w:rPr>
          <w:color w:val="333333"/>
          <w:lang w:eastAsia="en-US"/>
        </w:rPr>
        <w:t xml:space="preserve"> </w:t>
      </w:r>
      <w:r w:rsidRPr="00490BAE">
        <w:rPr>
          <w:rFonts w:eastAsiaTheme="minorHAnsi"/>
          <w:color w:val="000000"/>
          <w:lang w:val="en-GB" w:eastAsia="en-US"/>
        </w:rPr>
        <w:t xml:space="preserve">Development of a LAMP assay for on-site diagnosis of the novel </w:t>
      </w:r>
      <w:r w:rsidRPr="00490BAE">
        <w:rPr>
          <w:rFonts w:eastAsiaTheme="minorHAnsi"/>
          <w:i/>
          <w:iCs/>
          <w:color w:val="000000"/>
          <w:lang w:val="en-GB" w:eastAsia="en-US"/>
        </w:rPr>
        <w:t xml:space="preserve">Eucalyptus </w:t>
      </w:r>
      <w:r w:rsidRPr="00490BAE">
        <w:rPr>
          <w:rFonts w:eastAsiaTheme="minorHAnsi"/>
          <w:color w:val="000000"/>
          <w:lang w:val="en-GB" w:eastAsia="en-US"/>
        </w:rPr>
        <w:t xml:space="preserve">pathogen, </w:t>
      </w:r>
      <w:proofErr w:type="spellStart"/>
      <w:r w:rsidRPr="00490BAE">
        <w:rPr>
          <w:rFonts w:eastAsiaTheme="minorHAnsi"/>
          <w:i/>
          <w:iCs/>
          <w:color w:val="000000"/>
          <w:lang w:val="en-GB" w:eastAsia="en-US"/>
        </w:rPr>
        <w:t>Elsinoë</w:t>
      </w:r>
      <w:proofErr w:type="spellEnd"/>
      <w:r w:rsidRPr="00490BAE">
        <w:rPr>
          <w:rFonts w:eastAsiaTheme="minorHAnsi"/>
          <w:i/>
          <w:iCs/>
          <w:color w:val="000000"/>
          <w:lang w:val="en-GB" w:eastAsia="en-US"/>
        </w:rPr>
        <w:t xml:space="preserve"> </w:t>
      </w:r>
      <w:proofErr w:type="spellStart"/>
      <w:r w:rsidRPr="00490BAE">
        <w:rPr>
          <w:rFonts w:eastAsiaTheme="minorHAnsi"/>
          <w:i/>
          <w:iCs/>
          <w:color w:val="000000"/>
          <w:lang w:val="en-GB" w:eastAsia="en-US"/>
        </w:rPr>
        <w:t>necatrix</w:t>
      </w:r>
      <w:proofErr w:type="spellEnd"/>
      <w:r w:rsidRPr="00490BAE">
        <w:rPr>
          <w:rFonts w:eastAsiaTheme="minorHAnsi"/>
          <w:i/>
          <w:iCs/>
          <w:color w:val="000000"/>
          <w:lang w:val="en-GB" w:eastAsia="en-US"/>
        </w:rPr>
        <w:t xml:space="preserve"> </w:t>
      </w:r>
      <w:r w:rsidRPr="00490BAE">
        <w:rPr>
          <w:rFonts w:eastAsiaTheme="minorHAnsi"/>
          <w:color w:val="000000"/>
          <w:lang w:val="en-GB" w:eastAsia="en-US"/>
        </w:rPr>
        <w:t xml:space="preserve">using the </w:t>
      </w:r>
      <w:proofErr w:type="spellStart"/>
      <w:r w:rsidRPr="00490BAE">
        <w:rPr>
          <w:rFonts w:eastAsiaTheme="minorHAnsi"/>
          <w:color w:val="000000"/>
          <w:lang w:val="en-GB" w:eastAsia="en-US"/>
        </w:rPr>
        <w:t>elsinochrome</w:t>
      </w:r>
      <w:proofErr w:type="spellEnd"/>
      <w:r w:rsidRPr="00490BAE">
        <w:rPr>
          <w:rFonts w:eastAsiaTheme="minorHAnsi"/>
          <w:color w:val="000000"/>
          <w:lang w:val="en-GB" w:eastAsia="en-US"/>
        </w:rPr>
        <w:t xml:space="preserve"> toxin cluster as a marker</w:t>
      </w:r>
      <w:r w:rsidRPr="00AD72A5">
        <w:rPr>
          <w:rFonts w:eastAsiaTheme="minorHAnsi"/>
          <w:color w:val="000000"/>
          <w:lang w:val="en-GB" w:eastAsia="en-US"/>
        </w:rPr>
        <w:t xml:space="preserve">. </w:t>
      </w:r>
      <w:r w:rsidRPr="00AD72A5">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AD72A5">
        <w:rPr>
          <w:color w:val="000000" w:themeColor="text1"/>
        </w:rPr>
        <w:t>, Pretoria, 1-3 August.</w:t>
      </w:r>
    </w:p>
    <w:p w14:paraId="108A63DD" w14:textId="77777777" w:rsidR="002272D2" w:rsidRDefault="002272D2" w:rsidP="002272D2">
      <w:pPr>
        <w:tabs>
          <w:tab w:val="left" w:pos="567"/>
          <w:tab w:val="left" w:pos="1134"/>
          <w:tab w:val="left" w:pos="5760"/>
        </w:tabs>
        <w:ind w:left="567" w:hanging="567"/>
        <w:jc w:val="both"/>
        <w:rPr>
          <w:rFonts w:eastAsiaTheme="minorHAnsi"/>
          <w:color w:val="000000"/>
          <w:lang w:val="en-GB" w:eastAsia="en-US"/>
        </w:rPr>
      </w:pPr>
    </w:p>
    <w:p w14:paraId="5303045C" w14:textId="77777777" w:rsidR="002272D2" w:rsidRDefault="002272D2" w:rsidP="002272D2">
      <w:pPr>
        <w:tabs>
          <w:tab w:val="left" w:pos="567"/>
          <w:tab w:val="left" w:pos="1134"/>
          <w:tab w:val="left" w:pos="5760"/>
        </w:tabs>
        <w:ind w:left="567" w:hanging="567"/>
        <w:jc w:val="both"/>
      </w:pPr>
      <w:r w:rsidRPr="00997F39">
        <w:rPr>
          <w:rFonts w:eastAsiaTheme="minorHAnsi"/>
          <w:color w:val="000000"/>
          <w:lang w:val="en-GB" w:eastAsia="en-US"/>
        </w:rPr>
        <w:t xml:space="preserve">VILJOEN, A., T.A. DUONG A. KANZI AND </w:t>
      </w:r>
      <w:r w:rsidRPr="00997F39">
        <w:t>B.D. WINGFIELD</w:t>
      </w:r>
      <w:r w:rsidRPr="00997F39">
        <w:rPr>
          <w:rFonts w:eastAsiaTheme="minorHAnsi"/>
          <w:color w:val="000000"/>
          <w:lang w:val="en-GB" w:eastAsia="en-US"/>
        </w:rPr>
        <w:t xml:space="preserve"> 2022</w:t>
      </w:r>
      <w:r>
        <w:rPr>
          <w:rFonts w:eastAsiaTheme="minorHAnsi"/>
          <w:color w:val="000000"/>
          <w:lang w:val="en-GB" w:eastAsia="en-US"/>
        </w:rPr>
        <w:t>.</w:t>
      </w:r>
      <w:r>
        <w:rPr>
          <w:color w:val="333333"/>
          <w:lang w:eastAsia="en-US"/>
        </w:rPr>
        <w:t xml:space="preserve"> </w:t>
      </w:r>
      <w:r w:rsidRPr="00660339">
        <w:rPr>
          <w:rFonts w:eastAsiaTheme="minorHAnsi"/>
          <w:color w:val="000000"/>
          <w:lang w:val="en-GB" w:eastAsia="en-US"/>
        </w:rPr>
        <w:t xml:space="preserve">Comparative genomics of the mitochondrial genomes of fungal species in the </w:t>
      </w:r>
      <w:r w:rsidRPr="00660339">
        <w:rPr>
          <w:rFonts w:eastAsiaTheme="minorHAnsi"/>
          <w:i/>
          <w:iCs/>
          <w:color w:val="000000"/>
          <w:lang w:val="en-GB" w:eastAsia="en-US"/>
        </w:rPr>
        <w:t>Ceratocystidaceae</w:t>
      </w:r>
      <w:r w:rsidRPr="00997F39">
        <w:rPr>
          <w:rFonts w:eastAsiaTheme="minorHAnsi"/>
          <w:color w:val="000000"/>
          <w:lang w:val="en-GB" w:eastAsia="en-US"/>
        </w:rPr>
        <w:t xml:space="preserve">. </w:t>
      </w:r>
      <w:r w:rsidRPr="00997F39">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997F39">
        <w:rPr>
          <w:color w:val="000000" w:themeColor="text1"/>
        </w:rPr>
        <w:t>, Pretoria, 1-3 August.</w:t>
      </w:r>
    </w:p>
    <w:p w14:paraId="4C538AFC" w14:textId="77777777" w:rsidR="002272D2" w:rsidRDefault="002272D2" w:rsidP="002272D2">
      <w:pPr>
        <w:tabs>
          <w:tab w:val="left" w:pos="567"/>
          <w:tab w:val="left" w:pos="1134"/>
          <w:tab w:val="left" w:pos="5760"/>
        </w:tabs>
        <w:ind w:left="567" w:hanging="567"/>
        <w:jc w:val="both"/>
      </w:pPr>
    </w:p>
    <w:p w14:paraId="7BCC7EB6" w14:textId="77777777" w:rsidR="002272D2" w:rsidRDefault="002272D2" w:rsidP="002272D2">
      <w:pPr>
        <w:tabs>
          <w:tab w:val="left" w:pos="567"/>
          <w:tab w:val="left" w:pos="1134"/>
          <w:tab w:val="left" w:pos="5760"/>
        </w:tabs>
        <w:ind w:left="567" w:hanging="567"/>
        <w:jc w:val="both"/>
      </w:pPr>
      <w:r w:rsidRPr="001A3365">
        <w:t>WILSON, A.M., M.J. WINGFIELD AND B.D. WINGFIELD 2022</w:t>
      </w:r>
      <w:r>
        <w:t>.</w:t>
      </w:r>
      <w:r w:rsidRPr="001A3365">
        <w:t xml:space="preserve"> </w:t>
      </w:r>
      <w:r w:rsidRPr="001A3365">
        <w:rPr>
          <w:rFonts w:eastAsiaTheme="minorHAnsi"/>
          <w:color w:val="000000"/>
          <w:lang w:val="en-GB" w:eastAsia="en-US"/>
        </w:rPr>
        <w:t xml:space="preserve">Disruption of a secondary mating-type gene de-regulates sex-associated pathways in </w:t>
      </w:r>
      <w:r w:rsidRPr="001A3365">
        <w:rPr>
          <w:rFonts w:eastAsiaTheme="minorHAnsi"/>
          <w:i/>
          <w:iCs/>
          <w:color w:val="000000"/>
          <w:lang w:val="en-GB" w:eastAsia="en-US"/>
        </w:rPr>
        <w:t xml:space="preserve">Huntiella omanensis.  </w:t>
      </w:r>
      <w:r w:rsidRPr="001A3365">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1A3365">
        <w:rPr>
          <w:color w:val="000000" w:themeColor="text1"/>
        </w:rPr>
        <w:t>, Pretoria, 1-3 August.</w:t>
      </w:r>
    </w:p>
    <w:p w14:paraId="1FE78C3B" w14:textId="77777777" w:rsidR="002272D2" w:rsidRDefault="002272D2" w:rsidP="002272D2">
      <w:pPr>
        <w:tabs>
          <w:tab w:val="left" w:pos="567"/>
          <w:tab w:val="left" w:pos="1134"/>
          <w:tab w:val="left" w:pos="5760"/>
        </w:tabs>
        <w:ind w:left="567" w:hanging="567"/>
        <w:jc w:val="both"/>
        <w:rPr>
          <w:bCs/>
          <w:color w:val="333333"/>
          <w:lang w:eastAsia="en-US"/>
        </w:rPr>
      </w:pPr>
    </w:p>
    <w:p w14:paraId="61F7F0AE" w14:textId="6F260054" w:rsidR="002272D2" w:rsidRPr="002272D2" w:rsidRDefault="002272D2" w:rsidP="002272D2">
      <w:pPr>
        <w:tabs>
          <w:tab w:val="left" w:pos="567"/>
          <w:tab w:val="left" w:pos="1134"/>
          <w:tab w:val="left" w:pos="5760"/>
        </w:tabs>
        <w:ind w:left="567" w:hanging="567"/>
        <w:jc w:val="both"/>
      </w:pPr>
      <w:r w:rsidRPr="00E105AC">
        <w:rPr>
          <w:bCs/>
          <w:color w:val="333333"/>
          <w:lang w:eastAsia="en-US"/>
        </w:rPr>
        <w:t>WINGFIELD, B.D., M.J. WINGFIELD, T.A. DUONG 2022</w:t>
      </w:r>
      <w:r>
        <w:rPr>
          <w:bCs/>
          <w:color w:val="333333"/>
          <w:lang w:eastAsia="en-US"/>
        </w:rPr>
        <w:t>.</w:t>
      </w:r>
      <w:r w:rsidRPr="00E105AC">
        <w:rPr>
          <w:bCs/>
          <w:color w:val="333333"/>
          <w:lang w:eastAsia="en-US"/>
        </w:rPr>
        <w:t xml:space="preserve">. </w:t>
      </w:r>
      <w:r w:rsidRPr="00E105AC">
        <w:rPr>
          <w:rFonts w:eastAsiaTheme="minorHAnsi"/>
          <w:bCs/>
          <w:color w:val="000000"/>
          <w:lang w:val="en-GB" w:eastAsia="en-US"/>
        </w:rPr>
        <w:t>Molecular basis of cycloheximide tolerance in the Ophiostomatales: A genome “needle in haystack” discovery.</w:t>
      </w:r>
      <w:r>
        <w:rPr>
          <w:rFonts w:eastAsiaTheme="minorHAnsi"/>
          <w:bCs/>
          <w:color w:val="000000"/>
          <w:lang w:val="en-GB" w:eastAsia="en-US"/>
        </w:rPr>
        <w:t xml:space="preserve"> </w:t>
      </w:r>
      <w:r w:rsidRPr="00F26117">
        <w:rPr>
          <w:color w:val="000000" w:themeColor="text1"/>
        </w:rPr>
        <w:t xml:space="preserve">Proceedings of the 52nd Annual Congress of the Southern African Society for Plant Pathology, </w:t>
      </w:r>
      <w:r w:rsidRPr="00ED6D69">
        <w:rPr>
          <w:color w:val="000000" w:themeColor="text1"/>
        </w:rPr>
        <w:t>Future Africa, University of Pretoria</w:t>
      </w:r>
      <w:r w:rsidRPr="00F26117">
        <w:rPr>
          <w:color w:val="000000" w:themeColor="text1"/>
        </w:rPr>
        <w:t>, Pretoria, 1-3 August</w:t>
      </w:r>
      <w:r>
        <w:rPr>
          <w:color w:val="000000" w:themeColor="text1"/>
        </w:rPr>
        <w:t>.</w:t>
      </w:r>
    </w:p>
    <w:p w14:paraId="161663B0" w14:textId="73FB1DD1" w:rsidR="00C108C5" w:rsidRDefault="00C108C5" w:rsidP="00C108C5">
      <w:pPr>
        <w:tabs>
          <w:tab w:val="left" w:pos="567"/>
          <w:tab w:val="left" w:pos="1134"/>
          <w:tab w:val="left" w:pos="5760"/>
        </w:tabs>
        <w:ind w:left="567" w:hanging="567"/>
        <w:jc w:val="both"/>
      </w:pPr>
    </w:p>
    <w:p w14:paraId="03B3D4B0" w14:textId="24F31DDC" w:rsidR="00C108C5" w:rsidRDefault="00C108C5" w:rsidP="00C108C5">
      <w:pPr>
        <w:tabs>
          <w:tab w:val="left" w:pos="567"/>
          <w:tab w:val="left" w:pos="1134"/>
          <w:tab w:val="left" w:pos="5760"/>
        </w:tabs>
        <w:ind w:left="567" w:hanging="567"/>
        <w:jc w:val="both"/>
      </w:pPr>
    </w:p>
    <w:p w14:paraId="7FCCED7A" w14:textId="77777777" w:rsidR="00C108C5" w:rsidRPr="00C108C5" w:rsidRDefault="00C108C5" w:rsidP="00C108C5">
      <w:pPr>
        <w:tabs>
          <w:tab w:val="left" w:pos="567"/>
          <w:tab w:val="left" w:pos="1134"/>
          <w:tab w:val="left" w:pos="5760"/>
        </w:tabs>
        <w:ind w:left="567" w:hanging="567"/>
        <w:jc w:val="both"/>
        <w:rPr>
          <w:b/>
          <w:bCs/>
        </w:rPr>
      </w:pPr>
      <w:r w:rsidRPr="00C108C5">
        <w:rPr>
          <w:b/>
          <w:bCs/>
        </w:rPr>
        <w:t>BIOGRAPHICAL SKETCH</w:t>
      </w:r>
    </w:p>
    <w:p w14:paraId="73BF64AB" w14:textId="77777777" w:rsidR="00C108C5" w:rsidRDefault="00C108C5" w:rsidP="00C108C5">
      <w:pPr>
        <w:tabs>
          <w:tab w:val="left" w:pos="567"/>
          <w:tab w:val="left" w:pos="1134"/>
          <w:tab w:val="left" w:pos="5760"/>
        </w:tabs>
      </w:pPr>
      <w:r>
        <w:t xml:space="preserve">Brenda Diana Wingfield nee Fairbairn was born in Livingstone, Northern Rhodesia [Zambia] on the 8th December, 1958 and lived there for seven years before her family moved to Hartley [Chegutu] in Rhodesia [Zimbabwe].  She attended Hartley Junior School and her secondary education was obtained from Jameson High School, </w:t>
      </w:r>
      <w:proofErr w:type="spellStart"/>
      <w:r>
        <w:t>Gatooma</w:t>
      </w:r>
      <w:proofErr w:type="spellEnd"/>
      <w:r>
        <w:t xml:space="preserve"> [Kadoma] where she completed her GCE ‘O’ level examinations in 1974 with distinctions in Mathematics, Chemistry, Physics and Biology.  This was followed by GCE ‘M’ level in 1975 with a distinction in Biology.</w:t>
      </w:r>
    </w:p>
    <w:p w14:paraId="1085DDFF" w14:textId="77777777" w:rsidR="00C108C5" w:rsidRDefault="00C108C5" w:rsidP="00C108C5">
      <w:pPr>
        <w:tabs>
          <w:tab w:val="left" w:pos="567"/>
          <w:tab w:val="left" w:pos="1134"/>
          <w:tab w:val="left" w:pos="5760"/>
        </w:tabs>
      </w:pPr>
    </w:p>
    <w:p w14:paraId="7AA24C6F" w14:textId="77777777" w:rsidR="00C108C5" w:rsidRDefault="00C108C5" w:rsidP="00C108C5">
      <w:pPr>
        <w:tabs>
          <w:tab w:val="left" w:pos="567"/>
          <w:tab w:val="left" w:pos="1134"/>
          <w:tab w:val="left" w:pos="5760"/>
        </w:tabs>
      </w:pPr>
      <w:r>
        <w:t>Brenda entered the University of Natal (Pietermaritzburg) in 1976 and obtained a B.Sc. degree in Biochemistry and Genetics in 1978.  In 1979 she completed a B.Sc. Med.(Hons) degree at the University of Cape Town Medical School in Medical Biochemistry.  In 1980 she filled the position of Technical Officer for the Medical Research Council's Institute for Electron Microscopy.  Thereafter, she enrolled for an M.Sc. degree in Biochemistry at the University of Minnesota in 1981 and completed this degree in 1984.  Her thesis in partial fulfilment of the degree was entitled "Replication and transcription in cauliflower mosaic virus".</w:t>
      </w:r>
    </w:p>
    <w:p w14:paraId="3F5B457F" w14:textId="77777777" w:rsidR="00C108C5" w:rsidRDefault="00C108C5" w:rsidP="00C108C5">
      <w:pPr>
        <w:tabs>
          <w:tab w:val="left" w:pos="567"/>
          <w:tab w:val="left" w:pos="1134"/>
          <w:tab w:val="left" w:pos="5760"/>
        </w:tabs>
      </w:pPr>
    </w:p>
    <w:p w14:paraId="2B85E6B0" w14:textId="77777777" w:rsidR="00C108C5" w:rsidRDefault="00C108C5" w:rsidP="00C108C5">
      <w:pPr>
        <w:tabs>
          <w:tab w:val="left" w:pos="567"/>
          <w:tab w:val="left" w:pos="1134"/>
          <w:tab w:val="left" w:pos="5760"/>
        </w:tabs>
      </w:pPr>
      <w:r>
        <w:t xml:space="preserve">On returning to South Africa in 1984 she accepted a post as research officer in the Department of Biochemistry at the University of Cape Town.  In this position, her primary objective was to establish a laboratory to study the molecular biology of histone proteins in </w:t>
      </w:r>
      <w:r>
        <w:lastRenderedPageBreak/>
        <w:t>sea urchins.  In 1986 she moved to the University of Stellenbosch in the position of Research Officer and commenced research on wine killer yeasts.  This study was completed at the end of 1988 when she moved to a position as lecturer/researcher in the Department of Microbiology and Biochemistry at the University of the Orange Free State, Bloemfontein.  She was awarded her Ph.D. in 1989 by the University of Stellenbosch for her work on the "Molecular characterisation of K2 killer and neutral wine yeasts".</w:t>
      </w:r>
    </w:p>
    <w:p w14:paraId="4AEFC7B4" w14:textId="77777777" w:rsidR="00C108C5" w:rsidRDefault="00C108C5" w:rsidP="00C108C5">
      <w:pPr>
        <w:tabs>
          <w:tab w:val="left" w:pos="567"/>
          <w:tab w:val="left" w:pos="1134"/>
          <w:tab w:val="left" w:pos="5760"/>
        </w:tabs>
      </w:pPr>
    </w:p>
    <w:p w14:paraId="6BCD0F17" w14:textId="09DB1312" w:rsidR="00C108C5" w:rsidRDefault="00C108C5" w:rsidP="00C108C5">
      <w:pPr>
        <w:tabs>
          <w:tab w:val="left" w:pos="567"/>
          <w:tab w:val="left" w:pos="1134"/>
          <w:tab w:val="left" w:pos="5760"/>
        </w:tabs>
      </w:pPr>
      <w:r>
        <w:t xml:space="preserve">During the ten years that she worked at the University of the Orange Free State Brenda developed a research programme focusing on the molecular taxonomy of fungi causing disease on forest plantation trees and the Forest Molecular Biology Co-operative Programme, which she directed.  In 1998 Brenda and her husband Mike moved their combined programmes to the University of Pretoria.  Brenda holds a Research Chair in Fungal Genomics and is a Professor in the Dept. Biochemistry, Genetics and Microbiology at the University of Pretoria.  She served as Acting and Deputy Dean of the Faculty of Natural and Agricultural Science from 2009-2016.  She is the past chairman of the National Science and Technology Forum, </w:t>
      </w:r>
      <w:r w:rsidR="00883859">
        <w:t xml:space="preserve">previous </w:t>
      </w:r>
      <w:r>
        <w:t>vice president of the Academy of Science of South Africa and the Secretary General of the International Society of Plant Pathology.</w:t>
      </w:r>
    </w:p>
    <w:p w14:paraId="34C8E93B" w14:textId="77777777" w:rsidR="00C108C5" w:rsidRDefault="00C108C5" w:rsidP="00C108C5">
      <w:pPr>
        <w:tabs>
          <w:tab w:val="left" w:pos="567"/>
          <w:tab w:val="left" w:pos="1134"/>
          <w:tab w:val="left" w:pos="5760"/>
        </w:tabs>
      </w:pPr>
    </w:p>
    <w:p w14:paraId="1DCD440F" w14:textId="5D5FA72F" w:rsidR="00C108C5" w:rsidRDefault="00C108C5" w:rsidP="00C108C5">
      <w:pPr>
        <w:tabs>
          <w:tab w:val="left" w:pos="567"/>
          <w:tab w:val="left" w:pos="1134"/>
          <w:tab w:val="left" w:pos="5760"/>
        </w:tabs>
      </w:pPr>
      <w:r>
        <w:t>Brenda is married to Michael Wingfield, past President of IUFRO and Mondi Professor of Forest Pathology at the University of Pretoria.  They have two children, Anthony (3</w:t>
      </w:r>
      <w:r w:rsidR="00883859">
        <w:t>7</w:t>
      </w:r>
      <w:r>
        <w:t xml:space="preserve"> years) and Beverley (3</w:t>
      </w:r>
      <w:r w:rsidR="00883859">
        <w:t>3</w:t>
      </w:r>
      <w:r>
        <w:t xml:space="preserve"> years).</w:t>
      </w:r>
    </w:p>
    <w:sectPr w:rsidR="00C108C5">
      <w:headerReference w:type="even" r:id="rId29"/>
      <w:headerReference w:type="default" r:id="rId30"/>
      <w:headerReference w:type="first" r:id="rId31"/>
      <w:footnotePr>
        <w:numRestart w:val="eachSect"/>
      </w:footnotePr>
      <w:pgSz w:w="11909" w:h="16834"/>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A999" w14:textId="77777777" w:rsidR="00CF2F20" w:rsidRDefault="00CF2F20">
      <w:r>
        <w:separator/>
      </w:r>
    </w:p>
  </w:endnote>
  <w:endnote w:type="continuationSeparator" w:id="0">
    <w:p w14:paraId="64DDE0DB" w14:textId="77777777" w:rsidR="00CF2F20" w:rsidRDefault="00CF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vPSGS-RSC">
    <w:panose1 w:val="020B0604020202020204"/>
    <w:charset w:val="00"/>
    <w:family w:val="auto"/>
    <w:pitch w:val="default"/>
    <w:sig w:usb0="00000003" w:usb1="00000000" w:usb2="00000000" w:usb3="00000000" w:csb0="00000001" w:csb1="00000000"/>
  </w:font>
  <w:font w:name="TTE114C238t00">
    <w:panose1 w:val="020B0604020202020204"/>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de2000">
    <w:altName w:val="Times New Roman"/>
    <w:panose1 w:val="020B0604020202020204"/>
    <w:charset w:val="00"/>
    <w:family w:val="roman"/>
    <w:pitch w:val="default"/>
  </w:font>
  <w:font w:name="AdvPSFT-B">
    <w:altName w:val="Segoe Print"/>
    <w:panose1 w:val="020B0604020202020204"/>
    <w:charset w:val="00"/>
    <w:family w:val="swiss"/>
    <w:pitch w:val="default"/>
    <w:sig w:usb0="00000000" w:usb1="00000000" w:usb2="00000000" w:usb3="00000000" w:csb0="00000001" w:csb1="00000000"/>
  </w:font>
  <w:font w:name="AdvTTb8864ccf.B+20">
    <w:altName w:val="Segoe Print"/>
    <w:panose1 w:val="020B0604020202020204"/>
    <w:charset w:val="00"/>
    <w:family w:val="swiss"/>
    <w:pitch w:val="default"/>
    <w:sig w:usb0="00000000" w:usb1="00000000" w:usb2="00000000" w:usb3="00000000" w:csb0="00000001" w:csb1="00000000"/>
  </w:font>
  <w:font w:name="AdvTT299aae20">
    <w:altName w:val="Times New Roman"/>
    <w:panose1 w:val="020B0604020202020204"/>
    <w:charset w:val="00"/>
    <w:family w:val="swiss"/>
    <w:notTrueType/>
    <w:pitch w:val="default"/>
    <w:sig w:usb0="00000003" w:usb1="00000000" w:usb2="00000000" w:usb3="00000000" w:csb0="00000001" w:csb1="00000000"/>
  </w:font>
  <w:font w:name="AdvTT299aae20+20">
    <w:altName w:val="Times New Roman"/>
    <w:panose1 w:val="020B0604020202020204"/>
    <w:charset w:val="00"/>
    <w:family w:val="swiss"/>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vP1964">
    <w:altName w:val="Times New Roman"/>
    <w:panose1 w:val="020B0604020202020204"/>
    <w:charset w:val="00"/>
    <w:family w:val="auto"/>
    <w:pitch w:val="default"/>
    <w:sig w:usb0="00000003" w:usb1="00000000" w:usb2="00000000" w:usb3="00000000" w:csb0="00000001" w:csb1="00000000"/>
  </w:font>
  <w:font w:name="AdvTTb8864ccf.B">
    <w:altName w:val="Segoe Print"/>
    <w:panose1 w:val="020B0604020202020204"/>
    <w:charset w:val="00"/>
    <w:family w:val="auto"/>
    <w:pitch w:val="default"/>
    <w:sig w:usb0="00000003" w:usb1="00000000" w:usb2="00000000" w:usb3="00000000" w:csb0="00000001" w:csb1="00000000"/>
  </w:font>
  <w:font w:name="AdvP0005">
    <w:panose1 w:val="020B0604020202020204"/>
    <w:charset w:val="00"/>
    <w:family w:val="swiss"/>
    <w:notTrueType/>
    <w:pitch w:val="default"/>
    <w:sig w:usb0="00000003" w:usb1="00000000" w:usb2="00000000" w:usb3="00000000" w:csb0="00000001" w:csb1="00000000"/>
  </w:font>
  <w:font w:name="AdvTTec61d777.BI">
    <w:panose1 w:val="020B0604020202020204"/>
    <w:charset w:val="00"/>
    <w:family w:val="swiss"/>
    <w:notTrueType/>
    <w:pitch w:val="default"/>
    <w:sig w:usb0="00000003" w:usb1="00000000" w:usb2="00000000" w:usb3="00000000" w:csb0="00000001" w:csb1="00000000"/>
  </w:font>
  <w:font w:name="AdvTT3713a231">
    <w:panose1 w:val="020B0604020202020204"/>
    <w:charset w:val="00"/>
    <w:family w:val="roman"/>
    <w:notTrueType/>
    <w:pitch w:val="default"/>
    <w:sig w:usb0="00000003" w:usb1="00000000" w:usb2="00000000" w:usb3="00000000" w:csb0="00000001" w:csb1="00000000"/>
  </w:font>
  <w:font w:name="AdvTT3713a231+20">
    <w:altName w:val="MS Gothic"/>
    <w:panose1 w:val="020B0604020202020204"/>
    <w:charset w:val="80"/>
    <w:family w:val="auto"/>
    <w:notTrueType/>
    <w:pitch w:val="default"/>
    <w:sig w:usb0="00000003" w:usb1="08070000" w:usb2="00000010" w:usb3="00000000" w:csb0="00020001" w:csb1="00000000"/>
  </w:font>
  <w:font w:name="AdvPTimes">
    <w:altName w:val="Segoe Print"/>
    <w:panose1 w:val="020B0604020202020204"/>
    <w:charset w:val="00"/>
    <w:family w:val="roman"/>
    <w:pitch w:val="default"/>
    <w:sig w:usb0="00000000" w:usb1="00000000" w:usb2="00000000" w:usb3="00000000" w:csb0="00000001" w:csb1="00000000"/>
  </w:font>
  <w:font w:name="ArialMT">
    <w:altName w:val="MS Mincho"/>
    <w:panose1 w:val="020B0604020202020204"/>
    <w:charset w:val="00"/>
    <w:family w:val="swiss"/>
    <w:notTrueType/>
    <w:pitch w:val="default"/>
    <w:sig w:usb0="00000003" w:usb1="00000000" w:usb2="00000000" w:usb3="00000000" w:csb0="00000001" w:csb1="00000000"/>
  </w:font>
  <w:font w:name="AdvGulliv-R">
    <w:panose1 w:val="020B0604020202020204"/>
    <w:charset w:val="00"/>
    <w:family w:val="auto"/>
    <w:notTrueType/>
    <w:pitch w:val="default"/>
    <w:sig w:usb0="00000003" w:usb1="00000000" w:usb2="00000000" w:usb3="00000000" w:csb0="00000001" w:csb1="00000000"/>
  </w:font>
  <w:font w:name="AdvGulliv-I">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Roman">
    <w:altName w:val="Times"/>
    <w:panose1 w:val="00000500000000020000"/>
    <w:charset w:val="00"/>
    <w:family w:val="auto"/>
    <w:pitch w:val="variable"/>
    <w:sig w:usb0="E00002FF" w:usb1="5000205A" w:usb2="00000000" w:usb3="00000000" w:csb0="0000019F" w:csb1="00000000"/>
  </w:font>
  <w:font w:name="Helvetica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11C7" w14:textId="77777777" w:rsidR="00CF2F20" w:rsidRDefault="00CF2F20">
      <w:r>
        <w:separator/>
      </w:r>
    </w:p>
  </w:footnote>
  <w:footnote w:type="continuationSeparator" w:id="0">
    <w:p w14:paraId="37C627A2" w14:textId="77777777" w:rsidR="00CF2F20" w:rsidRDefault="00CF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0200" w14:textId="77777777" w:rsidR="0030175B" w:rsidRDefault="00B60D10">
    <w:pPr>
      <w:framePr w:w="576" w:hSpace="240" w:vSpace="240" w:wrap="auto" w:vAnchor="page" w:hAnchor="page" w:x="9863" w:y="719"/>
      <w:tabs>
        <w:tab w:val="center" w:pos="4320"/>
        <w:tab w:val="right" w:pos="8640"/>
      </w:tabs>
      <w:spacing w:line="-200" w:lineRule="auto"/>
      <w:jc w:val="right"/>
      <w:rPr>
        <w:lang w:val="en-US"/>
      </w:rPr>
    </w:pPr>
    <w:r>
      <w:rPr>
        <w:lang w:val="en-US"/>
      </w:rPr>
      <w:fldChar w:fldCharType="begin"/>
    </w:r>
    <w:r>
      <w:rPr>
        <w:lang w:val="en-US"/>
      </w:rPr>
      <w:instrText>page \* arabic</w:instrText>
    </w:r>
    <w:r>
      <w:rPr>
        <w:lang w:val="en-US"/>
      </w:rPr>
      <w:fldChar w:fldCharType="separate"/>
    </w:r>
    <w:r>
      <w:rPr>
        <w:noProof/>
        <w:lang w:val="en-US"/>
      </w:rPr>
      <w:t>50</w:t>
    </w:r>
    <w:r>
      <w:rPr>
        <w:lang w:val="en-US"/>
      </w:rPr>
      <w:fldChar w:fldCharType="end"/>
    </w:r>
  </w:p>
  <w:p w14:paraId="730CB6C1" w14:textId="77777777" w:rsidR="0030175B" w:rsidRDefault="00270FBC">
    <w:pPr>
      <w:tabs>
        <w:tab w:val="center" w:pos="4320"/>
        <w:tab w:val="right" w:pos="864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FCAE" w14:textId="77777777" w:rsidR="0030175B" w:rsidRDefault="00B60D10">
    <w:pPr>
      <w:framePr w:w="576" w:hSpace="240" w:vSpace="240" w:wrap="auto" w:vAnchor="page" w:hAnchor="page" w:x="9863" w:y="719"/>
      <w:tabs>
        <w:tab w:val="center" w:pos="4320"/>
        <w:tab w:val="right" w:pos="8640"/>
      </w:tabs>
      <w:spacing w:line="-200" w:lineRule="auto"/>
      <w:jc w:val="right"/>
      <w:rPr>
        <w:lang w:val="en-US"/>
      </w:rPr>
    </w:pPr>
    <w:r>
      <w:rPr>
        <w:lang w:val="en-US"/>
      </w:rPr>
      <w:fldChar w:fldCharType="begin"/>
    </w:r>
    <w:r>
      <w:rPr>
        <w:lang w:val="en-US"/>
      </w:rPr>
      <w:instrText>page \* arabic</w:instrText>
    </w:r>
    <w:r>
      <w:rPr>
        <w:lang w:val="en-US"/>
      </w:rPr>
      <w:fldChar w:fldCharType="separate"/>
    </w:r>
    <w:r>
      <w:rPr>
        <w:noProof/>
        <w:lang w:val="en-US"/>
      </w:rPr>
      <w:t>51</w:t>
    </w:r>
    <w:r>
      <w:rPr>
        <w:lang w:val="en-US"/>
      </w:rPr>
      <w:fldChar w:fldCharType="end"/>
    </w:r>
  </w:p>
  <w:p w14:paraId="46545F0D" w14:textId="77777777" w:rsidR="0030175B" w:rsidRDefault="00270FBC">
    <w:pPr>
      <w:tabs>
        <w:tab w:val="center" w:pos="4320"/>
        <w:tab w:val="right" w:pos="864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A906" w14:textId="77777777" w:rsidR="0030175B" w:rsidRDefault="00B60D10">
    <w:pPr>
      <w:framePr w:w="576" w:hSpace="240" w:vSpace="240" w:wrap="auto" w:vAnchor="page" w:hAnchor="page" w:x="9863" w:y="719"/>
      <w:tabs>
        <w:tab w:val="center" w:pos="4320"/>
        <w:tab w:val="right" w:pos="8640"/>
      </w:tabs>
      <w:spacing w:line="-200" w:lineRule="auto"/>
      <w:jc w:val="right"/>
      <w:rPr>
        <w:lang w:val="en-US"/>
      </w:rPr>
    </w:pPr>
    <w:r>
      <w:rPr>
        <w:lang w:val="en-US"/>
      </w:rPr>
      <w:fldChar w:fldCharType="begin"/>
    </w:r>
    <w:r>
      <w:rPr>
        <w:lang w:val="en-US"/>
      </w:rPr>
      <w:instrText>page \* arabic</w:instrText>
    </w:r>
    <w:r>
      <w:rPr>
        <w:lang w:val="en-US"/>
      </w:rPr>
      <w:fldChar w:fldCharType="separate"/>
    </w:r>
    <w:r>
      <w:rPr>
        <w:noProof/>
        <w:lang w:val="en-US"/>
      </w:rPr>
      <w:t>1</w:t>
    </w:r>
    <w:r>
      <w:rPr>
        <w:lang w:val="en-US"/>
      </w:rPr>
      <w:fldChar w:fldCharType="end"/>
    </w:r>
  </w:p>
  <w:p w14:paraId="1DAC0A7F" w14:textId="77777777" w:rsidR="0030175B" w:rsidRDefault="00270FBC">
    <w:pPr>
      <w:tabs>
        <w:tab w:val="center" w:pos="4320"/>
        <w:tab w:val="right" w:pos="86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501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E6104"/>
    <w:multiLevelType w:val="hybridMultilevel"/>
    <w:tmpl w:val="A840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C483C"/>
    <w:multiLevelType w:val="hybridMultilevel"/>
    <w:tmpl w:val="B33C71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3F2278"/>
    <w:multiLevelType w:val="hybridMultilevel"/>
    <w:tmpl w:val="6F24221E"/>
    <w:lvl w:ilvl="0" w:tplc="2550CF7C">
      <w:start w:val="1"/>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4" w15:restartNumberingAfterBreak="0">
    <w:nsid w:val="0463783F"/>
    <w:multiLevelType w:val="hybridMultilevel"/>
    <w:tmpl w:val="B33C71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EB0204"/>
    <w:multiLevelType w:val="hybridMultilevel"/>
    <w:tmpl w:val="CF1CD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F24E1"/>
    <w:multiLevelType w:val="hybridMultilevel"/>
    <w:tmpl w:val="A95A541E"/>
    <w:lvl w:ilvl="0" w:tplc="9CF29612">
      <w:start w:val="1"/>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7" w15:restartNumberingAfterBreak="0">
    <w:nsid w:val="11410E2D"/>
    <w:multiLevelType w:val="singleLevel"/>
    <w:tmpl w:val="31EA5B04"/>
    <w:lvl w:ilvl="0">
      <w:start w:val="161"/>
      <w:numFmt w:val="decimal"/>
      <w:lvlText w:val="%1."/>
      <w:lvlJc w:val="left"/>
      <w:pPr>
        <w:tabs>
          <w:tab w:val="num" w:pos="570"/>
        </w:tabs>
        <w:ind w:left="570" w:hanging="570"/>
      </w:pPr>
      <w:rPr>
        <w:rFonts w:hint="default"/>
      </w:rPr>
    </w:lvl>
  </w:abstractNum>
  <w:abstractNum w:abstractNumId="8" w15:restartNumberingAfterBreak="0">
    <w:nsid w:val="1EAA1F05"/>
    <w:multiLevelType w:val="hybridMultilevel"/>
    <w:tmpl w:val="D8641FD4"/>
    <w:lvl w:ilvl="0" w:tplc="52D06422">
      <w:start w:val="2"/>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9" w15:restartNumberingAfterBreak="0">
    <w:nsid w:val="2EAC4633"/>
    <w:multiLevelType w:val="hybridMultilevel"/>
    <w:tmpl w:val="B33C71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543B9E"/>
    <w:multiLevelType w:val="hybridMultilevel"/>
    <w:tmpl w:val="29FAE9D0"/>
    <w:lvl w:ilvl="0" w:tplc="C362FE30">
      <w:start w:val="2"/>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11" w15:restartNumberingAfterBreak="0">
    <w:nsid w:val="34387AFD"/>
    <w:multiLevelType w:val="hybridMultilevel"/>
    <w:tmpl w:val="D7DA482A"/>
    <w:lvl w:ilvl="0" w:tplc="EF8085DA">
      <w:start w:val="1"/>
      <w:numFmt w:val="decimal"/>
      <w:lvlText w:val="%1."/>
      <w:lvlJc w:val="left"/>
      <w:pPr>
        <w:ind w:left="720" w:hanging="360"/>
      </w:pPr>
      <w:rPr>
        <w:rFonts w:ascii="Times New Roman" w:eastAsia="Times New Roman" w:hAnsi="Times New Roman" w:cs="Times New Roman"/>
        <w:color w:val="1313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25901"/>
    <w:multiLevelType w:val="hybridMultilevel"/>
    <w:tmpl w:val="08120FEA"/>
    <w:lvl w:ilvl="0" w:tplc="7F80EDEC">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8850AA4"/>
    <w:multiLevelType w:val="hybridMultilevel"/>
    <w:tmpl w:val="FCBC60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8920688"/>
    <w:multiLevelType w:val="hybridMultilevel"/>
    <w:tmpl w:val="9DBE1614"/>
    <w:lvl w:ilvl="0" w:tplc="684C9800">
      <w:start w:val="12"/>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15" w15:restartNumberingAfterBreak="0">
    <w:nsid w:val="38F976F6"/>
    <w:multiLevelType w:val="hybridMultilevel"/>
    <w:tmpl w:val="D1AC3A06"/>
    <w:lvl w:ilvl="0" w:tplc="71EE1EEE">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32B29"/>
    <w:multiLevelType w:val="hybridMultilevel"/>
    <w:tmpl w:val="B33C71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E5579"/>
    <w:multiLevelType w:val="hybridMultilevel"/>
    <w:tmpl w:val="B33C71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C04B5"/>
    <w:multiLevelType w:val="hybridMultilevel"/>
    <w:tmpl w:val="4DA66636"/>
    <w:lvl w:ilvl="0" w:tplc="04081BF8">
      <w:start w:val="1"/>
      <w:numFmt w:val="decimal"/>
      <w:lvlText w:val="%1."/>
      <w:lvlJc w:val="left"/>
      <w:pPr>
        <w:ind w:left="720" w:hanging="360"/>
      </w:pPr>
      <w:rPr>
        <w:rFonts w:cs="AdvPSGS-RS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448C0"/>
    <w:multiLevelType w:val="multilevel"/>
    <w:tmpl w:val="765E96A6"/>
    <w:lvl w:ilvl="0">
      <w:start w:val="1999"/>
      <w:numFmt w:val="decimal"/>
      <w:lvlText w:val="%1"/>
      <w:lvlJc w:val="left"/>
      <w:pPr>
        <w:tabs>
          <w:tab w:val="num" w:pos="360"/>
        </w:tabs>
        <w:ind w:left="360" w:hanging="360"/>
      </w:pPr>
      <w:rPr>
        <w:rFonts w:hint="default"/>
      </w:rPr>
    </w:lvl>
    <w:lvl w:ilvl="1">
      <w:start w:val="200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C901C2"/>
    <w:multiLevelType w:val="hybridMultilevel"/>
    <w:tmpl w:val="EB106DAA"/>
    <w:lvl w:ilvl="0" w:tplc="60F4CB5A">
      <w:start w:val="2"/>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21" w15:restartNumberingAfterBreak="0">
    <w:nsid w:val="46026E35"/>
    <w:multiLevelType w:val="hybridMultilevel"/>
    <w:tmpl w:val="D7DA482A"/>
    <w:lvl w:ilvl="0" w:tplc="EF8085DA">
      <w:start w:val="1"/>
      <w:numFmt w:val="decimal"/>
      <w:lvlText w:val="%1."/>
      <w:lvlJc w:val="left"/>
      <w:pPr>
        <w:ind w:left="720" w:hanging="360"/>
      </w:pPr>
      <w:rPr>
        <w:rFonts w:ascii="Times New Roman" w:eastAsia="Times New Roman" w:hAnsi="Times New Roman" w:cs="Times New Roman"/>
        <w:color w:val="1313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461E2"/>
    <w:multiLevelType w:val="hybridMultilevel"/>
    <w:tmpl w:val="4AE0C026"/>
    <w:lvl w:ilvl="0" w:tplc="618CB480">
      <w:start w:val="1"/>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23" w15:restartNumberingAfterBreak="0">
    <w:nsid w:val="4839680A"/>
    <w:multiLevelType w:val="hybridMultilevel"/>
    <w:tmpl w:val="D1AC3A06"/>
    <w:lvl w:ilvl="0" w:tplc="71EE1EEE">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0B264E"/>
    <w:multiLevelType w:val="hybridMultilevel"/>
    <w:tmpl w:val="56542D12"/>
    <w:lvl w:ilvl="0" w:tplc="43D6BDC8">
      <w:start w:val="1"/>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25" w15:restartNumberingAfterBreak="0">
    <w:nsid w:val="51667B13"/>
    <w:multiLevelType w:val="hybridMultilevel"/>
    <w:tmpl w:val="4E9E9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34809"/>
    <w:multiLevelType w:val="hybridMultilevel"/>
    <w:tmpl w:val="10DC1C60"/>
    <w:lvl w:ilvl="0" w:tplc="27AC4F84">
      <w:start w:val="12"/>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27" w15:restartNumberingAfterBreak="0">
    <w:nsid w:val="55D34200"/>
    <w:multiLevelType w:val="hybridMultilevel"/>
    <w:tmpl w:val="777A1620"/>
    <w:lvl w:ilvl="0" w:tplc="6172C86C">
      <w:start w:val="1"/>
      <w:numFmt w:val="upperLetter"/>
      <w:lvlText w:val="%1."/>
      <w:lvlJc w:val="left"/>
      <w:pPr>
        <w:tabs>
          <w:tab w:val="num" w:pos="720"/>
        </w:tabs>
        <w:ind w:left="720" w:hanging="360"/>
      </w:pPr>
      <w:rPr>
        <w:rFonts w:ascii="TTE114C238t00" w:hAnsi="TTE114C238t00" w:cs="TTE114C238t00"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525F82"/>
    <w:multiLevelType w:val="hybridMultilevel"/>
    <w:tmpl w:val="FDAC3C1E"/>
    <w:lvl w:ilvl="0" w:tplc="956485AC">
      <w:start w:val="1"/>
      <w:numFmt w:val="decimal"/>
      <w:lvlText w:val="%1."/>
      <w:lvlJc w:val="left"/>
      <w:pPr>
        <w:ind w:left="750" w:hanging="390"/>
      </w:pPr>
      <w:rPr>
        <w:rFonts w:ascii="Times New Roman" w:eastAsia="SimSun" w:hAnsi="Times New Roman"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D81788"/>
    <w:multiLevelType w:val="hybridMultilevel"/>
    <w:tmpl w:val="6A3E53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91664DF"/>
    <w:multiLevelType w:val="hybridMultilevel"/>
    <w:tmpl w:val="5EDEDBC8"/>
    <w:lvl w:ilvl="0" w:tplc="5A90DD40">
      <w:start w:val="1"/>
      <w:numFmt w:val="decimal"/>
      <w:lvlText w:val="%1."/>
      <w:lvlJc w:val="left"/>
      <w:pPr>
        <w:ind w:left="720" w:hanging="360"/>
      </w:pPr>
      <w:rPr>
        <w:rFonts w:ascii="Helvetica" w:hAnsi="Helvetica" w:hint="default"/>
        <w:color w:val="2A2A2A"/>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63ABB"/>
    <w:multiLevelType w:val="multilevel"/>
    <w:tmpl w:val="8D662D70"/>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2" w15:restartNumberingAfterBreak="0">
    <w:nsid w:val="5EA53304"/>
    <w:multiLevelType w:val="hybridMultilevel"/>
    <w:tmpl w:val="52F28E0A"/>
    <w:lvl w:ilvl="0" w:tplc="464085B0">
      <w:start w:val="1"/>
      <w:numFmt w:val="upperRoman"/>
      <w:lvlText w:val="%1."/>
      <w:lvlJc w:val="left"/>
      <w:pPr>
        <w:tabs>
          <w:tab w:val="num" w:pos="1080"/>
        </w:tabs>
        <w:ind w:left="1080" w:hanging="720"/>
      </w:pPr>
      <w:rPr>
        <w:rFonts w:ascii="TTE114C238t00" w:hAnsi="TTE114C238t00" w:cs="TTE114C238t00"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8D1CCF"/>
    <w:multiLevelType w:val="hybridMultilevel"/>
    <w:tmpl w:val="B33C71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147066"/>
    <w:multiLevelType w:val="hybridMultilevel"/>
    <w:tmpl w:val="B33C71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E323F3"/>
    <w:multiLevelType w:val="multilevel"/>
    <w:tmpl w:val="3314DDCC"/>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6" w15:restartNumberingAfterBreak="0">
    <w:nsid w:val="68892A2C"/>
    <w:multiLevelType w:val="multilevel"/>
    <w:tmpl w:val="8D662D70"/>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692E4DCD"/>
    <w:multiLevelType w:val="hybridMultilevel"/>
    <w:tmpl w:val="E7EABFBE"/>
    <w:lvl w:ilvl="0" w:tplc="B7DC0CF8">
      <w:start w:val="1"/>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38" w15:restartNumberingAfterBreak="0">
    <w:nsid w:val="6DA814A1"/>
    <w:multiLevelType w:val="hybridMultilevel"/>
    <w:tmpl w:val="89DAEDEA"/>
    <w:lvl w:ilvl="0" w:tplc="1C09000F">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5340DDB"/>
    <w:multiLevelType w:val="hybridMultilevel"/>
    <w:tmpl w:val="B4B8AB5E"/>
    <w:lvl w:ilvl="0" w:tplc="3F04D27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15:restartNumberingAfterBreak="0">
    <w:nsid w:val="75BD192A"/>
    <w:multiLevelType w:val="hybridMultilevel"/>
    <w:tmpl w:val="B33C71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BD2D35"/>
    <w:multiLevelType w:val="hybridMultilevel"/>
    <w:tmpl w:val="C006464A"/>
    <w:lvl w:ilvl="0" w:tplc="AA9CAA90">
      <w:start w:val="12"/>
      <w:numFmt w:val="upperLetter"/>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42" w15:restartNumberingAfterBreak="0">
    <w:nsid w:val="7B1F34CF"/>
    <w:multiLevelType w:val="hybridMultilevel"/>
    <w:tmpl w:val="093234FC"/>
    <w:lvl w:ilvl="0" w:tplc="44D635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C66308D"/>
    <w:multiLevelType w:val="hybridMultilevel"/>
    <w:tmpl w:val="668A57E6"/>
    <w:lvl w:ilvl="0" w:tplc="829886AE">
      <w:start w:val="1"/>
      <w:numFmt w:val="decimal"/>
      <w:lvlText w:val="%1-"/>
      <w:lvlJc w:val="left"/>
      <w:pPr>
        <w:ind w:left="720"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F4F48E1"/>
    <w:multiLevelType w:val="hybridMultilevel"/>
    <w:tmpl w:val="FCBC60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59586256">
    <w:abstractNumId w:val="24"/>
  </w:num>
  <w:num w:numId="2" w16cid:durableId="1129277907">
    <w:abstractNumId w:val="3"/>
  </w:num>
  <w:num w:numId="3" w16cid:durableId="278994510">
    <w:abstractNumId w:val="6"/>
  </w:num>
  <w:num w:numId="4" w16cid:durableId="1518690310">
    <w:abstractNumId w:val="14"/>
  </w:num>
  <w:num w:numId="5" w16cid:durableId="277220844">
    <w:abstractNumId w:val="8"/>
  </w:num>
  <w:num w:numId="6" w16cid:durableId="1542479028">
    <w:abstractNumId w:val="10"/>
  </w:num>
  <w:num w:numId="7" w16cid:durableId="793790947">
    <w:abstractNumId w:val="20"/>
  </w:num>
  <w:num w:numId="8" w16cid:durableId="1423794350">
    <w:abstractNumId w:val="22"/>
  </w:num>
  <w:num w:numId="9" w16cid:durableId="1126465413">
    <w:abstractNumId w:val="41"/>
  </w:num>
  <w:num w:numId="10" w16cid:durableId="1868594750">
    <w:abstractNumId w:val="26"/>
  </w:num>
  <w:num w:numId="11" w16cid:durableId="1600212494">
    <w:abstractNumId w:val="37"/>
  </w:num>
  <w:num w:numId="12" w16cid:durableId="954599082">
    <w:abstractNumId w:val="7"/>
  </w:num>
  <w:num w:numId="13" w16cid:durableId="1175849574">
    <w:abstractNumId w:val="19"/>
  </w:num>
  <w:num w:numId="14" w16cid:durableId="409547380">
    <w:abstractNumId w:val="32"/>
  </w:num>
  <w:num w:numId="15" w16cid:durableId="1389495868">
    <w:abstractNumId w:val="27"/>
  </w:num>
  <w:num w:numId="16" w16cid:durableId="1836145154">
    <w:abstractNumId w:val="4"/>
  </w:num>
  <w:num w:numId="17" w16cid:durableId="1033385938">
    <w:abstractNumId w:val="15"/>
  </w:num>
  <w:num w:numId="18" w16cid:durableId="1017544222">
    <w:abstractNumId w:val="25"/>
  </w:num>
  <w:num w:numId="19" w16cid:durableId="411202377">
    <w:abstractNumId w:val="12"/>
  </w:num>
  <w:num w:numId="20" w16cid:durableId="2036492141">
    <w:abstractNumId w:val="18"/>
  </w:num>
  <w:num w:numId="21" w16cid:durableId="168103383">
    <w:abstractNumId w:val="23"/>
  </w:num>
  <w:num w:numId="22" w16cid:durableId="885331532">
    <w:abstractNumId w:val="21"/>
  </w:num>
  <w:num w:numId="23" w16cid:durableId="519322497">
    <w:abstractNumId w:val="11"/>
  </w:num>
  <w:num w:numId="24" w16cid:durableId="229200102">
    <w:abstractNumId w:val="1"/>
  </w:num>
  <w:num w:numId="25" w16cid:durableId="1553496344">
    <w:abstractNumId w:val="28"/>
  </w:num>
  <w:num w:numId="26" w16cid:durableId="1833063485">
    <w:abstractNumId w:val="42"/>
  </w:num>
  <w:num w:numId="27" w16cid:durableId="1950163736">
    <w:abstractNumId w:val="43"/>
  </w:num>
  <w:num w:numId="28" w16cid:durableId="301158636">
    <w:abstractNumId w:val="31"/>
  </w:num>
  <w:num w:numId="29" w16cid:durableId="1114859952">
    <w:abstractNumId w:val="36"/>
  </w:num>
  <w:num w:numId="30" w16cid:durableId="1979383972">
    <w:abstractNumId w:val="5"/>
  </w:num>
  <w:num w:numId="31" w16cid:durableId="542984356">
    <w:abstractNumId w:val="33"/>
  </w:num>
  <w:num w:numId="32" w16cid:durableId="288319143">
    <w:abstractNumId w:val="40"/>
  </w:num>
  <w:num w:numId="33" w16cid:durableId="1485584904">
    <w:abstractNumId w:val="9"/>
  </w:num>
  <w:num w:numId="34" w16cid:durableId="282734587">
    <w:abstractNumId w:val="2"/>
  </w:num>
  <w:num w:numId="35" w16cid:durableId="1694384478">
    <w:abstractNumId w:val="17"/>
  </w:num>
  <w:num w:numId="36" w16cid:durableId="1748527735">
    <w:abstractNumId w:val="34"/>
  </w:num>
  <w:num w:numId="37" w16cid:durableId="529270663">
    <w:abstractNumId w:val="13"/>
  </w:num>
  <w:num w:numId="38" w16cid:durableId="1906793807">
    <w:abstractNumId w:val="35"/>
  </w:num>
  <w:num w:numId="39" w16cid:durableId="1965456009">
    <w:abstractNumId w:val="16"/>
  </w:num>
  <w:num w:numId="40" w16cid:durableId="438376199">
    <w:abstractNumId w:val="44"/>
  </w:num>
  <w:num w:numId="41" w16cid:durableId="720902337">
    <w:abstractNumId w:val="39"/>
  </w:num>
  <w:num w:numId="42" w16cid:durableId="1418752317">
    <w:abstractNumId w:val="29"/>
  </w:num>
  <w:num w:numId="43" w16cid:durableId="2051876830">
    <w:abstractNumId w:val="38"/>
  </w:num>
  <w:num w:numId="44" w16cid:durableId="515506653">
    <w:abstractNumId w:val="0"/>
  </w:num>
  <w:num w:numId="45" w16cid:durableId="6574198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58"/>
    <w:rsid w:val="000E41E6"/>
    <w:rsid w:val="000E5396"/>
    <w:rsid w:val="00132207"/>
    <w:rsid w:val="00213F4E"/>
    <w:rsid w:val="002272D2"/>
    <w:rsid w:val="00230AB6"/>
    <w:rsid w:val="00240202"/>
    <w:rsid w:val="00270FBC"/>
    <w:rsid w:val="00426641"/>
    <w:rsid w:val="0049150F"/>
    <w:rsid w:val="004975C2"/>
    <w:rsid w:val="004F5049"/>
    <w:rsid w:val="005A190A"/>
    <w:rsid w:val="007914EC"/>
    <w:rsid w:val="0080251D"/>
    <w:rsid w:val="0088187A"/>
    <w:rsid w:val="00883859"/>
    <w:rsid w:val="009209E6"/>
    <w:rsid w:val="00992654"/>
    <w:rsid w:val="009E0667"/>
    <w:rsid w:val="00A32A7D"/>
    <w:rsid w:val="00B11375"/>
    <w:rsid w:val="00B15856"/>
    <w:rsid w:val="00B60D10"/>
    <w:rsid w:val="00BD207E"/>
    <w:rsid w:val="00C108C5"/>
    <w:rsid w:val="00C92492"/>
    <w:rsid w:val="00CD19AC"/>
    <w:rsid w:val="00CF2F20"/>
    <w:rsid w:val="00D70D58"/>
    <w:rsid w:val="00D85AA5"/>
    <w:rsid w:val="00DF4DEF"/>
    <w:rsid w:val="00F13AF3"/>
    <w:rsid w:val="00F72D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FDB4"/>
  <w15:chartTrackingRefBased/>
  <w15:docId w15:val="{187187AF-AEFB-654E-B7F9-9726D524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07E"/>
    <w:rPr>
      <w:rFonts w:ascii="Times New Roman" w:eastAsia="Times New Roman" w:hAnsi="Times New Roman" w:cs="Times New Roman"/>
      <w:lang w:eastAsia="en-GB"/>
    </w:rPr>
  </w:style>
  <w:style w:type="paragraph" w:styleId="Heading1">
    <w:name w:val="heading 1"/>
    <w:basedOn w:val="Normal"/>
    <w:next w:val="Normal"/>
    <w:link w:val="Heading1Char"/>
    <w:qFormat/>
    <w:rsid w:val="00D70D58"/>
    <w:pPr>
      <w:keepNext/>
      <w:tabs>
        <w:tab w:val="left" w:pos="1872"/>
      </w:tabs>
      <w:ind w:left="1296" w:hanging="576"/>
      <w:jc w:val="both"/>
      <w:outlineLvl w:val="0"/>
    </w:pPr>
    <w:rPr>
      <w:b/>
    </w:rPr>
  </w:style>
  <w:style w:type="paragraph" w:styleId="Heading2">
    <w:name w:val="heading 2"/>
    <w:basedOn w:val="Normal"/>
    <w:next w:val="Normal"/>
    <w:link w:val="Heading2Char"/>
    <w:qFormat/>
    <w:rsid w:val="00D70D58"/>
    <w:pPr>
      <w:keepNext/>
      <w:spacing w:before="240" w:after="60"/>
      <w:outlineLvl w:val="1"/>
    </w:pPr>
    <w:rPr>
      <w:rFonts w:ascii="Arial" w:hAnsi="Arial"/>
      <w:b/>
      <w:i/>
    </w:rPr>
  </w:style>
  <w:style w:type="paragraph" w:styleId="Heading3">
    <w:name w:val="heading 3"/>
    <w:basedOn w:val="Normal"/>
    <w:next w:val="Normal"/>
    <w:link w:val="Heading3Char"/>
    <w:qFormat/>
    <w:rsid w:val="00D70D58"/>
    <w:pPr>
      <w:keepNext/>
      <w:spacing w:before="240" w:after="60"/>
      <w:outlineLvl w:val="2"/>
    </w:pPr>
    <w:rPr>
      <w:b/>
    </w:rPr>
  </w:style>
  <w:style w:type="paragraph" w:styleId="Heading4">
    <w:name w:val="heading 4"/>
    <w:basedOn w:val="Normal"/>
    <w:next w:val="Normal"/>
    <w:link w:val="Heading4Char"/>
    <w:qFormat/>
    <w:rsid w:val="00D70D58"/>
    <w:pPr>
      <w:keepNext/>
      <w:tabs>
        <w:tab w:val="left" w:pos="1872"/>
      </w:tabs>
      <w:spacing w:before="240"/>
      <w:outlineLvl w:val="3"/>
    </w:pPr>
  </w:style>
  <w:style w:type="paragraph" w:styleId="Heading5">
    <w:name w:val="heading 5"/>
    <w:basedOn w:val="Normal"/>
    <w:next w:val="Normal"/>
    <w:link w:val="Heading5Char"/>
    <w:qFormat/>
    <w:rsid w:val="00D70D58"/>
    <w:pPr>
      <w:keepNext/>
      <w:tabs>
        <w:tab w:val="num" w:pos="1134"/>
        <w:tab w:val="left" w:pos="2160"/>
        <w:tab w:val="left" w:pos="5760"/>
      </w:tabs>
      <w:ind w:left="720" w:hanging="720"/>
      <w:jc w:val="both"/>
      <w:outlineLvl w:val="4"/>
    </w:pPr>
  </w:style>
  <w:style w:type="paragraph" w:styleId="Heading6">
    <w:name w:val="heading 6"/>
    <w:basedOn w:val="Normal"/>
    <w:next w:val="Normal"/>
    <w:link w:val="Heading6Char"/>
    <w:qFormat/>
    <w:rsid w:val="00D70D58"/>
    <w:pPr>
      <w:keepNext/>
      <w:tabs>
        <w:tab w:val="left" w:pos="1152"/>
        <w:tab w:val="left" w:pos="2160"/>
        <w:tab w:val="left" w:pos="5760"/>
      </w:tabs>
      <w:spacing w:line="240" w:lineRule="exact"/>
      <w:ind w:left="576" w:hanging="576"/>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D58"/>
    <w:rPr>
      <w:rFonts w:ascii="Times New Roman" w:eastAsia="Times New Roman" w:hAnsi="Times New Roman" w:cs="Times New Roman"/>
      <w:b/>
      <w:lang w:eastAsia="en-GB"/>
    </w:rPr>
  </w:style>
  <w:style w:type="character" w:customStyle="1" w:styleId="Heading2Char">
    <w:name w:val="Heading 2 Char"/>
    <w:basedOn w:val="DefaultParagraphFont"/>
    <w:link w:val="Heading2"/>
    <w:rsid w:val="00D70D58"/>
    <w:rPr>
      <w:rFonts w:ascii="Arial" w:eastAsia="Times New Roman" w:hAnsi="Arial" w:cs="Times New Roman"/>
      <w:b/>
      <w:i/>
      <w:lang w:eastAsia="en-GB"/>
    </w:rPr>
  </w:style>
  <w:style w:type="character" w:customStyle="1" w:styleId="Heading3Char">
    <w:name w:val="Heading 3 Char"/>
    <w:basedOn w:val="DefaultParagraphFont"/>
    <w:link w:val="Heading3"/>
    <w:rsid w:val="00D70D58"/>
    <w:rPr>
      <w:rFonts w:ascii="Times New Roman" w:eastAsia="Times New Roman" w:hAnsi="Times New Roman" w:cs="Times New Roman"/>
      <w:b/>
      <w:lang w:eastAsia="en-GB"/>
    </w:rPr>
  </w:style>
  <w:style w:type="character" w:customStyle="1" w:styleId="Heading4Char">
    <w:name w:val="Heading 4 Char"/>
    <w:basedOn w:val="DefaultParagraphFont"/>
    <w:link w:val="Heading4"/>
    <w:rsid w:val="00D70D58"/>
    <w:rPr>
      <w:rFonts w:ascii="Times New Roman" w:eastAsia="Times New Roman" w:hAnsi="Times New Roman" w:cs="Times New Roman"/>
      <w:lang w:eastAsia="en-GB"/>
    </w:rPr>
  </w:style>
  <w:style w:type="character" w:customStyle="1" w:styleId="Heading5Char">
    <w:name w:val="Heading 5 Char"/>
    <w:basedOn w:val="DefaultParagraphFont"/>
    <w:link w:val="Heading5"/>
    <w:rsid w:val="00D70D58"/>
    <w:rPr>
      <w:rFonts w:ascii="Times New Roman" w:eastAsia="Times New Roman" w:hAnsi="Times New Roman" w:cs="Times New Roman"/>
      <w:lang w:eastAsia="en-GB"/>
    </w:rPr>
  </w:style>
  <w:style w:type="character" w:customStyle="1" w:styleId="Heading6Char">
    <w:name w:val="Heading 6 Char"/>
    <w:basedOn w:val="DefaultParagraphFont"/>
    <w:link w:val="Heading6"/>
    <w:rsid w:val="00D70D58"/>
    <w:rPr>
      <w:rFonts w:ascii="Times New Roman" w:eastAsia="Times New Roman" w:hAnsi="Times New Roman" w:cs="Times New Roman"/>
      <w:b/>
      <w:lang w:eastAsia="en-GB"/>
    </w:rPr>
  </w:style>
  <w:style w:type="paragraph" w:styleId="Header">
    <w:name w:val="header"/>
    <w:basedOn w:val="Normal"/>
    <w:link w:val="HeaderChar"/>
    <w:rsid w:val="00D70D58"/>
    <w:pPr>
      <w:tabs>
        <w:tab w:val="center" w:pos="4320"/>
        <w:tab w:val="right" w:pos="8640"/>
      </w:tabs>
    </w:pPr>
  </w:style>
  <w:style w:type="character" w:customStyle="1" w:styleId="HeaderChar">
    <w:name w:val="Header Char"/>
    <w:basedOn w:val="DefaultParagraphFont"/>
    <w:link w:val="Header"/>
    <w:rsid w:val="00D70D58"/>
    <w:rPr>
      <w:rFonts w:ascii="Times New Roman" w:eastAsia="Times New Roman" w:hAnsi="Times New Roman" w:cs="Times New Roman"/>
      <w:lang w:eastAsia="en-GB"/>
    </w:rPr>
  </w:style>
  <w:style w:type="paragraph" w:styleId="BodyText">
    <w:name w:val="Body Text"/>
    <w:basedOn w:val="Normal"/>
    <w:link w:val="BodyTextChar"/>
    <w:rsid w:val="00D70D58"/>
    <w:pPr>
      <w:tabs>
        <w:tab w:val="left" w:pos="0"/>
        <w:tab w:val="left" w:pos="2160"/>
        <w:tab w:val="left" w:pos="5760"/>
      </w:tabs>
      <w:jc w:val="both"/>
    </w:pPr>
  </w:style>
  <w:style w:type="character" w:customStyle="1" w:styleId="BodyTextChar">
    <w:name w:val="Body Text Char"/>
    <w:basedOn w:val="DefaultParagraphFont"/>
    <w:link w:val="BodyText"/>
    <w:rsid w:val="00D70D58"/>
    <w:rPr>
      <w:rFonts w:ascii="Times New Roman" w:eastAsia="Times New Roman" w:hAnsi="Times New Roman" w:cs="Times New Roman"/>
      <w:lang w:eastAsia="en-GB"/>
    </w:rPr>
  </w:style>
  <w:style w:type="paragraph" w:styleId="BodyTextIndent">
    <w:name w:val="Body Text Indent"/>
    <w:basedOn w:val="Normal"/>
    <w:link w:val="BodyTextIndentChar"/>
    <w:rsid w:val="00D70D58"/>
    <w:pPr>
      <w:ind w:left="720" w:hanging="720"/>
      <w:jc w:val="both"/>
    </w:pPr>
  </w:style>
  <w:style w:type="character" w:customStyle="1" w:styleId="BodyTextIndentChar">
    <w:name w:val="Body Text Indent Char"/>
    <w:basedOn w:val="DefaultParagraphFont"/>
    <w:link w:val="BodyTextIndent"/>
    <w:rsid w:val="00D70D58"/>
    <w:rPr>
      <w:rFonts w:ascii="Times New Roman" w:eastAsia="Times New Roman" w:hAnsi="Times New Roman" w:cs="Times New Roman"/>
      <w:lang w:eastAsia="en-GB"/>
    </w:rPr>
  </w:style>
  <w:style w:type="paragraph" w:styleId="PlainText">
    <w:name w:val="Plain Text"/>
    <w:basedOn w:val="Normal"/>
    <w:link w:val="PlainTextChar"/>
    <w:rsid w:val="00D70D58"/>
    <w:rPr>
      <w:rFonts w:ascii="Courier New" w:hAnsi="Courier New"/>
      <w:lang w:val="en-US"/>
    </w:rPr>
  </w:style>
  <w:style w:type="character" w:customStyle="1" w:styleId="PlainTextChar">
    <w:name w:val="Plain Text Char"/>
    <w:basedOn w:val="DefaultParagraphFont"/>
    <w:link w:val="PlainText"/>
    <w:rsid w:val="00D70D58"/>
    <w:rPr>
      <w:rFonts w:ascii="Courier New" w:eastAsia="Times New Roman" w:hAnsi="Courier New" w:cs="Times New Roman"/>
      <w:lang w:val="en-US" w:eastAsia="en-GB"/>
    </w:rPr>
  </w:style>
  <w:style w:type="paragraph" w:styleId="BodyTextIndent2">
    <w:name w:val="Body Text Indent 2"/>
    <w:basedOn w:val="Normal"/>
    <w:link w:val="BodyTextIndent2Char"/>
    <w:rsid w:val="00D70D58"/>
    <w:pPr>
      <w:tabs>
        <w:tab w:val="left" w:pos="1152"/>
        <w:tab w:val="left" w:pos="2160"/>
        <w:tab w:val="left" w:pos="5760"/>
      </w:tabs>
      <w:ind w:left="578" w:hanging="578"/>
      <w:jc w:val="both"/>
    </w:pPr>
    <w:rPr>
      <w:bCs/>
    </w:rPr>
  </w:style>
  <w:style w:type="character" w:customStyle="1" w:styleId="BodyTextIndent2Char">
    <w:name w:val="Body Text Indent 2 Char"/>
    <w:basedOn w:val="DefaultParagraphFont"/>
    <w:link w:val="BodyTextIndent2"/>
    <w:rsid w:val="00D70D58"/>
    <w:rPr>
      <w:rFonts w:ascii="Times New Roman" w:eastAsia="Times New Roman" w:hAnsi="Times New Roman" w:cs="Times New Roman"/>
      <w:bCs/>
      <w:lang w:eastAsia="en-GB"/>
    </w:rPr>
  </w:style>
  <w:style w:type="paragraph" w:styleId="NormalIndent">
    <w:name w:val="Normal Indent"/>
    <w:basedOn w:val="Normal"/>
    <w:rsid w:val="00D70D58"/>
    <w:pPr>
      <w:ind w:left="720"/>
    </w:pPr>
  </w:style>
  <w:style w:type="paragraph" w:styleId="BodyText2">
    <w:name w:val="Body Text 2"/>
    <w:basedOn w:val="Normal"/>
    <w:link w:val="BodyText2Char"/>
    <w:rsid w:val="00D70D58"/>
  </w:style>
  <w:style w:type="character" w:customStyle="1" w:styleId="BodyText2Char">
    <w:name w:val="Body Text 2 Char"/>
    <w:basedOn w:val="DefaultParagraphFont"/>
    <w:link w:val="BodyText2"/>
    <w:rsid w:val="00D70D58"/>
    <w:rPr>
      <w:rFonts w:ascii="Times New Roman" w:eastAsia="Times New Roman" w:hAnsi="Times New Roman" w:cs="Times New Roman"/>
      <w:lang w:eastAsia="en-GB"/>
    </w:rPr>
  </w:style>
  <w:style w:type="paragraph" w:styleId="BodyTextIndent3">
    <w:name w:val="Body Text Indent 3"/>
    <w:basedOn w:val="Normal"/>
    <w:link w:val="BodyTextIndent3Char"/>
    <w:rsid w:val="00D70D58"/>
    <w:pPr>
      <w:spacing w:line="240" w:lineRule="exact"/>
      <w:ind w:left="567" w:hanging="567"/>
      <w:jc w:val="both"/>
    </w:pPr>
  </w:style>
  <w:style w:type="character" w:customStyle="1" w:styleId="BodyTextIndent3Char">
    <w:name w:val="Body Text Indent 3 Char"/>
    <w:basedOn w:val="DefaultParagraphFont"/>
    <w:link w:val="BodyTextIndent3"/>
    <w:rsid w:val="00D70D58"/>
    <w:rPr>
      <w:rFonts w:ascii="Times New Roman" w:eastAsia="Times New Roman" w:hAnsi="Times New Roman" w:cs="Times New Roman"/>
      <w:lang w:eastAsia="en-GB"/>
    </w:rPr>
  </w:style>
  <w:style w:type="paragraph" w:styleId="BodyText3">
    <w:name w:val="Body Text 3"/>
    <w:basedOn w:val="Normal"/>
    <w:link w:val="BodyText3Char"/>
    <w:rsid w:val="00D70D58"/>
    <w:pPr>
      <w:tabs>
        <w:tab w:val="left" w:pos="1872"/>
      </w:tabs>
      <w:ind w:right="29"/>
    </w:pPr>
  </w:style>
  <w:style w:type="character" w:customStyle="1" w:styleId="BodyText3Char">
    <w:name w:val="Body Text 3 Char"/>
    <w:basedOn w:val="DefaultParagraphFont"/>
    <w:link w:val="BodyText3"/>
    <w:rsid w:val="00D70D58"/>
    <w:rPr>
      <w:rFonts w:ascii="Times New Roman" w:eastAsia="Times New Roman" w:hAnsi="Times New Roman" w:cs="Times New Roman"/>
      <w:lang w:eastAsia="en-GB"/>
    </w:rPr>
  </w:style>
  <w:style w:type="character" w:styleId="Emphasis">
    <w:name w:val="Emphasis"/>
    <w:uiPriority w:val="20"/>
    <w:qFormat/>
    <w:rsid w:val="00D70D58"/>
    <w:rPr>
      <w:i/>
      <w:iCs/>
    </w:rPr>
  </w:style>
  <w:style w:type="character" w:styleId="Hyperlink">
    <w:name w:val="Hyperlink"/>
    <w:uiPriority w:val="99"/>
    <w:rsid w:val="00D70D58"/>
    <w:rPr>
      <w:color w:val="0000FF"/>
      <w:u w:val="single"/>
    </w:rPr>
  </w:style>
  <w:style w:type="character" w:styleId="FollowedHyperlink">
    <w:name w:val="FollowedHyperlink"/>
    <w:rsid w:val="00D70D58"/>
    <w:rPr>
      <w:color w:val="800080"/>
      <w:u w:val="single"/>
    </w:rPr>
  </w:style>
  <w:style w:type="paragraph" w:styleId="List">
    <w:name w:val="List"/>
    <w:basedOn w:val="Normal"/>
    <w:rsid w:val="00D70D58"/>
    <w:pPr>
      <w:ind w:left="283" w:hanging="283"/>
    </w:pPr>
    <w:rPr>
      <w:lang w:val="en-US"/>
    </w:rPr>
  </w:style>
  <w:style w:type="paragraph" w:styleId="FootnoteText">
    <w:name w:val="footnote text"/>
    <w:basedOn w:val="Normal"/>
    <w:link w:val="FootnoteTextChar"/>
    <w:semiHidden/>
    <w:rsid w:val="00D70D58"/>
    <w:rPr>
      <w:lang w:val="en-AU"/>
    </w:rPr>
  </w:style>
  <w:style w:type="character" w:customStyle="1" w:styleId="FootnoteTextChar">
    <w:name w:val="Footnote Text Char"/>
    <w:basedOn w:val="DefaultParagraphFont"/>
    <w:link w:val="FootnoteText"/>
    <w:semiHidden/>
    <w:rsid w:val="00D70D58"/>
    <w:rPr>
      <w:rFonts w:ascii="Times New Roman" w:eastAsia="Times New Roman" w:hAnsi="Times New Roman" w:cs="Times New Roman"/>
      <w:lang w:val="en-AU" w:eastAsia="en-GB"/>
    </w:rPr>
  </w:style>
  <w:style w:type="character" w:styleId="FootnoteReference">
    <w:name w:val="footnote reference"/>
    <w:semiHidden/>
    <w:rsid w:val="00D70D58"/>
    <w:rPr>
      <w:vertAlign w:val="superscript"/>
    </w:rPr>
  </w:style>
  <w:style w:type="character" w:customStyle="1" w:styleId="fieldlabel">
    <w:name w:val="fieldlabel"/>
    <w:basedOn w:val="DefaultParagraphFont"/>
    <w:rsid w:val="00D70D58"/>
  </w:style>
  <w:style w:type="character" w:styleId="Strong">
    <w:name w:val="Strong"/>
    <w:uiPriority w:val="22"/>
    <w:qFormat/>
    <w:rsid w:val="00D70D58"/>
    <w:rPr>
      <w:b/>
      <w:bCs/>
    </w:rPr>
  </w:style>
  <w:style w:type="paragraph" w:customStyle="1" w:styleId="CM65">
    <w:name w:val="CM65"/>
    <w:basedOn w:val="Normal"/>
    <w:next w:val="Normal"/>
    <w:rsid w:val="00D70D58"/>
    <w:pPr>
      <w:autoSpaceDE w:val="0"/>
      <w:autoSpaceDN w:val="0"/>
      <w:adjustRightInd w:val="0"/>
      <w:spacing w:after="188"/>
    </w:pPr>
    <w:rPr>
      <w:rFonts w:ascii="Times" w:hAnsi="Times"/>
      <w:lang w:val="en-US"/>
    </w:rPr>
  </w:style>
  <w:style w:type="character" w:customStyle="1" w:styleId="StyleJustifiedLinespacing15lines">
    <w:name w:val="Style Justified Line spacing:  1.5 lines"/>
    <w:basedOn w:val="DefaultParagraphFont"/>
    <w:rsid w:val="00D70D58"/>
  </w:style>
  <w:style w:type="paragraph" w:customStyle="1" w:styleId="maintextbldleft">
    <w:name w:val="maintextbldleft"/>
    <w:basedOn w:val="Normal"/>
    <w:rsid w:val="00D70D58"/>
    <w:pPr>
      <w:spacing w:before="100" w:beforeAutospacing="1" w:after="100" w:afterAutospacing="1"/>
    </w:pPr>
    <w:rPr>
      <w:lang w:val="en-US"/>
    </w:rPr>
  </w:style>
  <w:style w:type="paragraph" w:customStyle="1" w:styleId="maintextleft">
    <w:name w:val="maintextleft"/>
    <w:basedOn w:val="Normal"/>
    <w:rsid w:val="00D70D58"/>
    <w:pPr>
      <w:spacing w:before="100" w:beforeAutospacing="1" w:after="100" w:afterAutospacing="1"/>
    </w:pPr>
    <w:rPr>
      <w:lang w:val="en-US"/>
    </w:rPr>
  </w:style>
  <w:style w:type="character" w:customStyle="1" w:styleId="fieldlabel1">
    <w:name w:val="fieldlabel1"/>
    <w:rsid w:val="00D70D58"/>
    <w:rPr>
      <w:rFonts w:ascii="Verdana" w:hAnsi="Verdana" w:hint="default"/>
      <w:b/>
      <w:bCs/>
    </w:rPr>
  </w:style>
  <w:style w:type="character" w:customStyle="1" w:styleId="searchterm0">
    <w:name w:val="searchterm0"/>
    <w:basedOn w:val="DefaultParagraphFont"/>
    <w:rsid w:val="00D70D58"/>
  </w:style>
  <w:style w:type="character" w:customStyle="1" w:styleId="databold">
    <w:name w:val="data_bold"/>
    <w:basedOn w:val="DefaultParagraphFont"/>
    <w:rsid w:val="00D70D58"/>
  </w:style>
  <w:style w:type="character" w:customStyle="1" w:styleId="doi">
    <w:name w:val="doi"/>
    <w:basedOn w:val="DefaultParagraphFont"/>
    <w:rsid w:val="00D70D58"/>
  </w:style>
  <w:style w:type="character" w:customStyle="1" w:styleId="databold1">
    <w:name w:val="data_bold1"/>
    <w:rsid w:val="00D70D58"/>
    <w:rPr>
      <w:b/>
      <w:bCs/>
    </w:rPr>
  </w:style>
  <w:style w:type="character" w:customStyle="1" w:styleId="hithilite">
    <w:name w:val="hithilite"/>
    <w:basedOn w:val="DefaultParagraphFont"/>
    <w:rsid w:val="00D70D58"/>
  </w:style>
  <w:style w:type="character" w:customStyle="1" w:styleId="abtitle1">
    <w:name w:val="abtitle1"/>
    <w:rsid w:val="00D70D58"/>
    <w:rPr>
      <w:b/>
      <w:bCs/>
      <w:sz w:val="27"/>
      <w:szCs w:val="27"/>
    </w:rPr>
  </w:style>
  <w:style w:type="character" w:customStyle="1" w:styleId="frsourcelabel">
    <w:name w:val="fr_source_label"/>
    <w:basedOn w:val="DefaultParagraphFont"/>
    <w:rsid w:val="00D70D58"/>
  </w:style>
  <w:style w:type="character" w:customStyle="1" w:styleId="frlabel">
    <w:name w:val="fr_label"/>
    <w:basedOn w:val="DefaultParagraphFont"/>
    <w:rsid w:val="00D70D58"/>
  </w:style>
  <w:style w:type="character" w:customStyle="1" w:styleId="part">
    <w:name w:val="part"/>
    <w:basedOn w:val="DefaultParagraphFont"/>
    <w:rsid w:val="00D70D58"/>
  </w:style>
  <w:style w:type="character" w:customStyle="1" w:styleId="contribution">
    <w:name w:val="contribution"/>
    <w:basedOn w:val="DefaultParagraphFont"/>
    <w:rsid w:val="00D70D58"/>
  </w:style>
  <w:style w:type="paragraph" w:customStyle="1" w:styleId="Default">
    <w:name w:val="Default"/>
    <w:rsid w:val="00D70D58"/>
    <w:pPr>
      <w:autoSpaceDE w:val="0"/>
      <w:autoSpaceDN w:val="0"/>
      <w:adjustRightInd w:val="0"/>
    </w:pPr>
    <w:rPr>
      <w:rFonts w:ascii="Calibri" w:eastAsia="Times New Roman" w:hAnsi="Calibri" w:cs="Calibri"/>
      <w:color w:val="000000"/>
      <w:lang w:val="en-US"/>
    </w:rPr>
  </w:style>
  <w:style w:type="character" w:customStyle="1" w:styleId="cit-gray1">
    <w:name w:val="cit-gray1"/>
    <w:rsid w:val="00D70D58"/>
    <w:rPr>
      <w:color w:val="666666"/>
    </w:rPr>
  </w:style>
  <w:style w:type="character" w:customStyle="1" w:styleId="volume">
    <w:name w:val="volume"/>
    <w:basedOn w:val="DefaultParagraphFont"/>
    <w:rsid w:val="00D70D58"/>
  </w:style>
  <w:style w:type="character" w:customStyle="1" w:styleId="A0">
    <w:name w:val="A0"/>
    <w:uiPriority w:val="99"/>
    <w:rsid w:val="00D70D58"/>
    <w:rPr>
      <w:rFonts w:cs="Calibri"/>
      <w:color w:val="000000"/>
      <w:sz w:val="16"/>
      <w:szCs w:val="16"/>
    </w:rPr>
  </w:style>
  <w:style w:type="paragraph" w:styleId="NormalWeb">
    <w:name w:val="Normal (Web)"/>
    <w:basedOn w:val="Normal"/>
    <w:uiPriority w:val="99"/>
    <w:unhideWhenUsed/>
    <w:rsid w:val="00D70D58"/>
    <w:pPr>
      <w:spacing w:before="100" w:beforeAutospacing="1" w:after="100" w:afterAutospacing="1"/>
    </w:pPr>
    <w:rPr>
      <w:lang w:val="en-US"/>
    </w:rPr>
  </w:style>
  <w:style w:type="character" w:customStyle="1" w:styleId="label">
    <w:name w:val="label"/>
    <w:basedOn w:val="DefaultParagraphFont"/>
    <w:rsid w:val="00D70D58"/>
  </w:style>
  <w:style w:type="character" w:customStyle="1" w:styleId="publication">
    <w:name w:val="publication"/>
    <w:basedOn w:val="DefaultParagraphFont"/>
    <w:rsid w:val="00D70D58"/>
  </w:style>
  <w:style w:type="character" w:customStyle="1" w:styleId="label2">
    <w:name w:val="label2"/>
    <w:rsid w:val="00D70D58"/>
  </w:style>
  <w:style w:type="paragraph" w:customStyle="1" w:styleId="sourcetitle">
    <w:name w:val="sourcetitle"/>
    <w:basedOn w:val="Normal"/>
    <w:rsid w:val="00D70D58"/>
    <w:rPr>
      <w:b/>
      <w:bCs/>
      <w:lang w:eastAsia="en-ZA"/>
    </w:rPr>
  </w:style>
  <w:style w:type="paragraph" w:customStyle="1" w:styleId="frfield">
    <w:name w:val="fr_field"/>
    <w:basedOn w:val="Normal"/>
    <w:rsid w:val="00D70D58"/>
    <w:pPr>
      <w:spacing w:after="30" w:line="330" w:lineRule="atLeast"/>
    </w:pPr>
    <w:rPr>
      <w:lang w:eastAsia="en-ZA"/>
    </w:rPr>
  </w:style>
  <w:style w:type="character" w:customStyle="1" w:styleId="frlabel1">
    <w:name w:val="fr_label1"/>
    <w:rsid w:val="00D70D58"/>
    <w:rPr>
      <w:b/>
      <w:bCs/>
    </w:rPr>
  </w:style>
  <w:style w:type="character" w:customStyle="1" w:styleId="hithilite3">
    <w:name w:val="hithilite3"/>
    <w:rsid w:val="00D70D58"/>
    <w:rPr>
      <w:shd w:val="clear" w:color="auto" w:fill="FFFF00"/>
    </w:rPr>
  </w:style>
  <w:style w:type="paragraph" w:customStyle="1" w:styleId="p0">
    <w:name w:val="p0"/>
    <w:basedOn w:val="Normal"/>
    <w:rsid w:val="00D70D58"/>
    <w:pPr>
      <w:spacing w:after="160" w:line="256" w:lineRule="auto"/>
    </w:pPr>
    <w:rPr>
      <w:rFonts w:ascii="Calibri" w:hAnsi="Calibri"/>
      <w:sz w:val="22"/>
      <w:szCs w:val="22"/>
      <w:lang w:eastAsia="en-ZA"/>
    </w:rPr>
  </w:style>
  <w:style w:type="character" w:customStyle="1" w:styleId="apple-converted-space">
    <w:name w:val="apple-converted-space"/>
    <w:rsid w:val="00D70D58"/>
  </w:style>
  <w:style w:type="character" w:customStyle="1" w:styleId="pagesnum">
    <w:name w:val="pagesnum"/>
    <w:rsid w:val="00D70D58"/>
  </w:style>
  <w:style w:type="character" w:customStyle="1" w:styleId="current-selection">
    <w:name w:val="current-selection"/>
    <w:rsid w:val="00D70D58"/>
  </w:style>
  <w:style w:type="character" w:customStyle="1" w:styleId="a">
    <w:name w:val="_"/>
    <w:rsid w:val="00D70D58"/>
  </w:style>
  <w:style w:type="character" w:customStyle="1" w:styleId="articlecitationvolume">
    <w:name w:val="articlecitation_volume"/>
    <w:rsid w:val="00D70D58"/>
  </w:style>
  <w:style w:type="character" w:customStyle="1" w:styleId="articlecitationpages">
    <w:name w:val="articlecitation_pages"/>
    <w:rsid w:val="00D70D58"/>
  </w:style>
  <w:style w:type="paragraph" w:customStyle="1" w:styleId="EndNoteBibliography">
    <w:name w:val="EndNote Bibliography"/>
    <w:basedOn w:val="Normal"/>
    <w:link w:val="EndNoteBibliographyChar"/>
    <w:rsid w:val="00D70D58"/>
    <w:pPr>
      <w:spacing w:after="160"/>
      <w:jc w:val="both"/>
    </w:pPr>
    <w:rPr>
      <w:rFonts w:ascii="Calibri" w:eastAsia="Malgun Gothic" w:hAnsi="Calibri"/>
      <w:sz w:val="22"/>
      <w:szCs w:val="22"/>
      <w:lang w:eastAsia="ko-KR"/>
    </w:rPr>
  </w:style>
  <w:style w:type="character" w:customStyle="1" w:styleId="EndNoteBibliographyChar">
    <w:name w:val="EndNote Bibliography Char"/>
    <w:link w:val="EndNoteBibliography"/>
    <w:rsid w:val="00D70D58"/>
    <w:rPr>
      <w:rFonts w:ascii="Calibri" w:eastAsia="Malgun Gothic" w:hAnsi="Calibri" w:cs="Times New Roman"/>
      <w:sz w:val="22"/>
      <w:szCs w:val="22"/>
      <w:lang w:eastAsia="ko-KR"/>
    </w:rPr>
  </w:style>
  <w:style w:type="character" w:customStyle="1" w:styleId="ff1">
    <w:name w:val="ff1"/>
    <w:rsid w:val="00D70D58"/>
  </w:style>
  <w:style w:type="character" w:customStyle="1" w:styleId="ff3">
    <w:name w:val="ff3"/>
    <w:rsid w:val="00D70D58"/>
  </w:style>
  <w:style w:type="paragraph" w:styleId="BlockText">
    <w:name w:val="Block Text"/>
    <w:basedOn w:val="Normal"/>
    <w:rsid w:val="00D70D58"/>
    <w:pPr>
      <w:ind w:left="180" w:right="240"/>
      <w:jc w:val="both"/>
    </w:pPr>
  </w:style>
  <w:style w:type="character" w:customStyle="1" w:styleId="authors">
    <w:name w:val="authors"/>
    <w:rsid w:val="00D70D58"/>
  </w:style>
  <w:style w:type="character" w:customStyle="1" w:styleId="Date1">
    <w:name w:val="Date1"/>
    <w:rsid w:val="00D70D58"/>
  </w:style>
  <w:style w:type="character" w:customStyle="1" w:styleId="arttitle">
    <w:name w:val="art_title"/>
    <w:rsid w:val="00D70D58"/>
  </w:style>
  <w:style w:type="character" w:customStyle="1" w:styleId="serialtitle">
    <w:name w:val="serial_title"/>
    <w:rsid w:val="00D70D58"/>
  </w:style>
  <w:style w:type="character" w:customStyle="1" w:styleId="volumeissue">
    <w:name w:val="volume_issue"/>
    <w:rsid w:val="00D70D58"/>
  </w:style>
  <w:style w:type="character" w:customStyle="1" w:styleId="pagerange">
    <w:name w:val="page_range"/>
    <w:rsid w:val="00D70D58"/>
  </w:style>
  <w:style w:type="character" w:customStyle="1" w:styleId="doilink">
    <w:name w:val="doi_link"/>
    <w:rsid w:val="00D70D58"/>
  </w:style>
  <w:style w:type="paragraph" w:styleId="BalloonText">
    <w:name w:val="Balloon Text"/>
    <w:basedOn w:val="Normal"/>
    <w:link w:val="BalloonTextChar"/>
    <w:rsid w:val="00D70D58"/>
    <w:rPr>
      <w:rFonts w:ascii="Tahoma" w:hAnsi="Tahoma" w:cs="Tahoma"/>
      <w:sz w:val="16"/>
      <w:szCs w:val="16"/>
    </w:rPr>
  </w:style>
  <w:style w:type="character" w:customStyle="1" w:styleId="BalloonTextChar">
    <w:name w:val="Balloon Text Char"/>
    <w:basedOn w:val="DefaultParagraphFont"/>
    <w:link w:val="BalloonText"/>
    <w:rsid w:val="00D70D58"/>
    <w:rPr>
      <w:rFonts w:ascii="Tahoma" w:eastAsia="Times New Roman" w:hAnsi="Tahoma" w:cs="Tahoma"/>
      <w:sz w:val="16"/>
      <w:szCs w:val="16"/>
      <w:lang w:eastAsia="en-GB"/>
    </w:rPr>
  </w:style>
  <w:style w:type="character" w:styleId="UnresolvedMention">
    <w:name w:val="Unresolved Mention"/>
    <w:uiPriority w:val="99"/>
    <w:semiHidden/>
    <w:unhideWhenUsed/>
    <w:rsid w:val="00D70D58"/>
    <w:rPr>
      <w:color w:val="605E5C"/>
      <w:shd w:val="clear" w:color="auto" w:fill="E1DFDD"/>
    </w:rPr>
  </w:style>
  <w:style w:type="character" w:customStyle="1" w:styleId="field-label">
    <w:name w:val="field-label"/>
    <w:rsid w:val="00D70D58"/>
  </w:style>
  <w:style w:type="character" w:customStyle="1" w:styleId="u-visually-hidden">
    <w:name w:val="u-visually-hidden"/>
    <w:rsid w:val="00D70D58"/>
  </w:style>
  <w:style w:type="paragraph" w:customStyle="1" w:styleId="volume-issue">
    <w:name w:val="volume-issue"/>
    <w:basedOn w:val="Normal"/>
    <w:rsid w:val="00D70D58"/>
    <w:pPr>
      <w:spacing w:before="100" w:beforeAutospacing="1" w:after="100" w:afterAutospacing="1"/>
    </w:pPr>
  </w:style>
  <w:style w:type="character" w:customStyle="1" w:styleId="val">
    <w:name w:val="val"/>
    <w:basedOn w:val="DefaultParagraphFont"/>
    <w:rsid w:val="00D70D58"/>
  </w:style>
  <w:style w:type="character" w:customStyle="1" w:styleId="ng-star-inserted">
    <w:name w:val="ng-star-inserted"/>
    <w:rsid w:val="00D70D58"/>
  </w:style>
  <w:style w:type="paragraph" w:styleId="ListParagraph">
    <w:name w:val="List Paragraph"/>
    <w:basedOn w:val="Normal"/>
    <w:uiPriority w:val="34"/>
    <w:qFormat/>
    <w:rsid w:val="00D70D58"/>
    <w:pPr>
      <w:ind w:left="720"/>
    </w:pPr>
  </w:style>
  <w:style w:type="character" w:customStyle="1" w:styleId="vol">
    <w:name w:val="vol"/>
    <w:basedOn w:val="DefaultParagraphFont"/>
    <w:rsid w:val="00D70D58"/>
  </w:style>
  <w:style w:type="character" w:customStyle="1" w:styleId="pagefirst">
    <w:name w:val="pagefirst"/>
    <w:basedOn w:val="DefaultParagraphFont"/>
    <w:rsid w:val="00D70D58"/>
  </w:style>
  <w:style w:type="character" w:customStyle="1" w:styleId="pagelast">
    <w:name w:val="pagelast"/>
    <w:basedOn w:val="DefaultParagraphFont"/>
    <w:rsid w:val="00D70D58"/>
  </w:style>
  <w:style w:type="character" w:customStyle="1" w:styleId="article-label">
    <w:name w:val="article-label"/>
    <w:basedOn w:val="DefaultParagraphFont"/>
    <w:rsid w:val="009E0667"/>
  </w:style>
  <w:style w:type="character" w:customStyle="1" w:styleId="palevel0primary">
    <w:name w:val="palevel0primary"/>
    <w:basedOn w:val="DefaultParagraphFont"/>
    <w:rsid w:val="00BD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8732">
      <w:bodyDiv w:val="1"/>
      <w:marLeft w:val="0"/>
      <w:marRight w:val="0"/>
      <w:marTop w:val="0"/>
      <w:marBottom w:val="0"/>
      <w:divBdr>
        <w:top w:val="none" w:sz="0" w:space="0" w:color="auto"/>
        <w:left w:val="none" w:sz="0" w:space="0" w:color="auto"/>
        <w:bottom w:val="none" w:sz="0" w:space="0" w:color="auto"/>
        <w:right w:val="none" w:sz="0" w:space="0" w:color="auto"/>
      </w:divBdr>
    </w:div>
    <w:div w:id="1168443480">
      <w:bodyDiv w:val="1"/>
      <w:marLeft w:val="0"/>
      <w:marRight w:val="0"/>
      <w:marTop w:val="0"/>
      <w:marBottom w:val="0"/>
      <w:divBdr>
        <w:top w:val="none" w:sz="0" w:space="0" w:color="auto"/>
        <w:left w:val="none" w:sz="0" w:space="0" w:color="auto"/>
        <w:bottom w:val="none" w:sz="0" w:space="0" w:color="auto"/>
        <w:right w:val="none" w:sz="0" w:space="0" w:color="auto"/>
      </w:divBdr>
      <w:divsChild>
        <w:div w:id="1986281025">
          <w:marLeft w:val="0"/>
          <w:marRight w:val="0"/>
          <w:marTop w:val="0"/>
          <w:marBottom w:val="0"/>
          <w:divBdr>
            <w:top w:val="none" w:sz="0" w:space="0" w:color="auto"/>
            <w:left w:val="none" w:sz="0" w:space="0" w:color="auto"/>
            <w:bottom w:val="none" w:sz="0" w:space="0" w:color="auto"/>
            <w:right w:val="none" w:sz="0" w:space="0" w:color="auto"/>
          </w:divBdr>
        </w:div>
      </w:divsChild>
    </w:div>
    <w:div w:id="21014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binet.up.ac.za/index.php/people-profile?profile=908" TargetMode="External"/><Relationship Id="rId18" Type="http://schemas.openxmlformats.org/officeDocument/2006/relationships/hyperlink" Target="http://dx.doi.org/10.1016/j.funbio.2019.02.002" TargetMode="External"/><Relationship Id="rId26" Type="http://schemas.openxmlformats.org/officeDocument/2006/relationships/hyperlink" Target="https://www.fabinet.up.ac.za/index.php/people-profile?profile=908" TargetMode="External"/><Relationship Id="rId3" Type="http://schemas.openxmlformats.org/officeDocument/2006/relationships/settings" Target="settings.xml"/><Relationship Id="rId21" Type="http://schemas.openxmlformats.org/officeDocument/2006/relationships/hyperlink" Target="http://dx.doi.org/10.1111/efp.12645" TargetMode="External"/><Relationship Id="rId7" Type="http://schemas.openxmlformats.org/officeDocument/2006/relationships/image" Target="media/image1.jpeg"/><Relationship Id="rId12" Type="http://schemas.openxmlformats.org/officeDocument/2006/relationships/hyperlink" Target="http://dx.doi.org/10.5598/imafungus.2018.09.01.03" TargetMode="External"/><Relationship Id="rId17" Type="http://schemas.openxmlformats.org/officeDocument/2006/relationships/hyperlink" Target="http://dx.doi.org/10.3390/genes10050328" TargetMode="External"/><Relationship Id="rId25" Type="http://schemas.openxmlformats.org/officeDocument/2006/relationships/hyperlink" Target="https://www.fabinet.up.ac.za/index.php/people-profile?profile=124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16/j.fgb.2018.12.001" TargetMode="External"/><Relationship Id="rId20" Type="http://schemas.openxmlformats.org/officeDocument/2006/relationships/hyperlink" Target="https://www.fabinet.up.ac.za/index.php/people-profile?profile=1275"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funbio.2018.09.003" TargetMode="External"/><Relationship Id="rId24" Type="http://schemas.openxmlformats.org/officeDocument/2006/relationships/hyperlink" Target="http://apps.webofknowledge.com/full_record.do?product=UA&amp;search_mode=Refine&amp;qid=2&amp;SID=S2Ip66DFGMAJoBi7igc&amp;page=1&amp;doc=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016/j.fgb.2019.103242" TargetMode="External"/><Relationship Id="rId23" Type="http://schemas.openxmlformats.org/officeDocument/2006/relationships/hyperlink" Target="http://dx.doi.org/10.1016/j.fgb.2021.103541" TargetMode="External"/><Relationship Id="rId28" Type="http://schemas.openxmlformats.org/officeDocument/2006/relationships/hyperlink" Target="https://www.fabinet.up.ac.za/index.php/people-profile?profile=1094" TargetMode="External"/><Relationship Id="rId10" Type="http://schemas.openxmlformats.org/officeDocument/2006/relationships/hyperlink" Target="https://www-sciencedirect-com.uplib.idm.oclc.org/science/journal/18786146" TargetMode="External"/><Relationship Id="rId19" Type="http://schemas.openxmlformats.org/officeDocument/2006/relationships/hyperlink" Target="http://dx.doi.org/10.3390/genes1005033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apps.webofknowledge.com/OneClickSearch.do?product=MEDLINE&amp;search_mode=OneClickSearch&amp;colName=MEDLINE&amp;SID=P1knClNDjjEkBAMgN3G&amp;field=AU&amp;value=Connolly%2C+Lanelle+R" TargetMode="External"/><Relationship Id="rId14" Type="http://schemas.openxmlformats.org/officeDocument/2006/relationships/hyperlink" Target="http://dx.doi.org/10.5598/imafungus.2018.09.01.13" TargetMode="External"/><Relationship Id="rId22" Type="http://schemas.openxmlformats.org/officeDocument/2006/relationships/hyperlink" Target="https://www.fabinet.up.ac.za/index.php/people-profile?profile=919" TargetMode="External"/><Relationship Id="rId27" Type="http://schemas.openxmlformats.org/officeDocument/2006/relationships/hyperlink" Target="https://www.fabinet.up.ac.za/index.php/people-profile?profile=1022" TargetMode="External"/><Relationship Id="rId30" Type="http://schemas.openxmlformats.org/officeDocument/2006/relationships/header" Target="header2.xml"/><Relationship Id="rId8" Type="http://schemas.openxmlformats.org/officeDocument/2006/relationships/hyperlink" Target="http://fabinet.up.ac.za/personnel/docs/2007%20Jacobs,%20Coutinho,%20Wingfield,%20Ahumada,%20Wingfield%20SA%20Jnl%20S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114</Pages>
  <Words>45005</Words>
  <Characters>256529</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BD Wingfield</dc:creator>
  <cp:keywords/>
  <dc:description/>
  <cp:lastModifiedBy>Prof. BD Wingfield</cp:lastModifiedBy>
  <cp:revision>21</cp:revision>
  <dcterms:created xsi:type="dcterms:W3CDTF">2023-04-20T12:10:00Z</dcterms:created>
  <dcterms:modified xsi:type="dcterms:W3CDTF">2023-06-16T10:02:00Z</dcterms:modified>
</cp:coreProperties>
</file>